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C75" w:rsidRDefault="005E5C75" w:rsidP="005E5C75">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МАРЬИНСКИЙ СЕЛЬСКИЙ СОВЕТ НАРОДНЫХ ДЕПУТАТОВ</w:t>
      </w:r>
    </w:p>
    <w:p w:rsidR="005E5C75" w:rsidRDefault="005E5C75" w:rsidP="005E5C75">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КИРСАНОВСКОГО РАЙОНА ТАМБОВСКОЙ ОБЛАСТИ</w:t>
      </w:r>
    </w:p>
    <w:p w:rsidR="005E5C75" w:rsidRDefault="005E5C75" w:rsidP="005E5C75">
      <w:pPr>
        <w:autoSpaceDE w:val="0"/>
        <w:autoSpaceDN w:val="0"/>
        <w:adjustRightInd w:val="0"/>
        <w:spacing w:after="0" w:line="240" w:lineRule="auto"/>
        <w:rPr>
          <w:rFonts w:ascii="Times New Roman" w:hAnsi="Times New Roman" w:cs="Times New Roman"/>
          <w:color w:val="000000"/>
          <w:sz w:val="32"/>
          <w:szCs w:val="32"/>
        </w:rPr>
      </w:pPr>
    </w:p>
    <w:p w:rsidR="005E5C75" w:rsidRDefault="005E5C75" w:rsidP="005E5C7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A30399">
        <w:rPr>
          <w:rFonts w:ascii="Times New Roman" w:hAnsi="Times New Roman" w:cs="Times New Roman"/>
          <w:color w:val="000000"/>
          <w:sz w:val="23"/>
          <w:szCs w:val="23"/>
        </w:rPr>
        <w:t>(</w:t>
      </w:r>
      <w:r w:rsidR="005904AF">
        <w:rPr>
          <w:rFonts w:ascii="Times New Roman" w:hAnsi="Times New Roman" w:cs="Times New Roman"/>
          <w:color w:val="000000"/>
          <w:sz w:val="23"/>
          <w:szCs w:val="23"/>
        </w:rPr>
        <w:t>шестой</w:t>
      </w:r>
      <w:r w:rsidRPr="00A30399">
        <w:rPr>
          <w:rFonts w:ascii="Times New Roman" w:hAnsi="Times New Roman" w:cs="Times New Roman"/>
          <w:color w:val="000000"/>
          <w:sz w:val="23"/>
          <w:szCs w:val="23"/>
        </w:rPr>
        <w:t xml:space="preserve"> созыв - </w:t>
      </w:r>
      <w:r w:rsidR="005904AF">
        <w:rPr>
          <w:rFonts w:ascii="Times New Roman" w:hAnsi="Times New Roman" w:cs="Times New Roman"/>
          <w:color w:val="000000"/>
          <w:sz w:val="23"/>
          <w:szCs w:val="23"/>
        </w:rPr>
        <w:t xml:space="preserve">пятьдесят </w:t>
      </w:r>
      <w:r w:rsidR="00D26C1A">
        <w:rPr>
          <w:rFonts w:ascii="Times New Roman" w:hAnsi="Times New Roman" w:cs="Times New Roman"/>
          <w:color w:val="000000"/>
          <w:sz w:val="23"/>
          <w:szCs w:val="23"/>
        </w:rPr>
        <w:t>второе</w:t>
      </w:r>
      <w:r w:rsidR="005904AF">
        <w:rPr>
          <w:rFonts w:ascii="Times New Roman" w:hAnsi="Times New Roman" w:cs="Times New Roman"/>
          <w:color w:val="000000"/>
          <w:sz w:val="23"/>
          <w:szCs w:val="23"/>
        </w:rPr>
        <w:t xml:space="preserve"> заседание</w:t>
      </w:r>
      <w:r w:rsidRPr="00A30399">
        <w:rPr>
          <w:rFonts w:ascii="Times New Roman" w:hAnsi="Times New Roman" w:cs="Times New Roman"/>
          <w:color w:val="000000"/>
          <w:sz w:val="23"/>
          <w:szCs w:val="23"/>
        </w:rPr>
        <w:t>)</w:t>
      </w:r>
    </w:p>
    <w:p w:rsidR="005E5C75" w:rsidRDefault="005E5C75" w:rsidP="005E5C75">
      <w:pPr>
        <w:autoSpaceDE w:val="0"/>
        <w:autoSpaceDN w:val="0"/>
        <w:adjustRightInd w:val="0"/>
        <w:spacing w:after="0" w:line="240" w:lineRule="auto"/>
        <w:rPr>
          <w:rFonts w:ascii="Times New Roman" w:hAnsi="Times New Roman" w:cs="Times New Roman"/>
          <w:color w:val="000000"/>
          <w:sz w:val="23"/>
          <w:szCs w:val="23"/>
        </w:rPr>
      </w:pPr>
    </w:p>
    <w:p w:rsidR="005E5C75" w:rsidRDefault="005E5C75" w:rsidP="005E5C75">
      <w:pPr>
        <w:autoSpaceDE w:val="0"/>
        <w:autoSpaceDN w:val="0"/>
        <w:adjustRightInd w:val="0"/>
        <w:spacing w:after="0" w:line="240" w:lineRule="auto"/>
        <w:rPr>
          <w:rFonts w:ascii="Times New Roman,Bold" w:hAnsi="Times New Roman,Bold" w:cs="Times New Roman,Bold"/>
          <w:bCs/>
          <w:color w:val="000000"/>
          <w:sz w:val="39"/>
          <w:szCs w:val="39"/>
        </w:rPr>
      </w:pPr>
      <w:r>
        <w:rPr>
          <w:rFonts w:ascii="Times New Roman,Bold" w:hAnsi="Times New Roman,Bold" w:cs="Times New Roman,Bold"/>
          <w:bCs/>
          <w:color w:val="000000"/>
          <w:sz w:val="39"/>
          <w:szCs w:val="39"/>
        </w:rPr>
        <w:t xml:space="preserve">                               </w:t>
      </w:r>
      <w:r w:rsidRPr="00A30399">
        <w:rPr>
          <w:rFonts w:ascii="Times New Roman,Bold" w:hAnsi="Times New Roman,Bold" w:cs="Times New Roman,Bold"/>
          <w:bCs/>
          <w:color w:val="000000"/>
          <w:sz w:val="39"/>
          <w:szCs w:val="39"/>
        </w:rPr>
        <w:t>РЕШЕНИЕ</w:t>
      </w:r>
    </w:p>
    <w:p w:rsidR="005E5C75" w:rsidRPr="00A30399" w:rsidRDefault="005E5C75" w:rsidP="005E5C75">
      <w:pPr>
        <w:autoSpaceDE w:val="0"/>
        <w:autoSpaceDN w:val="0"/>
        <w:adjustRightInd w:val="0"/>
        <w:spacing w:after="0" w:line="240" w:lineRule="auto"/>
        <w:rPr>
          <w:rFonts w:ascii="Times New Roman,Bold" w:hAnsi="Times New Roman,Bold" w:cs="Times New Roman,Bold"/>
          <w:bCs/>
          <w:color w:val="000000"/>
          <w:sz w:val="39"/>
          <w:szCs w:val="39"/>
        </w:rPr>
      </w:pPr>
    </w:p>
    <w:p w:rsidR="005E5C75" w:rsidRDefault="005904AF" w:rsidP="005E5C75">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26</w:t>
      </w:r>
      <w:r w:rsidR="005E5C75">
        <w:rPr>
          <w:rFonts w:ascii="Times New Roman" w:hAnsi="Times New Roman" w:cs="Times New Roman"/>
          <w:color w:val="000000"/>
          <w:sz w:val="28"/>
          <w:szCs w:val="28"/>
        </w:rPr>
        <w:t>.0</w:t>
      </w:r>
      <w:r>
        <w:rPr>
          <w:rFonts w:ascii="Times New Roman" w:hAnsi="Times New Roman" w:cs="Times New Roman"/>
          <w:color w:val="000000"/>
          <w:sz w:val="28"/>
          <w:szCs w:val="28"/>
        </w:rPr>
        <w:t>8</w:t>
      </w:r>
      <w:r w:rsidR="005E5C75">
        <w:rPr>
          <w:rFonts w:ascii="Times New Roman" w:hAnsi="Times New Roman" w:cs="Times New Roman"/>
          <w:color w:val="000000"/>
          <w:sz w:val="28"/>
          <w:szCs w:val="28"/>
        </w:rPr>
        <w:t xml:space="preserve">.2022                                       </w:t>
      </w:r>
      <w:proofErr w:type="spellStart"/>
      <w:r w:rsidR="005E5C75">
        <w:rPr>
          <w:rFonts w:ascii="Times New Roman" w:hAnsi="Times New Roman" w:cs="Times New Roman"/>
          <w:color w:val="000000"/>
          <w:sz w:val="28"/>
          <w:szCs w:val="28"/>
        </w:rPr>
        <w:t>с.Марьинка</w:t>
      </w:r>
      <w:proofErr w:type="spellEnd"/>
      <w:r w:rsidR="005E5C75">
        <w:rPr>
          <w:rFonts w:ascii="Times New Roman" w:hAnsi="Times New Roman" w:cs="Times New Roman"/>
          <w:color w:val="000000"/>
          <w:sz w:val="28"/>
          <w:szCs w:val="28"/>
        </w:rPr>
        <w:t xml:space="preserve">                                       №  </w:t>
      </w:r>
      <w:r w:rsidR="00B201F0">
        <w:rPr>
          <w:rFonts w:ascii="Times New Roman" w:hAnsi="Times New Roman" w:cs="Times New Roman"/>
          <w:color w:val="000000"/>
          <w:sz w:val="28"/>
          <w:szCs w:val="28"/>
        </w:rPr>
        <w:t>228</w:t>
      </w:r>
    </w:p>
    <w:p w:rsidR="00AD433F" w:rsidRPr="00AD433F" w:rsidRDefault="00AD433F" w:rsidP="00AD433F">
      <w:pPr>
        <w:spacing w:after="0" w:line="240" w:lineRule="auto"/>
        <w:rPr>
          <w:rFonts w:ascii="Times New Roman" w:eastAsia="Times New Roman" w:hAnsi="Times New Roman" w:cs="Times New Roman"/>
          <w:sz w:val="28"/>
          <w:szCs w:val="24"/>
          <w:lang w:eastAsia="ru-RU"/>
        </w:rPr>
      </w:pPr>
    </w:p>
    <w:p w:rsidR="00AD433F" w:rsidRPr="00AD433F" w:rsidRDefault="00AD433F" w:rsidP="00AD433F">
      <w:pPr>
        <w:spacing w:after="0" w:line="240" w:lineRule="exact"/>
        <w:jc w:val="both"/>
        <w:rPr>
          <w:rFonts w:ascii="Times New Roman" w:eastAsia="Times New Roman" w:hAnsi="Times New Roman" w:cs="Times New Roman"/>
          <w:bCs/>
          <w:sz w:val="28"/>
          <w:szCs w:val="28"/>
        </w:rPr>
      </w:pPr>
      <w:r w:rsidRPr="00AD433F">
        <w:rPr>
          <w:rFonts w:ascii="Times New Roman" w:eastAsia="Times New Roman" w:hAnsi="Times New Roman" w:cs="Times New Roman"/>
          <w:bCs/>
          <w:sz w:val="28"/>
          <w:szCs w:val="28"/>
        </w:rPr>
        <w:t xml:space="preserve">Об утверждении </w:t>
      </w:r>
      <w:r w:rsidRPr="00AD433F">
        <w:rPr>
          <w:rFonts w:ascii="Times New Roman" w:eastAsia="Times New Roman" w:hAnsi="Times New Roman" w:cs="Times New Roman"/>
          <w:bCs/>
          <w:color w:val="000000"/>
          <w:sz w:val="28"/>
          <w:szCs w:val="28"/>
        </w:rPr>
        <w:t xml:space="preserve">Правил </w:t>
      </w:r>
      <w:r w:rsidRPr="00AD433F">
        <w:rPr>
          <w:rFonts w:ascii="Times New Roman" w:eastAsia="Times New Roman" w:hAnsi="Times New Roman" w:cs="Times New Roman"/>
          <w:bCs/>
          <w:sz w:val="28"/>
          <w:szCs w:val="28"/>
        </w:rPr>
        <w:t xml:space="preserve">благоустройства территории </w:t>
      </w:r>
      <w:r w:rsidR="005E5C75">
        <w:rPr>
          <w:rFonts w:ascii="Times New Roman" w:eastAsia="Times New Roman" w:hAnsi="Times New Roman" w:cs="Times New Roman"/>
          <w:bCs/>
          <w:sz w:val="28"/>
          <w:szCs w:val="28"/>
        </w:rPr>
        <w:t>Марьинского</w:t>
      </w:r>
      <w:r w:rsidRPr="00AD433F">
        <w:rPr>
          <w:rFonts w:ascii="Times New Roman" w:eastAsia="Times New Roman" w:hAnsi="Times New Roman" w:cs="Times New Roman"/>
          <w:bCs/>
          <w:sz w:val="28"/>
          <w:szCs w:val="28"/>
        </w:rPr>
        <w:t xml:space="preserve"> сельсовета Кирсановского района Тамбовской области</w:t>
      </w:r>
    </w:p>
    <w:p w:rsidR="00AD433F" w:rsidRPr="00AD433F" w:rsidRDefault="00AD433F" w:rsidP="00AD433F">
      <w:pPr>
        <w:spacing w:after="0" w:line="240" w:lineRule="auto"/>
        <w:jc w:val="center"/>
        <w:rPr>
          <w:rFonts w:ascii="Times New Roman" w:eastAsia="Times New Roman" w:hAnsi="Times New Roman" w:cs="Times New Roman"/>
          <w:b/>
          <w:bCs/>
          <w:color w:val="000000"/>
          <w:sz w:val="28"/>
          <w:szCs w:val="28"/>
          <w:lang w:eastAsia="ru-RU"/>
        </w:rPr>
      </w:pPr>
    </w:p>
    <w:p w:rsidR="00AD433F" w:rsidRPr="00AD433F" w:rsidRDefault="00AD433F" w:rsidP="00AD433F">
      <w:pPr>
        <w:keepNext/>
        <w:tabs>
          <w:tab w:val="left" w:pos="720"/>
        </w:tabs>
        <w:spacing w:after="0" w:line="240" w:lineRule="auto"/>
        <w:jc w:val="both"/>
        <w:outlineLvl w:val="0"/>
        <w:rPr>
          <w:rFonts w:ascii="Times New Roman" w:eastAsia="Times New Roman" w:hAnsi="Times New Roman" w:cs="Times New Roman"/>
          <w:color w:val="000000"/>
          <w:sz w:val="28"/>
          <w:szCs w:val="28"/>
          <w:lang w:eastAsia="ru-RU"/>
        </w:rPr>
      </w:pPr>
      <w:r w:rsidRPr="00AD433F">
        <w:rPr>
          <w:rFonts w:ascii="Times New Roman" w:eastAsia="Times New Roman" w:hAnsi="Times New Roman" w:cs="Times New Roman"/>
          <w:sz w:val="28"/>
          <w:szCs w:val="28"/>
          <w:lang w:eastAsia="ru-RU"/>
        </w:rPr>
        <w:tab/>
        <w:t xml:space="preserve">Рассмотрев проект решения «Об утверждении Правил благоустройства территории </w:t>
      </w:r>
      <w:r w:rsidR="005E5C75">
        <w:rPr>
          <w:rFonts w:ascii="Times New Roman" w:eastAsia="Times New Roman" w:hAnsi="Times New Roman" w:cs="Times New Roman"/>
          <w:sz w:val="28"/>
          <w:szCs w:val="28"/>
          <w:lang w:eastAsia="ru-RU"/>
        </w:rPr>
        <w:t>Марьинского</w:t>
      </w:r>
      <w:r w:rsidRPr="00AD433F">
        <w:rPr>
          <w:rFonts w:ascii="Times New Roman" w:eastAsia="Times New Roman" w:hAnsi="Times New Roman" w:cs="Times New Roman"/>
          <w:sz w:val="28"/>
          <w:szCs w:val="28"/>
          <w:lang w:eastAsia="ru-RU"/>
        </w:rPr>
        <w:t xml:space="preserve"> сельсовета Кирсановского района Тамбовской области», внесенный главой </w:t>
      </w:r>
      <w:r w:rsidR="005E5C75">
        <w:rPr>
          <w:rFonts w:ascii="Times New Roman" w:eastAsia="Times New Roman" w:hAnsi="Times New Roman" w:cs="Times New Roman"/>
          <w:sz w:val="28"/>
          <w:szCs w:val="28"/>
          <w:lang w:eastAsia="ru-RU"/>
        </w:rPr>
        <w:t>Марьинского</w:t>
      </w:r>
      <w:r w:rsidRPr="00AD433F">
        <w:rPr>
          <w:rFonts w:ascii="Times New Roman" w:eastAsia="Times New Roman" w:hAnsi="Times New Roman" w:cs="Times New Roman"/>
          <w:sz w:val="28"/>
          <w:szCs w:val="28"/>
          <w:lang w:eastAsia="ru-RU"/>
        </w:rPr>
        <w:t xml:space="preserve"> сельсовета Кирсановского района Тамбовской области, в соответствии с Федеральными законами от 06.10.2003 № 131-ФЗ «Об общих принципах организации местного самоуправления в Российской Федерации», от 30.03.1999 № 52-ФЗ «О санитарно-эпидемиологическом благополучии населения», от 24.06.1998 № 89-ФЗ «Об отходах производства и потребления»,от 27 декабря 2018 г. N 498-ФЗ "Об ответственном обращении с животными и о внесении изменений в отдельные законодательные акты Российской Федерации" (с изменениями и дополнениями), Законом Тамбовской области от 29.10.2003 № 155-З «Об административных правонарушениях в Тамбовской области»,  Законом Тамбовской области от 25 февраля </w:t>
      </w:r>
      <w:smartTag w:uri="urn:schemas-microsoft-com:office:smarttags" w:element="metricconverter">
        <w:smartTagPr>
          <w:attr w:name="ProductID" w:val="2017 г"/>
        </w:smartTagPr>
        <w:r w:rsidRPr="00AD433F">
          <w:rPr>
            <w:rFonts w:ascii="Times New Roman" w:eastAsia="Times New Roman" w:hAnsi="Times New Roman" w:cs="Times New Roman"/>
            <w:sz w:val="28"/>
            <w:szCs w:val="28"/>
            <w:lang w:eastAsia="ru-RU"/>
          </w:rPr>
          <w:t>2017 г</w:t>
        </w:r>
      </w:smartTag>
      <w:r w:rsidRPr="00AD433F">
        <w:rPr>
          <w:rFonts w:ascii="Times New Roman" w:eastAsia="Times New Roman" w:hAnsi="Times New Roman" w:cs="Times New Roman"/>
          <w:sz w:val="28"/>
          <w:szCs w:val="28"/>
          <w:lang w:eastAsia="ru-RU"/>
        </w:rPr>
        <w:t xml:space="preserve">. № 86-З «Об отдельных вопросах организации местного самоуправления в Тамбовской области», учитывая заключение постоянной   мандатной комиссии по вопросам депутатской этики и организации контроля </w:t>
      </w:r>
      <w:r w:rsidR="005E5C75">
        <w:rPr>
          <w:rFonts w:ascii="Times New Roman" w:eastAsia="Times New Roman" w:hAnsi="Times New Roman" w:cs="Times New Roman"/>
          <w:sz w:val="28"/>
          <w:szCs w:val="28"/>
          <w:lang w:eastAsia="ru-RU"/>
        </w:rPr>
        <w:t>Марьинского</w:t>
      </w:r>
      <w:r w:rsidRPr="00AD433F">
        <w:rPr>
          <w:rFonts w:ascii="Times New Roman" w:eastAsia="Times New Roman" w:hAnsi="Times New Roman" w:cs="Times New Roman"/>
          <w:sz w:val="28"/>
          <w:szCs w:val="28"/>
          <w:lang w:eastAsia="ru-RU"/>
        </w:rPr>
        <w:t xml:space="preserve"> сельского Совета, </w:t>
      </w:r>
    </w:p>
    <w:p w:rsidR="00AD433F" w:rsidRPr="00AD433F" w:rsidRDefault="00AD433F" w:rsidP="00AD433F">
      <w:pPr>
        <w:keepNext/>
        <w:tabs>
          <w:tab w:val="left" w:pos="720"/>
        </w:tabs>
        <w:spacing w:after="0" w:line="240" w:lineRule="auto"/>
        <w:jc w:val="both"/>
        <w:outlineLvl w:val="0"/>
        <w:rPr>
          <w:rFonts w:ascii="Times New Roman" w:eastAsia="Times New Roman" w:hAnsi="Times New Roman" w:cs="Times New Roman"/>
          <w:sz w:val="28"/>
          <w:szCs w:val="28"/>
          <w:lang w:eastAsia="ru-RU"/>
        </w:rPr>
      </w:pPr>
      <w:r w:rsidRPr="00AD433F">
        <w:rPr>
          <w:rFonts w:ascii="Times New Roman" w:eastAsia="Times New Roman" w:hAnsi="Times New Roman" w:cs="Times New Roman"/>
          <w:color w:val="000000"/>
          <w:sz w:val="28"/>
          <w:szCs w:val="28"/>
          <w:lang w:eastAsia="ru-RU"/>
        </w:rPr>
        <w:tab/>
      </w:r>
      <w:r w:rsidR="005E5C75">
        <w:rPr>
          <w:rFonts w:ascii="Times New Roman" w:eastAsia="Times New Roman" w:hAnsi="Times New Roman" w:cs="Times New Roman"/>
          <w:color w:val="000000"/>
          <w:sz w:val="28"/>
          <w:szCs w:val="28"/>
          <w:lang w:eastAsia="ru-RU"/>
        </w:rPr>
        <w:t>Марьинский</w:t>
      </w:r>
      <w:r w:rsidRPr="00AD433F">
        <w:rPr>
          <w:rFonts w:ascii="Times New Roman" w:eastAsia="Times New Roman" w:hAnsi="Times New Roman" w:cs="Times New Roman"/>
          <w:color w:val="000000"/>
          <w:sz w:val="28"/>
          <w:szCs w:val="28"/>
          <w:lang w:eastAsia="ru-RU"/>
        </w:rPr>
        <w:t xml:space="preserve"> с</w:t>
      </w:r>
      <w:r w:rsidRPr="00AD433F">
        <w:rPr>
          <w:rFonts w:ascii="Times New Roman" w:eastAsia="Times New Roman" w:hAnsi="Times New Roman" w:cs="Times New Roman"/>
          <w:sz w:val="28"/>
          <w:szCs w:val="28"/>
          <w:lang w:eastAsia="ru-RU"/>
        </w:rPr>
        <w:t>ельский Совет народных депутатов РЕШИЛ:</w:t>
      </w:r>
    </w:p>
    <w:p w:rsidR="00AD433F" w:rsidRPr="00AD433F" w:rsidRDefault="00AD433F" w:rsidP="00AD433F">
      <w:pPr>
        <w:widowControl w:val="0"/>
        <w:tabs>
          <w:tab w:val="left" w:pos="708"/>
        </w:tabs>
        <w:suppressAutoHyphens/>
        <w:spacing w:after="0" w:line="240" w:lineRule="auto"/>
        <w:ind w:firstLine="540"/>
        <w:jc w:val="both"/>
        <w:rPr>
          <w:rFonts w:ascii="Times New Roman" w:eastAsia="Times New Roman" w:hAnsi="Times New Roman" w:cs="Times New Roman"/>
          <w:color w:val="00000A"/>
          <w:sz w:val="28"/>
          <w:szCs w:val="28"/>
        </w:rPr>
      </w:pPr>
      <w:r w:rsidRPr="00AD433F">
        <w:rPr>
          <w:rFonts w:ascii="Times New Roman" w:eastAsia="Times New Roman" w:hAnsi="Times New Roman" w:cs="Times New Roman"/>
          <w:color w:val="00000A"/>
          <w:sz w:val="28"/>
          <w:szCs w:val="28"/>
        </w:rPr>
        <w:t xml:space="preserve">  1. Утвердить Правила благоустройства территории </w:t>
      </w:r>
      <w:r w:rsidR="005E5C75">
        <w:rPr>
          <w:rFonts w:ascii="Times New Roman" w:eastAsia="Times New Roman" w:hAnsi="Times New Roman" w:cs="Times New Roman"/>
          <w:color w:val="00000A"/>
          <w:sz w:val="28"/>
          <w:szCs w:val="28"/>
        </w:rPr>
        <w:t>Марьинского</w:t>
      </w:r>
      <w:r w:rsidRPr="00AD433F">
        <w:rPr>
          <w:rFonts w:ascii="Times New Roman" w:eastAsia="Times New Roman" w:hAnsi="Times New Roman" w:cs="Times New Roman"/>
          <w:color w:val="00000A"/>
          <w:sz w:val="28"/>
          <w:szCs w:val="28"/>
        </w:rPr>
        <w:t xml:space="preserve"> сельсовета </w:t>
      </w:r>
      <w:r w:rsidRPr="00AD433F">
        <w:rPr>
          <w:rFonts w:ascii="Times New Roman" w:eastAsia="Times New Roman" w:hAnsi="Times New Roman" w:cs="Times New Roman"/>
          <w:sz w:val="28"/>
          <w:szCs w:val="28"/>
        </w:rPr>
        <w:t>Кирсановского района Тамбовской области</w:t>
      </w:r>
      <w:r w:rsidRPr="00AD433F">
        <w:rPr>
          <w:rFonts w:ascii="Times New Roman" w:eastAsia="Times New Roman" w:hAnsi="Times New Roman" w:cs="Times New Roman"/>
          <w:color w:val="00000A"/>
          <w:sz w:val="28"/>
          <w:szCs w:val="28"/>
        </w:rPr>
        <w:t>, согласно приложению.</w:t>
      </w:r>
    </w:p>
    <w:p w:rsidR="00AD433F" w:rsidRPr="00AD433F" w:rsidRDefault="00AD433F" w:rsidP="00AD433F">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AD433F">
        <w:rPr>
          <w:rFonts w:ascii="Times New Roman" w:eastAsia="Times New Roman" w:hAnsi="Times New Roman" w:cs="Times New Roman"/>
          <w:color w:val="000000"/>
          <w:sz w:val="28"/>
          <w:szCs w:val="28"/>
        </w:rPr>
        <w:t xml:space="preserve"> 2. Признать утратившими силу:</w:t>
      </w:r>
    </w:p>
    <w:p w:rsidR="00AD433F" w:rsidRPr="00AD433F" w:rsidRDefault="00AD433F" w:rsidP="00AD433F">
      <w:pPr>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AD433F">
        <w:rPr>
          <w:rFonts w:ascii="Times New Roman" w:eastAsia="Times New Roman" w:hAnsi="Times New Roman" w:cs="Times New Roman"/>
          <w:color w:val="000000"/>
          <w:sz w:val="28"/>
          <w:szCs w:val="28"/>
        </w:rPr>
        <w:t xml:space="preserve">1) решение </w:t>
      </w:r>
      <w:r w:rsidR="005E5C75">
        <w:rPr>
          <w:rFonts w:ascii="Times New Roman" w:eastAsia="Times New Roman" w:hAnsi="Times New Roman" w:cs="Times New Roman"/>
          <w:color w:val="000000"/>
          <w:sz w:val="28"/>
          <w:szCs w:val="28"/>
        </w:rPr>
        <w:t>Марьинского</w:t>
      </w:r>
      <w:r w:rsidRPr="00AD433F">
        <w:rPr>
          <w:rFonts w:ascii="Times New Roman" w:eastAsia="Times New Roman" w:hAnsi="Times New Roman" w:cs="Times New Roman"/>
          <w:color w:val="000000"/>
          <w:sz w:val="28"/>
          <w:szCs w:val="28"/>
        </w:rPr>
        <w:t xml:space="preserve"> сельского Совета народных депутатов от </w:t>
      </w:r>
      <w:r w:rsidR="005E5C75" w:rsidRPr="005E5C75">
        <w:rPr>
          <w:sz w:val="28"/>
          <w:szCs w:val="28"/>
        </w:rPr>
        <w:t>19.12.2019</w:t>
      </w:r>
      <w:r w:rsidRPr="00AD433F">
        <w:rPr>
          <w:rFonts w:ascii="Times New Roman" w:eastAsia="Times New Roman" w:hAnsi="Times New Roman" w:cs="Times New Roman"/>
          <w:color w:val="000000"/>
          <w:sz w:val="28"/>
          <w:szCs w:val="28"/>
        </w:rPr>
        <w:t>№</w:t>
      </w:r>
      <w:r w:rsidR="005E5C75">
        <w:rPr>
          <w:rFonts w:ascii="Times New Roman" w:eastAsia="Times New Roman" w:hAnsi="Times New Roman" w:cs="Times New Roman"/>
          <w:color w:val="000000"/>
          <w:sz w:val="28"/>
          <w:szCs w:val="28"/>
        </w:rPr>
        <w:t>87</w:t>
      </w:r>
      <w:r w:rsidRPr="00AD433F">
        <w:rPr>
          <w:rFonts w:ascii="Times New Roman" w:eastAsia="Times New Roman" w:hAnsi="Times New Roman" w:cs="Times New Roman"/>
          <w:color w:val="000000"/>
          <w:sz w:val="28"/>
          <w:szCs w:val="28"/>
        </w:rPr>
        <w:t xml:space="preserve"> «Об утверждении Правил благоустройства и содержания территории </w:t>
      </w:r>
      <w:r w:rsidR="005E5C75">
        <w:rPr>
          <w:rFonts w:ascii="Times New Roman" w:eastAsia="Times New Roman" w:hAnsi="Times New Roman" w:cs="Times New Roman"/>
          <w:color w:val="000000"/>
          <w:sz w:val="28"/>
          <w:szCs w:val="28"/>
        </w:rPr>
        <w:t>Марьинского</w:t>
      </w:r>
      <w:r w:rsidRPr="00AD433F">
        <w:rPr>
          <w:rFonts w:ascii="Times New Roman" w:eastAsia="Times New Roman" w:hAnsi="Times New Roman" w:cs="Times New Roman"/>
          <w:color w:val="000000"/>
          <w:sz w:val="28"/>
          <w:szCs w:val="28"/>
        </w:rPr>
        <w:t xml:space="preserve"> сельсовета»;</w:t>
      </w:r>
    </w:p>
    <w:p w:rsidR="00AD433F" w:rsidRPr="00AD433F" w:rsidRDefault="00AD433F" w:rsidP="00AD433F">
      <w:pPr>
        <w:widowControl w:val="0"/>
        <w:tabs>
          <w:tab w:val="left" w:pos="708"/>
        </w:tabs>
        <w:suppressAutoHyphens/>
        <w:spacing w:after="0" w:line="240" w:lineRule="auto"/>
        <w:jc w:val="both"/>
        <w:rPr>
          <w:rFonts w:ascii="Times New Roman" w:eastAsia="Times New Roman" w:hAnsi="Times New Roman" w:cs="Times New Roman"/>
          <w:color w:val="00000A"/>
          <w:sz w:val="28"/>
          <w:szCs w:val="28"/>
        </w:rPr>
      </w:pPr>
      <w:r w:rsidRPr="00AD433F">
        <w:rPr>
          <w:rFonts w:ascii="Times New Roman" w:eastAsia="Times New Roman" w:hAnsi="Times New Roman" w:cs="Times New Roman"/>
          <w:color w:val="00000A"/>
          <w:sz w:val="28"/>
          <w:szCs w:val="28"/>
        </w:rPr>
        <w:tab/>
        <w:t xml:space="preserve">3.  Настоящее решение опубликовать в печатном средстве массовой информации </w:t>
      </w:r>
      <w:r w:rsidR="005E5C75">
        <w:rPr>
          <w:rFonts w:ascii="Times New Roman" w:eastAsia="Times New Roman" w:hAnsi="Times New Roman" w:cs="Times New Roman"/>
          <w:color w:val="00000A"/>
          <w:sz w:val="28"/>
          <w:szCs w:val="28"/>
        </w:rPr>
        <w:t>Марьинского</w:t>
      </w:r>
      <w:r w:rsidRPr="00AD433F">
        <w:rPr>
          <w:rFonts w:ascii="Times New Roman" w:eastAsia="Times New Roman" w:hAnsi="Times New Roman" w:cs="Times New Roman"/>
          <w:color w:val="00000A"/>
          <w:sz w:val="28"/>
          <w:szCs w:val="28"/>
        </w:rPr>
        <w:t xml:space="preserve"> сельсовета «Вестник </w:t>
      </w:r>
      <w:r w:rsidR="005E5C75">
        <w:rPr>
          <w:rFonts w:ascii="Times New Roman" w:eastAsia="Times New Roman" w:hAnsi="Times New Roman" w:cs="Times New Roman"/>
          <w:color w:val="00000A"/>
          <w:sz w:val="28"/>
          <w:szCs w:val="28"/>
        </w:rPr>
        <w:t>Марьинского</w:t>
      </w:r>
      <w:r w:rsidRPr="00AD433F">
        <w:rPr>
          <w:rFonts w:ascii="Times New Roman" w:eastAsia="Times New Roman" w:hAnsi="Times New Roman" w:cs="Times New Roman"/>
          <w:color w:val="00000A"/>
          <w:sz w:val="28"/>
          <w:szCs w:val="28"/>
        </w:rPr>
        <w:t xml:space="preserve"> сельсовета» и разместить в сети «Интернет» на странице </w:t>
      </w:r>
      <w:r w:rsidR="005E5C75">
        <w:rPr>
          <w:rFonts w:ascii="Times New Roman" w:eastAsia="Times New Roman" w:hAnsi="Times New Roman" w:cs="Times New Roman"/>
          <w:color w:val="00000A"/>
          <w:sz w:val="28"/>
          <w:szCs w:val="28"/>
        </w:rPr>
        <w:t>Марьинского</w:t>
      </w:r>
      <w:r w:rsidRPr="00AD433F">
        <w:rPr>
          <w:rFonts w:ascii="Times New Roman" w:eastAsia="Times New Roman" w:hAnsi="Times New Roman" w:cs="Times New Roman"/>
          <w:color w:val="00000A"/>
          <w:sz w:val="28"/>
          <w:szCs w:val="28"/>
        </w:rPr>
        <w:t xml:space="preserve"> сельсовета официального сайта администрации Кирсановского района</w:t>
      </w:r>
      <w:r w:rsidRPr="00AD433F">
        <w:rPr>
          <w:rFonts w:ascii="Times New Roman" w:eastAsia="Times New Roman" w:hAnsi="Times New Roman" w:cs="Times New Roman"/>
          <w:color w:val="000000"/>
          <w:sz w:val="28"/>
          <w:szCs w:val="28"/>
        </w:rPr>
        <w:t>.</w:t>
      </w:r>
    </w:p>
    <w:p w:rsidR="00AD433F" w:rsidRDefault="00AD433F" w:rsidP="00AD433F">
      <w:pPr>
        <w:spacing w:after="0" w:line="240" w:lineRule="auto"/>
        <w:jc w:val="both"/>
        <w:rPr>
          <w:rFonts w:ascii="Times New Roman" w:eastAsia="Times New Roman" w:hAnsi="Times New Roman" w:cs="Times New Roman"/>
          <w:sz w:val="28"/>
          <w:szCs w:val="28"/>
        </w:rPr>
      </w:pPr>
      <w:r w:rsidRPr="00AD433F">
        <w:rPr>
          <w:rFonts w:ascii="Times New Roman" w:eastAsia="Times New Roman" w:hAnsi="Times New Roman" w:cs="Times New Roman"/>
          <w:sz w:val="28"/>
          <w:szCs w:val="28"/>
        </w:rPr>
        <w:tab/>
        <w:t>4. Контроль за исполнением настоящего решения возложить на постоянную      мандатную комиссию по вопросам депутатской этики и организации контроля.</w:t>
      </w:r>
    </w:p>
    <w:p w:rsidR="005904AF" w:rsidRPr="00AD433F" w:rsidRDefault="005904AF" w:rsidP="00AD433F">
      <w:pPr>
        <w:spacing w:after="0" w:line="240" w:lineRule="auto"/>
        <w:jc w:val="both"/>
        <w:rPr>
          <w:rFonts w:ascii="Times New Roman" w:eastAsia="Times New Roman" w:hAnsi="Times New Roman" w:cs="Times New Roman"/>
          <w:sz w:val="28"/>
          <w:szCs w:val="28"/>
        </w:rPr>
      </w:pPr>
    </w:p>
    <w:p w:rsidR="00AD433F" w:rsidRPr="00AD433F" w:rsidRDefault="00AD433F" w:rsidP="00AD433F">
      <w:pPr>
        <w:spacing w:after="0" w:line="240" w:lineRule="auto"/>
        <w:jc w:val="both"/>
        <w:rPr>
          <w:rFonts w:ascii="Times New Roman" w:eastAsia="Times New Roman" w:hAnsi="Times New Roman" w:cs="Times New Roman"/>
          <w:sz w:val="28"/>
          <w:szCs w:val="28"/>
        </w:rPr>
      </w:pPr>
      <w:r w:rsidRPr="00AD433F">
        <w:rPr>
          <w:rFonts w:ascii="Times New Roman" w:eastAsia="Times New Roman" w:hAnsi="Times New Roman" w:cs="Times New Roman"/>
          <w:sz w:val="28"/>
          <w:szCs w:val="28"/>
        </w:rPr>
        <w:t xml:space="preserve"> Глава сельсовета                                                   </w:t>
      </w:r>
      <w:r w:rsidR="005E5C75">
        <w:rPr>
          <w:rFonts w:ascii="Times New Roman" w:eastAsia="Times New Roman" w:hAnsi="Times New Roman" w:cs="Times New Roman"/>
          <w:sz w:val="28"/>
          <w:szCs w:val="28"/>
        </w:rPr>
        <w:t>С.Н.Гоголев</w:t>
      </w:r>
    </w:p>
    <w:p w:rsidR="00AD433F" w:rsidRPr="00AD433F" w:rsidRDefault="00AD433F" w:rsidP="00AD433F">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bookmarkStart w:id="0" w:name="_GoBack"/>
      <w:bookmarkEnd w:id="0"/>
    </w:p>
    <w:p w:rsidR="00AD433F" w:rsidRPr="005E5C75" w:rsidRDefault="00AD433F" w:rsidP="00AD433F">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5E5C75">
        <w:rPr>
          <w:rFonts w:ascii="Times New Roman" w:eastAsia="Times New Roman" w:hAnsi="Times New Roman" w:cs="Times New Roman"/>
          <w:lang w:eastAsia="ru-RU"/>
        </w:rPr>
        <w:t>Приложение</w:t>
      </w:r>
    </w:p>
    <w:p w:rsidR="00AD433F" w:rsidRPr="005E5C75" w:rsidRDefault="00AD433F" w:rsidP="00AD433F">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AD433F" w:rsidRPr="005E5C75" w:rsidRDefault="00AD433F" w:rsidP="00AD433F">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5E5C75">
        <w:rPr>
          <w:rFonts w:ascii="Times New Roman" w:eastAsia="Times New Roman" w:hAnsi="Times New Roman" w:cs="Times New Roman"/>
          <w:lang w:eastAsia="ru-RU"/>
        </w:rPr>
        <w:t>УТВЕРЖДЕНЫ</w:t>
      </w:r>
    </w:p>
    <w:p w:rsidR="00AD433F" w:rsidRPr="005E5C75" w:rsidRDefault="00AD433F" w:rsidP="00AD433F">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5E5C75">
        <w:rPr>
          <w:rFonts w:ascii="Times New Roman" w:eastAsia="Times New Roman" w:hAnsi="Times New Roman" w:cs="Times New Roman"/>
          <w:lang w:eastAsia="ru-RU"/>
        </w:rPr>
        <w:t xml:space="preserve">Решением </w:t>
      </w:r>
      <w:r w:rsidR="005E5C75" w:rsidRPr="005E5C75">
        <w:rPr>
          <w:rFonts w:ascii="Times New Roman" w:eastAsia="Times New Roman" w:hAnsi="Times New Roman" w:cs="Times New Roman"/>
          <w:lang w:eastAsia="ru-RU"/>
        </w:rPr>
        <w:t>Марьинского</w:t>
      </w:r>
      <w:r w:rsidRPr="005E5C75">
        <w:rPr>
          <w:rFonts w:ascii="Times New Roman" w:eastAsia="Times New Roman" w:hAnsi="Times New Roman" w:cs="Times New Roman"/>
          <w:lang w:eastAsia="ru-RU"/>
        </w:rPr>
        <w:t xml:space="preserve"> сельского</w:t>
      </w:r>
    </w:p>
    <w:p w:rsidR="00AD433F" w:rsidRPr="005E5C75" w:rsidRDefault="00AD433F" w:rsidP="00AD433F">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5E5C75">
        <w:rPr>
          <w:rFonts w:ascii="Times New Roman" w:eastAsia="Times New Roman" w:hAnsi="Times New Roman" w:cs="Times New Roman"/>
          <w:lang w:eastAsia="ru-RU"/>
        </w:rPr>
        <w:t xml:space="preserve"> Совета народных депутатов </w:t>
      </w:r>
    </w:p>
    <w:p w:rsidR="00AD433F" w:rsidRPr="005E5C75" w:rsidRDefault="00AD433F" w:rsidP="00AD433F">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5E5C75">
        <w:rPr>
          <w:rFonts w:ascii="Times New Roman" w:eastAsia="Times New Roman" w:hAnsi="Times New Roman" w:cs="Times New Roman"/>
          <w:lang w:eastAsia="ru-RU"/>
        </w:rPr>
        <w:t xml:space="preserve">От  </w:t>
      </w:r>
      <w:r w:rsidR="005904AF">
        <w:rPr>
          <w:rFonts w:ascii="Times New Roman" w:eastAsia="Times New Roman" w:hAnsi="Times New Roman" w:cs="Times New Roman"/>
          <w:lang w:eastAsia="ru-RU"/>
        </w:rPr>
        <w:t xml:space="preserve">26.08.2022 </w:t>
      </w:r>
      <w:r w:rsidRPr="005E5C75">
        <w:rPr>
          <w:rFonts w:ascii="Times New Roman" w:eastAsia="Times New Roman" w:hAnsi="Times New Roman" w:cs="Times New Roman"/>
          <w:lang w:eastAsia="ru-RU"/>
        </w:rPr>
        <w:t xml:space="preserve"> №</w:t>
      </w:r>
      <w:r w:rsidR="005904AF">
        <w:rPr>
          <w:rFonts w:ascii="Times New Roman" w:eastAsia="Times New Roman" w:hAnsi="Times New Roman" w:cs="Times New Roman"/>
          <w:lang w:eastAsia="ru-RU"/>
        </w:rPr>
        <w:t>22</w:t>
      </w:r>
      <w:r w:rsidR="00154EA3">
        <w:rPr>
          <w:rFonts w:ascii="Times New Roman" w:eastAsia="Times New Roman" w:hAnsi="Times New Roman" w:cs="Times New Roman"/>
          <w:lang w:eastAsia="ru-RU"/>
        </w:rPr>
        <w:t>8</w:t>
      </w:r>
    </w:p>
    <w:p w:rsidR="00FA3BF3" w:rsidRPr="00FA3BF3" w:rsidRDefault="00FA3BF3" w:rsidP="00FA3BF3">
      <w:pPr>
        <w:pStyle w:val="ConsPlusTitle"/>
        <w:jc w:val="center"/>
      </w:pPr>
      <w:r w:rsidRPr="00FA3BF3">
        <w:t>Правила благоустройства территории</w:t>
      </w:r>
    </w:p>
    <w:p w:rsidR="00FA3BF3" w:rsidRPr="00FA3BF3" w:rsidRDefault="00FA3BF3" w:rsidP="00FA3BF3">
      <w:pPr>
        <w:pStyle w:val="ConsPlusTitle"/>
        <w:jc w:val="center"/>
      </w:pPr>
      <w:r w:rsidRPr="00FA3BF3">
        <w:t>Марьинского сельсовета Кирсановского района Тамбовской области</w:t>
      </w:r>
    </w:p>
    <w:p w:rsidR="00FA3BF3" w:rsidRPr="00FA3BF3" w:rsidRDefault="00FA3BF3" w:rsidP="00FA3BF3">
      <w:pPr>
        <w:pStyle w:val="ConsPlusTitle"/>
        <w:jc w:val="center"/>
      </w:pPr>
    </w:p>
    <w:p w:rsidR="00FA3BF3" w:rsidRPr="00FA3BF3" w:rsidRDefault="00FA3BF3" w:rsidP="00FA3BF3">
      <w:pPr>
        <w:jc w:val="both"/>
        <w:rPr>
          <w:rFonts w:ascii="Times New Roman" w:hAnsi="Times New Roman" w:cs="Times New Roman"/>
          <w:b/>
          <w:sz w:val="24"/>
          <w:szCs w:val="24"/>
        </w:rPr>
      </w:pPr>
      <w:r w:rsidRPr="00FA3BF3">
        <w:rPr>
          <w:rFonts w:ascii="Times New Roman" w:hAnsi="Times New Roman" w:cs="Times New Roman"/>
          <w:b/>
          <w:sz w:val="24"/>
          <w:szCs w:val="24"/>
        </w:rPr>
        <w:t xml:space="preserve">                                       Глава 1. </w:t>
      </w:r>
      <w:r w:rsidRPr="00FA3BF3">
        <w:rPr>
          <w:rFonts w:ascii="Times New Roman" w:hAnsi="Times New Roman" w:cs="Times New Roman"/>
          <w:b/>
          <w:sz w:val="24"/>
          <w:szCs w:val="24"/>
        </w:rPr>
        <w:tab/>
        <w:t>ОБЩИЕ ПОЛОЖЕНИЯ</w:t>
      </w:r>
    </w:p>
    <w:p w:rsidR="00FA3BF3" w:rsidRPr="00FA3BF3" w:rsidRDefault="00FA3BF3" w:rsidP="00FA3BF3">
      <w:pPr>
        <w:pStyle w:val="ConsPlusNormal"/>
        <w:jc w:val="both"/>
        <w:rPr>
          <w:rFonts w:ascii="Times New Roman" w:hAnsi="Times New Roman" w:cs="Times New Roman"/>
          <w:b/>
          <w:szCs w:val="24"/>
        </w:rPr>
      </w:pPr>
      <w:r w:rsidRPr="00FA3BF3">
        <w:rPr>
          <w:rFonts w:ascii="Times New Roman" w:hAnsi="Times New Roman" w:cs="Times New Roman"/>
          <w:b/>
          <w:szCs w:val="24"/>
        </w:rPr>
        <w:tab/>
      </w:r>
    </w:p>
    <w:p w:rsidR="00FA3BF3" w:rsidRPr="005904AF" w:rsidRDefault="00FA3BF3" w:rsidP="005904AF">
      <w:pPr>
        <w:pStyle w:val="afc"/>
        <w:jc w:val="both"/>
        <w:rPr>
          <w:sz w:val="24"/>
          <w:szCs w:val="24"/>
        </w:rPr>
      </w:pPr>
      <w:r w:rsidRPr="005904AF">
        <w:rPr>
          <w:sz w:val="24"/>
          <w:szCs w:val="24"/>
        </w:rPr>
        <w:t xml:space="preserve">1.1. Правила благоустройства территории </w:t>
      </w:r>
      <w:r w:rsidR="00507ABD" w:rsidRPr="005904AF">
        <w:rPr>
          <w:sz w:val="24"/>
          <w:szCs w:val="24"/>
        </w:rPr>
        <w:t>Марьинского сельсовета Кирсановского района Тамбовской области</w:t>
      </w:r>
      <w:r w:rsidRPr="005904AF">
        <w:rPr>
          <w:sz w:val="24"/>
          <w:szCs w:val="24"/>
        </w:rPr>
        <w:t>(далее - Правила) разработаны в целях формирования комфортной и привлекательной среды населенных пунктов, обеспечения сохранности созданных объектов благоустройства и элементов, размещенных на этих объектах, и являются обязательными для исполнения юридическими лицами, индивидуальными предпринимателями и гражданами.</w:t>
      </w:r>
    </w:p>
    <w:p w:rsidR="00FA3BF3" w:rsidRPr="005904AF" w:rsidRDefault="00FA3BF3" w:rsidP="005904AF">
      <w:pPr>
        <w:pStyle w:val="afc"/>
        <w:jc w:val="both"/>
        <w:rPr>
          <w:sz w:val="24"/>
          <w:szCs w:val="24"/>
        </w:rPr>
      </w:pPr>
      <w:r w:rsidRPr="005904AF">
        <w:rPr>
          <w:sz w:val="24"/>
          <w:szCs w:val="24"/>
        </w:rPr>
        <w:t>1.2. Настоящие Правила разработаны на основании нормативных правовых актов Российской Федерации, Тамбовской области, правовых актов органов местного самоуправления муниципального образования и регулируют следующие вопросы:</w:t>
      </w:r>
    </w:p>
    <w:p w:rsidR="00FA3BF3" w:rsidRPr="005904AF" w:rsidRDefault="00FA3BF3" w:rsidP="005904AF">
      <w:pPr>
        <w:pStyle w:val="afc"/>
        <w:jc w:val="both"/>
        <w:rPr>
          <w:sz w:val="24"/>
          <w:szCs w:val="24"/>
        </w:rPr>
      </w:pPr>
      <w:r w:rsidRPr="005904AF">
        <w:rPr>
          <w:sz w:val="24"/>
          <w:szCs w:val="24"/>
        </w:rPr>
        <w:t>1) устанавливают требования к благоустройству и элементам благоустройства территории муниципального образования содержанию зданий (включая жилые дома), сооружений и земельных участков, на которых они расположены, содержанию сельских территорий и зеленых насаждений, расположенных на территории сельсовета;</w:t>
      </w:r>
    </w:p>
    <w:p w:rsidR="00FA3BF3" w:rsidRPr="005904AF" w:rsidRDefault="00FA3BF3" w:rsidP="005904AF">
      <w:pPr>
        <w:pStyle w:val="afc"/>
        <w:jc w:val="both"/>
        <w:rPr>
          <w:sz w:val="24"/>
          <w:szCs w:val="24"/>
        </w:rPr>
      </w:pPr>
      <w:r w:rsidRPr="005904AF">
        <w:rPr>
          <w:sz w:val="24"/>
          <w:szCs w:val="24"/>
        </w:rPr>
        <w:t>2) определяют перечень мероприятий по благоустройству территории населенных пунктов, порядок и периодичность их проведения;</w:t>
      </w:r>
    </w:p>
    <w:p w:rsidR="00FA3BF3" w:rsidRPr="005904AF" w:rsidRDefault="00FA3BF3" w:rsidP="005904AF">
      <w:pPr>
        <w:pStyle w:val="afc"/>
        <w:jc w:val="both"/>
        <w:rPr>
          <w:sz w:val="24"/>
          <w:szCs w:val="24"/>
        </w:rPr>
      </w:pPr>
      <w:r w:rsidRPr="005904AF">
        <w:rPr>
          <w:sz w:val="24"/>
          <w:szCs w:val="24"/>
        </w:rPr>
        <w:t>3) определяют порядок участия граждан и правообладателей зданий (помещений в них), строений и сооружений в реализации мероприятий по благоустройству территории муниципального образования, в том числе в благоустройстве и содержании прилегающих территорий;</w:t>
      </w:r>
    </w:p>
    <w:p w:rsidR="00FA3BF3" w:rsidRPr="005904AF" w:rsidRDefault="00FA3BF3" w:rsidP="005904AF">
      <w:pPr>
        <w:pStyle w:val="afc"/>
        <w:jc w:val="both"/>
        <w:rPr>
          <w:sz w:val="24"/>
          <w:szCs w:val="24"/>
        </w:rPr>
      </w:pPr>
      <w:r w:rsidRPr="005904AF">
        <w:rPr>
          <w:sz w:val="24"/>
          <w:szCs w:val="24"/>
        </w:rPr>
        <w:t>4) определяют порядок контроля соблюдения Правил на территории муниципального образования.</w:t>
      </w:r>
    </w:p>
    <w:p w:rsidR="00FA3BF3" w:rsidRPr="00FA3BF3" w:rsidRDefault="00FA3BF3" w:rsidP="00FA3BF3">
      <w:pPr>
        <w:widowControl w:val="0"/>
        <w:jc w:val="both"/>
        <w:rPr>
          <w:rFonts w:ascii="Times New Roman" w:hAnsi="Times New Roman" w:cs="Times New Roman"/>
          <w:b/>
          <w:sz w:val="24"/>
          <w:szCs w:val="24"/>
        </w:rPr>
      </w:pPr>
      <w:r w:rsidRPr="00FA3BF3">
        <w:rPr>
          <w:rFonts w:ascii="Times New Roman" w:hAnsi="Times New Roman" w:cs="Times New Roman"/>
          <w:b/>
          <w:sz w:val="24"/>
          <w:szCs w:val="24"/>
        </w:rPr>
        <w:t xml:space="preserve">                             Глава 2. </w:t>
      </w:r>
      <w:r w:rsidRPr="00FA3BF3">
        <w:rPr>
          <w:rFonts w:ascii="Times New Roman" w:hAnsi="Times New Roman" w:cs="Times New Roman"/>
          <w:b/>
          <w:sz w:val="24"/>
          <w:szCs w:val="24"/>
        </w:rPr>
        <w:tab/>
        <w:t>ОСНОВНЫЕ ТЕРМИНЫ И ПОНЯТИЯ</w:t>
      </w:r>
    </w:p>
    <w:p w:rsidR="00FA3BF3" w:rsidRPr="005904AF" w:rsidRDefault="005904AF"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       </w:t>
      </w:r>
      <w:r w:rsidR="00FA3BF3" w:rsidRPr="005904AF">
        <w:rPr>
          <w:rFonts w:ascii="Times New Roman" w:hAnsi="Times New Roman" w:cs="Times New Roman"/>
          <w:sz w:val="24"/>
          <w:szCs w:val="24"/>
        </w:rPr>
        <w:t xml:space="preserve">  2.1. В Правилах применяются следующие основные понятия:</w:t>
      </w:r>
    </w:p>
    <w:p w:rsidR="00FA3BF3" w:rsidRPr="005904AF" w:rsidRDefault="005904AF" w:rsidP="005904AF">
      <w:pPr>
        <w:pStyle w:val="afc"/>
        <w:jc w:val="both"/>
        <w:rPr>
          <w:rFonts w:ascii="Times New Roman" w:hAnsi="Times New Roman" w:cs="Times New Roman"/>
          <w:sz w:val="24"/>
          <w:szCs w:val="24"/>
        </w:rPr>
      </w:pPr>
      <w:r w:rsidRPr="005904AF">
        <w:rPr>
          <w:rFonts w:ascii="Times New Roman" w:hAnsi="Times New Roman" w:cs="Times New Roman"/>
          <w:b/>
          <w:sz w:val="24"/>
          <w:szCs w:val="24"/>
        </w:rPr>
        <w:tab/>
      </w:r>
      <w:r w:rsidR="00FA3BF3" w:rsidRPr="005904AF">
        <w:rPr>
          <w:rFonts w:ascii="Times New Roman" w:hAnsi="Times New Roman" w:cs="Times New Roman"/>
          <w:b/>
          <w:sz w:val="24"/>
          <w:szCs w:val="24"/>
        </w:rPr>
        <w:t>1)Благоустройство территории</w:t>
      </w:r>
      <w:r w:rsidR="00FA3BF3" w:rsidRPr="005904AF">
        <w:rPr>
          <w:rFonts w:ascii="Times New Roman" w:hAnsi="Times New Roman" w:cs="Times New Roman"/>
          <w:sz w:val="24"/>
          <w:szCs w:val="24"/>
        </w:rPr>
        <w:t xml:space="preserve"> - комплекс мероприятий, направленных на обеспечение комфортных условий проживания и досуга граждан, улучшение ее архитектурного облика, а также деятельность по устройству и содержанию территорий сельского поселения и расположенных на них объектов в надлежащем  санитарном и эстетическом состоянии, установление перечня мероприятий по благоустройству территории, порядка и периодичности их проведения.</w:t>
      </w:r>
    </w:p>
    <w:p w:rsidR="00FA3BF3" w:rsidRPr="005904AF" w:rsidRDefault="005904AF" w:rsidP="005904AF">
      <w:pPr>
        <w:pStyle w:val="afc"/>
        <w:jc w:val="both"/>
        <w:rPr>
          <w:rFonts w:ascii="Times New Roman" w:hAnsi="Times New Roman" w:cs="Times New Roman"/>
          <w:sz w:val="24"/>
          <w:szCs w:val="24"/>
        </w:rPr>
      </w:pPr>
      <w:r w:rsidRPr="005904AF">
        <w:rPr>
          <w:rFonts w:ascii="Times New Roman" w:hAnsi="Times New Roman" w:cs="Times New Roman"/>
          <w:b/>
          <w:sz w:val="24"/>
          <w:szCs w:val="24"/>
        </w:rPr>
        <w:tab/>
      </w:r>
      <w:r w:rsidR="00FA3BF3" w:rsidRPr="005904AF">
        <w:rPr>
          <w:rFonts w:ascii="Times New Roman" w:hAnsi="Times New Roman" w:cs="Times New Roman"/>
          <w:b/>
          <w:sz w:val="24"/>
          <w:szCs w:val="24"/>
        </w:rPr>
        <w:t>2)К объектам благоустройства</w:t>
      </w:r>
      <w:r w:rsidR="00FA3BF3" w:rsidRPr="005904AF">
        <w:rPr>
          <w:rFonts w:ascii="Times New Roman" w:hAnsi="Times New Roman" w:cs="Times New Roman"/>
          <w:sz w:val="24"/>
          <w:szCs w:val="24"/>
        </w:rPr>
        <w:t xml:space="preserve"> относятся:</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-территории муниципального образования, на которых осуществляется деятельность по благоустройству, например:</w:t>
      </w:r>
    </w:p>
    <w:p w:rsidR="00FA3BF3" w:rsidRPr="005904AF" w:rsidRDefault="00FA3BF3" w:rsidP="005904AF">
      <w:pPr>
        <w:pStyle w:val="afc"/>
        <w:jc w:val="both"/>
        <w:rPr>
          <w:rFonts w:ascii="Times New Roman" w:hAnsi="Times New Roman" w:cs="Times New Roman"/>
          <w:sz w:val="24"/>
          <w:szCs w:val="24"/>
        </w:rPr>
      </w:pPr>
      <w:bookmarkStart w:id="1" w:name="sub_142"/>
      <w:bookmarkEnd w:id="1"/>
      <w:r w:rsidRPr="005904AF">
        <w:rPr>
          <w:rStyle w:val="d6e2e5f2eee2eee5e2fbe4e5ebe5ede8e5e4ebffd2e5eaf1f2"/>
          <w:rFonts w:ascii="Times New Roman" w:hAnsi="Times New Roman" w:cs="Times New Roman"/>
          <w:sz w:val="24"/>
          <w:szCs w:val="24"/>
        </w:rPr>
        <w:t>- кварталы и иные элементы планировочной структуры населенного пункта;</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территории общего пользования (в том числе площади, улицы, проезды, береговые полосы водных объектов общего пользования, скверы, парки и другие территории, которыми беспрепятственно пользуется неограниченный круг лиц) (далее - общественные территории);</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xml:space="preserve">-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w:t>
      </w:r>
      <w:r w:rsidRPr="005904AF">
        <w:rPr>
          <w:rStyle w:val="d6e2e5f2eee2eee5e2fbe4e5ebe5ede8e5e4ebffd2e5eaf1f2"/>
          <w:rFonts w:ascii="Times New Roman" w:hAnsi="Times New Roman" w:cs="Times New Roman"/>
          <w:sz w:val="24"/>
          <w:szCs w:val="24"/>
        </w:rPr>
        <w:lastRenderedPageBreak/>
        <w:t>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детские игровые и детские спортивные площадки;</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xml:space="preserve">- </w:t>
      </w:r>
      <w:proofErr w:type="spellStart"/>
      <w:r w:rsidRPr="005904AF">
        <w:rPr>
          <w:rStyle w:val="d6e2e5f2eee2eee5e2fbe4e5ebe5ede8e5e4ebffd2e5eaf1f2"/>
          <w:rFonts w:ascii="Times New Roman" w:hAnsi="Times New Roman" w:cs="Times New Roman"/>
          <w:sz w:val="24"/>
          <w:szCs w:val="24"/>
        </w:rPr>
        <w:t>велокоммуникации</w:t>
      </w:r>
      <w:proofErr w:type="spellEnd"/>
      <w:r w:rsidRPr="005904AF">
        <w:rPr>
          <w:rStyle w:val="d6e2e5f2eee2eee5e2fbe4e5ebe5ede8e5e4ebffd2e5eaf1f2"/>
          <w:rFonts w:ascii="Times New Roman" w:hAnsi="Times New Roman" w:cs="Times New Roman"/>
          <w:sz w:val="24"/>
          <w:szCs w:val="24"/>
        </w:rPr>
        <w:t xml:space="preserve"> (в том числе </w:t>
      </w:r>
      <w:proofErr w:type="spellStart"/>
      <w:r w:rsidRPr="005904AF">
        <w:rPr>
          <w:rStyle w:val="d6e2e5f2eee2eee5e2fbe4e5ebe5ede8e5e4ebffd2e5eaf1f2"/>
          <w:rFonts w:ascii="Times New Roman" w:hAnsi="Times New Roman" w:cs="Times New Roman"/>
          <w:sz w:val="24"/>
          <w:szCs w:val="24"/>
        </w:rPr>
        <w:t>велопешеходные</w:t>
      </w:r>
      <w:proofErr w:type="spellEnd"/>
      <w:r w:rsidRPr="005904AF">
        <w:rPr>
          <w:rStyle w:val="d6e2e5f2eee2eee5e2fbe4e5ebe5ede8e5e4ebffd2e5eaf1f2"/>
          <w:rFonts w:ascii="Times New Roman" w:hAnsi="Times New Roman" w:cs="Times New Roman"/>
          <w:sz w:val="24"/>
          <w:szCs w:val="24"/>
        </w:rPr>
        <w:t xml:space="preserve"> и велосипедные дорожки, тропы, аллеи, полосы для движения велосипедного транспорта);</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пешеходные коммуникации (в том числе пешеходные тротуары, дорожки, тропы, аллеи, эспланады, мосты, пешеходные улицы и зоны);</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места размещения нестационарных торговых объектов;</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xml:space="preserve">- проезды, не являющиеся элементами поперечного профиля улиц и дорог (в том числе местные, </w:t>
      </w:r>
      <w:proofErr w:type="spellStart"/>
      <w:r w:rsidRPr="005904AF">
        <w:rPr>
          <w:rStyle w:val="d6e2e5f2eee2eee5e2fbe4e5ebe5ede8e5e4ebffd2e5eaf1f2"/>
          <w:rFonts w:ascii="Times New Roman" w:hAnsi="Times New Roman" w:cs="Times New Roman"/>
          <w:sz w:val="24"/>
          <w:szCs w:val="24"/>
        </w:rPr>
        <w:t>внутридворовые</w:t>
      </w:r>
      <w:proofErr w:type="spellEnd"/>
      <w:r w:rsidRPr="005904AF">
        <w:rPr>
          <w:rStyle w:val="d6e2e5f2eee2eee5e2fbe4e5ebe5ede8e5e4ebffd2e5eaf1f2"/>
          <w:rFonts w:ascii="Times New Roman" w:hAnsi="Times New Roman" w:cs="Times New Roman"/>
          <w:sz w:val="24"/>
          <w:szCs w:val="24"/>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кладбища и мемориальные зоны;</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xml:space="preserve">- площадки </w:t>
      </w:r>
      <w:proofErr w:type="spellStart"/>
      <w:r w:rsidRPr="005904AF">
        <w:rPr>
          <w:rStyle w:val="d6e2e5f2eee2eee5e2fbe4e5ebe5ede8e5e4ebffd2e5eaf1f2"/>
          <w:rFonts w:ascii="Times New Roman" w:hAnsi="Times New Roman" w:cs="Times New Roman"/>
          <w:sz w:val="24"/>
          <w:szCs w:val="24"/>
        </w:rPr>
        <w:t>отстойно</w:t>
      </w:r>
      <w:proofErr w:type="spellEnd"/>
      <w:r w:rsidRPr="005904AF">
        <w:rPr>
          <w:rStyle w:val="d6e2e5f2eee2eee5e2fbe4e5ebe5ede8e5e4ebffd2e5eaf1f2"/>
          <w:rFonts w:ascii="Times New Roman" w:hAnsi="Times New Roman" w:cs="Times New Roman"/>
          <w:sz w:val="24"/>
          <w:szCs w:val="24"/>
        </w:rPr>
        <w:t xml:space="preserve"> -разворотные,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площадки пикниковые, танцевальные, для отдыха и досуга, проведения массовых мероприятий, размещения аттракционов, средств информации;</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5904AF">
        <w:rPr>
          <w:rStyle w:val="d6e2e5f2eee2eee5e2fbe4e5ebe5ede8e5e4ebffd2e5eaf1f2"/>
          <w:rFonts w:ascii="Times New Roman" w:hAnsi="Times New Roman" w:cs="Times New Roman"/>
          <w:sz w:val="24"/>
          <w:szCs w:val="24"/>
        </w:rPr>
        <w:t>мототранспортных</w:t>
      </w:r>
      <w:proofErr w:type="spellEnd"/>
      <w:r w:rsidRPr="005904AF">
        <w:rPr>
          <w:rStyle w:val="d6e2e5f2eee2eee5e2fbe4e5ebe5ede8e5e4ebffd2e5eaf1f2"/>
          <w:rFonts w:ascii="Times New Roman" w:hAnsi="Times New Roman" w:cs="Times New Roman"/>
          <w:sz w:val="24"/>
          <w:szCs w:val="24"/>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5904AF">
        <w:rPr>
          <w:rStyle w:val="d6e2e5f2eee2eee5e2fbe4e5ebe5ede8e5e4ebffd2e5eaf1f2"/>
          <w:rFonts w:ascii="Times New Roman" w:hAnsi="Times New Roman" w:cs="Times New Roman"/>
          <w:sz w:val="24"/>
          <w:szCs w:val="24"/>
        </w:rPr>
        <w:t>велопарковки</w:t>
      </w:r>
      <w:proofErr w:type="spellEnd"/>
      <w:r w:rsidRPr="005904AF">
        <w:rPr>
          <w:rStyle w:val="d6e2e5f2eee2eee5e2fbe4e5ebe5ede8e5e4ebffd2e5eaf1f2"/>
          <w:rFonts w:ascii="Times New Roman" w:hAnsi="Times New Roman" w:cs="Times New Roman"/>
          <w:sz w:val="24"/>
          <w:szCs w:val="24"/>
        </w:rPr>
        <w:t xml:space="preserve"> и велосипедные стоянки), </w:t>
      </w:r>
      <w:proofErr w:type="spellStart"/>
      <w:r w:rsidRPr="005904AF">
        <w:rPr>
          <w:rStyle w:val="d6e2e5f2eee2eee5e2fbe4e5ebe5ede8e5e4ebffd2e5eaf1f2"/>
          <w:rFonts w:ascii="Times New Roman" w:hAnsi="Times New Roman" w:cs="Times New Roman"/>
          <w:sz w:val="24"/>
          <w:szCs w:val="24"/>
        </w:rPr>
        <w:t>кемпстоянки</w:t>
      </w:r>
      <w:proofErr w:type="spellEnd"/>
      <w:r w:rsidRPr="005904AF">
        <w:rPr>
          <w:rStyle w:val="d6e2e5f2eee2eee5e2fbe4e5ebe5ede8e5e4ebffd2e5eaf1f2"/>
          <w:rFonts w:ascii="Times New Roman" w:hAnsi="Times New Roman" w:cs="Times New Roman"/>
          <w:sz w:val="24"/>
          <w:szCs w:val="24"/>
        </w:rPr>
        <w:t>;</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зоны транспортных, инженерных коммуникаций;</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xml:space="preserve">- </w:t>
      </w:r>
      <w:proofErr w:type="spellStart"/>
      <w:r w:rsidRPr="005904AF">
        <w:rPr>
          <w:rStyle w:val="d6e2e5f2eee2eee5e2fbe4e5ebe5ede8e5e4ebffd2e5eaf1f2"/>
          <w:rFonts w:ascii="Times New Roman" w:hAnsi="Times New Roman" w:cs="Times New Roman"/>
          <w:sz w:val="24"/>
          <w:szCs w:val="24"/>
        </w:rPr>
        <w:t>водоохранные</w:t>
      </w:r>
      <w:proofErr w:type="spellEnd"/>
      <w:r w:rsidRPr="005904AF">
        <w:rPr>
          <w:rStyle w:val="d6e2e5f2eee2eee5e2fbe4e5ebe5ede8e5e4ebffd2e5eaf1f2"/>
          <w:rFonts w:ascii="Times New Roman" w:hAnsi="Times New Roman" w:cs="Times New Roman"/>
          <w:sz w:val="24"/>
          <w:szCs w:val="24"/>
        </w:rPr>
        <w:t xml:space="preserve"> зоны;</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площадки для выгула и дрессировки животных;</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контейнерные площадки и площадки для складирования отдельных групп коммунальных отходов;</w:t>
      </w:r>
    </w:p>
    <w:p w:rsidR="00FA3BF3" w:rsidRPr="005904AF" w:rsidRDefault="00FA3BF3" w:rsidP="005904AF">
      <w:pPr>
        <w:pStyle w:val="afc"/>
        <w:jc w:val="both"/>
        <w:rPr>
          <w:rStyle w:val="d6e2e5f2eee2eee5e2fbe4e5ebe5ede8e5e4ebffd2e5eaf1f2"/>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другие территории муниципального образования.</w:t>
      </w:r>
    </w:p>
    <w:p w:rsidR="00FA3BF3" w:rsidRPr="005904AF" w:rsidRDefault="005904AF" w:rsidP="005904AF">
      <w:pPr>
        <w:pStyle w:val="afc"/>
        <w:jc w:val="both"/>
        <w:rPr>
          <w:rStyle w:val="d6e2e5f2eee2eee5e2fbe4e5ebe5ede8e5e4ebffd2e5eaf1f2"/>
          <w:rFonts w:ascii="Times New Roman" w:hAnsi="Times New Roman" w:cs="Times New Roman"/>
          <w:sz w:val="24"/>
          <w:szCs w:val="24"/>
        </w:rPr>
      </w:pPr>
      <w:r w:rsidRPr="005904AF">
        <w:rPr>
          <w:rStyle w:val="a3"/>
          <w:rFonts w:ascii="Times New Roman" w:hAnsi="Times New Roman" w:cs="Times New Roman"/>
          <w:b/>
          <w:color w:val="000000" w:themeColor="text1"/>
          <w:sz w:val="24"/>
          <w:szCs w:val="24"/>
        </w:rPr>
        <w:tab/>
      </w:r>
      <w:r w:rsidR="00FA3BF3" w:rsidRPr="005904AF">
        <w:rPr>
          <w:rStyle w:val="a3"/>
          <w:rFonts w:ascii="Times New Roman" w:hAnsi="Times New Roman" w:cs="Times New Roman"/>
          <w:b/>
          <w:color w:val="000000" w:themeColor="text1"/>
          <w:sz w:val="24"/>
          <w:szCs w:val="24"/>
        </w:rPr>
        <w:t>3) К</w:t>
      </w:r>
      <w:r w:rsidR="00FA3BF3" w:rsidRPr="005904AF">
        <w:rPr>
          <w:rStyle w:val="d6e2e5f2eee2eee5e2fbe4e5ebe5ede8e5e4ebffd2e5eaf1f2"/>
          <w:rFonts w:ascii="Times New Roman" w:hAnsi="Times New Roman" w:cs="Times New Roman"/>
          <w:b/>
          <w:color w:val="000000" w:themeColor="text1"/>
          <w:sz w:val="24"/>
          <w:szCs w:val="24"/>
        </w:rPr>
        <w:t xml:space="preserve"> элементам благоустройства </w:t>
      </w:r>
      <w:r w:rsidR="00FA3BF3" w:rsidRPr="005904AF">
        <w:rPr>
          <w:rStyle w:val="d6e2e5f2eee2eee5e2fbe4e5ebe5ede8e5e4ebffd2e5eaf1f2"/>
          <w:rFonts w:ascii="Times New Roman" w:hAnsi="Times New Roman" w:cs="Times New Roman"/>
          <w:sz w:val="24"/>
          <w:szCs w:val="24"/>
        </w:rPr>
        <w:t>относятся:</w:t>
      </w:r>
    </w:p>
    <w:p w:rsidR="00FA3BF3" w:rsidRPr="005904AF" w:rsidRDefault="00FA3BF3" w:rsidP="005904AF">
      <w:pPr>
        <w:pStyle w:val="afc"/>
        <w:jc w:val="both"/>
        <w:rPr>
          <w:rStyle w:val="d6e2e5f2eee2eee5e2fbe4e5ebe5ede8e5e4ebffd2e5eaf1f2"/>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bookmarkStart w:id="2" w:name="sub_151"/>
      <w:bookmarkEnd w:id="2"/>
      <w:r w:rsidRPr="005904AF">
        <w:rPr>
          <w:rStyle w:val="d6e2e5f2eee2eee5e2fbe4e5ebe5ede8e5e4ebffd2e5eaf1f2"/>
          <w:rFonts w:ascii="Times New Roman" w:hAnsi="Times New Roman" w:cs="Times New Roman"/>
          <w:sz w:val="24"/>
          <w:szCs w:val="24"/>
        </w:rPr>
        <w:t>;</w:t>
      </w:r>
    </w:p>
    <w:p w:rsidR="00FA3BF3" w:rsidRPr="005904AF" w:rsidRDefault="00FA3BF3" w:rsidP="005904AF">
      <w:pPr>
        <w:pStyle w:val="afc"/>
        <w:jc w:val="both"/>
        <w:rPr>
          <w:rStyle w:val="d6e2e5f2eee2eee5e2fbe4e5ebe5ede8e5e4ebffd2e5eaf1f2"/>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внешние поверхности зданий, строений, сооружений (в том числе декоративные, технические, планировочные, конструктивные устройства;</w:t>
      </w:r>
    </w:p>
    <w:p w:rsidR="00FA3BF3" w:rsidRPr="005904AF" w:rsidRDefault="00FA3BF3" w:rsidP="005904AF">
      <w:pPr>
        <w:pStyle w:val="afc"/>
        <w:jc w:val="both"/>
        <w:rPr>
          <w:rStyle w:val="d6e2e5f2eee2eee5e2fbe4e5ebe5ede8e5e4ebffd2e5eaf1f2"/>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xml:space="preserve">-различные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w:t>
      </w:r>
      <w:r w:rsidRPr="005904AF">
        <w:rPr>
          <w:rStyle w:val="d6e2e5f2eee2eee5e2fbe4e5ebe5ede8e5e4ebffd2e5eaf1f2"/>
          <w:rFonts w:ascii="Times New Roman" w:hAnsi="Times New Roman" w:cs="Times New Roman"/>
          <w:sz w:val="24"/>
          <w:szCs w:val="24"/>
        </w:rPr>
        <w:lastRenderedPageBreak/>
        <w:t xml:space="preserve">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5904AF">
        <w:rPr>
          <w:rStyle w:val="d6e2e5f2eee2eee5e2fbe4e5ebe5ede8e5e4ebffd2e5eaf1f2"/>
          <w:rFonts w:ascii="Times New Roman" w:hAnsi="Times New Roman" w:cs="Times New Roman"/>
          <w:sz w:val="24"/>
          <w:szCs w:val="24"/>
        </w:rPr>
        <w:t>экоплитки</w:t>
      </w:r>
      <w:proofErr w:type="spellEnd"/>
      <w:r w:rsidRPr="005904AF">
        <w:rPr>
          <w:rStyle w:val="d6e2e5f2eee2eee5e2fbe4e5ebe5ede8e5e4ebffd2e5eaf1f2"/>
          <w:rFonts w:ascii="Times New Roman" w:hAnsi="Times New Roman" w:cs="Times New Roman"/>
          <w:sz w:val="24"/>
          <w:szCs w:val="24"/>
        </w:rPr>
        <w:t>, газонные решетки, люки);</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сборные искусственные неровности, сборные шумовые полосы;</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xml:space="preserve">- элементы сохранения и защиты корневой системы элементов озеленения (в том числе </w:t>
      </w:r>
      <w:proofErr w:type="spellStart"/>
      <w:r w:rsidRPr="005904AF">
        <w:rPr>
          <w:rStyle w:val="d6e2e5f2eee2eee5e2fbe4e5ebe5ede8e5e4ebffd2e5eaf1f2"/>
          <w:rFonts w:ascii="Times New Roman" w:hAnsi="Times New Roman" w:cs="Times New Roman"/>
          <w:sz w:val="24"/>
          <w:szCs w:val="24"/>
        </w:rPr>
        <w:t>прикопы</w:t>
      </w:r>
      <w:proofErr w:type="spellEnd"/>
      <w:r w:rsidRPr="005904AF">
        <w:rPr>
          <w:rStyle w:val="d6e2e5f2eee2eee5e2fbe4e5ebe5ede8e5e4ebffd2e5eaf1f2"/>
          <w:rFonts w:ascii="Times New Roman" w:hAnsi="Times New Roman" w:cs="Times New Roman"/>
          <w:sz w:val="24"/>
          <w:szCs w:val="24"/>
        </w:rPr>
        <w:t>, приствольные лунки, приствольные решетки, защитные приствольные ограждения);</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ограждения, ограждающие устройства, ограждающие элементы, придорожные экраны;</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въездные группы;</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пруды и обводненные карьеры, искусственные сезонные водные объекты для массового отдыха, размещаемые на общественных территориях;</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водные устройства (в том числе питьевые фонтанчики, фонтаны, искусственные декоративные водопады);</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плавучие домики для птиц, скворечники, кормушки, голубятни;</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уличное коммунально-бытовое и техническое оборудование (в том числе урны, люки смотровых колодцев, подъемные платформы);</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остановочные павильоны;</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сезонные (летние) кафе;</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городская мебель;</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рекламные конструкции;</w:t>
      </w:r>
    </w:p>
    <w:p w:rsidR="00FA3BF3" w:rsidRPr="005904AF" w:rsidRDefault="00FA3BF3" w:rsidP="005904AF">
      <w:pPr>
        <w:pStyle w:val="afc"/>
        <w:jc w:val="both"/>
        <w:rPr>
          <w:rFonts w:ascii="Times New Roman" w:hAnsi="Times New Roman" w:cs="Times New Roman"/>
          <w:sz w:val="24"/>
          <w:szCs w:val="24"/>
        </w:rPr>
      </w:pPr>
      <w:r w:rsidRPr="005904AF">
        <w:rPr>
          <w:rStyle w:val="d6e2e5f2eee2eee5e2fbe4e5ebe5ede8e5e4ebffd2e5eaf1f2"/>
          <w:rFonts w:ascii="Times New Roman" w:hAnsi="Times New Roman" w:cs="Times New Roman"/>
          <w:sz w:val="24"/>
          <w:szCs w:val="24"/>
        </w:rPr>
        <w:t>- праздничное оформление.</w:t>
      </w:r>
    </w:p>
    <w:p w:rsidR="00FA3BF3" w:rsidRPr="005904AF" w:rsidRDefault="00FA3BF3" w:rsidP="005904AF">
      <w:pPr>
        <w:pStyle w:val="afc"/>
        <w:jc w:val="both"/>
        <w:rPr>
          <w:rFonts w:ascii="Times New Roman" w:hAnsi="Times New Roman" w:cs="Times New Roman"/>
          <w:sz w:val="24"/>
          <w:szCs w:val="24"/>
        </w:rPr>
      </w:pPr>
    </w:p>
    <w:p w:rsidR="00FA3BF3" w:rsidRPr="005904AF" w:rsidRDefault="005904AF" w:rsidP="005904AF">
      <w:pPr>
        <w:pStyle w:val="afc"/>
        <w:jc w:val="both"/>
        <w:rPr>
          <w:rFonts w:ascii="Times New Roman" w:hAnsi="Times New Roman" w:cs="Times New Roman"/>
          <w:sz w:val="24"/>
          <w:szCs w:val="24"/>
        </w:rPr>
      </w:pPr>
      <w:r>
        <w:rPr>
          <w:rFonts w:ascii="Times New Roman" w:hAnsi="Times New Roman" w:cs="Times New Roman"/>
          <w:sz w:val="24"/>
          <w:szCs w:val="24"/>
        </w:rPr>
        <w:tab/>
      </w:r>
      <w:r w:rsidR="00FA3BF3" w:rsidRPr="005904AF">
        <w:rPr>
          <w:rFonts w:ascii="Times New Roman" w:hAnsi="Times New Roman" w:cs="Times New Roman"/>
          <w:sz w:val="24"/>
          <w:szCs w:val="24"/>
        </w:rPr>
        <w:t xml:space="preserve">4) </w:t>
      </w:r>
      <w:r w:rsidR="00FA3BF3" w:rsidRPr="005904AF">
        <w:rPr>
          <w:rFonts w:ascii="Times New Roman" w:hAnsi="Times New Roman" w:cs="Times New Roman"/>
          <w:b/>
          <w:sz w:val="24"/>
          <w:szCs w:val="24"/>
        </w:rPr>
        <w:t>проект благоустройства</w:t>
      </w:r>
      <w:r w:rsidR="00FA3BF3" w:rsidRPr="005904AF">
        <w:rPr>
          <w:rFonts w:ascii="Times New Roman" w:hAnsi="Times New Roman" w:cs="Times New Roman"/>
          <w:sz w:val="24"/>
          <w:szCs w:val="24"/>
        </w:rPr>
        <w:t xml:space="preserve"> - документация, разрабатываемая с целью определения комплекса мероприятий по благоустройству территории, отображающая принятые решения по организации и размещению элементов благоустройства, содержащая материалы в текстовой и графической форме;</w:t>
      </w:r>
    </w:p>
    <w:p w:rsidR="00FA3BF3" w:rsidRPr="005904AF" w:rsidRDefault="005904AF" w:rsidP="005904AF">
      <w:pPr>
        <w:pStyle w:val="afc"/>
        <w:jc w:val="both"/>
        <w:rPr>
          <w:rFonts w:ascii="Times New Roman" w:hAnsi="Times New Roman" w:cs="Times New Roman"/>
          <w:sz w:val="24"/>
          <w:szCs w:val="24"/>
        </w:rPr>
      </w:pPr>
      <w:r>
        <w:rPr>
          <w:rFonts w:ascii="Times New Roman" w:hAnsi="Times New Roman" w:cs="Times New Roman"/>
          <w:sz w:val="24"/>
          <w:szCs w:val="24"/>
        </w:rPr>
        <w:tab/>
      </w:r>
      <w:r w:rsidR="00FA3BF3" w:rsidRPr="005904AF">
        <w:rPr>
          <w:rFonts w:ascii="Times New Roman" w:hAnsi="Times New Roman" w:cs="Times New Roman"/>
          <w:sz w:val="24"/>
          <w:szCs w:val="24"/>
        </w:rPr>
        <w:t>5</w:t>
      </w:r>
      <w:r w:rsidR="00FA3BF3" w:rsidRPr="005904AF">
        <w:rPr>
          <w:rFonts w:ascii="Times New Roman" w:hAnsi="Times New Roman" w:cs="Times New Roman"/>
          <w:b/>
          <w:sz w:val="24"/>
          <w:szCs w:val="24"/>
        </w:rPr>
        <w:t>) Потенциальные участники деятельности по благоустройству территории</w:t>
      </w:r>
      <w:r w:rsidR="00FA3BF3" w:rsidRPr="005904AF">
        <w:rPr>
          <w:rFonts w:ascii="Times New Roman" w:hAnsi="Times New Roman" w:cs="Times New Roman"/>
          <w:sz w:val="24"/>
          <w:szCs w:val="24"/>
        </w:rPr>
        <w:t xml:space="preserve"> — жители населенного пункта, представители органов местного самоуправления, хозяйствующие субъекты, осуществляющие деятельность на данной территории, специализированные организации, исполняющие работы в рамках мероприятий по благоустройству, иные лица, привлекаемые в ходе реализации различных проектов благоустройства.</w:t>
      </w:r>
    </w:p>
    <w:p w:rsidR="00FA3BF3" w:rsidRPr="005904AF" w:rsidRDefault="005904AF" w:rsidP="005904AF">
      <w:pPr>
        <w:pStyle w:val="afc"/>
        <w:jc w:val="both"/>
        <w:rPr>
          <w:rFonts w:ascii="Times New Roman" w:hAnsi="Times New Roman" w:cs="Times New Roman"/>
          <w:sz w:val="24"/>
          <w:szCs w:val="24"/>
        </w:rPr>
      </w:pPr>
      <w:r>
        <w:rPr>
          <w:rFonts w:ascii="Times New Roman" w:hAnsi="Times New Roman" w:cs="Times New Roman"/>
          <w:sz w:val="24"/>
          <w:szCs w:val="24"/>
        </w:rPr>
        <w:lastRenderedPageBreak/>
        <w:tab/>
      </w:r>
      <w:r w:rsidR="00FA3BF3" w:rsidRPr="005904AF">
        <w:rPr>
          <w:rFonts w:ascii="Times New Roman" w:hAnsi="Times New Roman" w:cs="Times New Roman"/>
          <w:sz w:val="24"/>
          <w:szCs w:val="24"/>
        </w:rPr>
        <w:t xml:space="preserve">6) </w:t>
      </w:r>
      <w:r w:rsidR="00FA3BF3" w:rsidRPr="005904AF">
        <w:rPr>
          <w:rFonts w:ascii="Times New Roman" w:hAnsi="Times New Roman" w:cs="Times New Roman"/>
          <w:b/>
          <w:sz w:val="24"/>
          <w:szCs w:val="24"/>
        </w:rPr>
        <w:t>зеленые насаждения</w:t>
      </w:r>
      <w:r w:rsidR="00FA3BF3" w:rsidRPr="005904AF">
        <w:rPr>
          <w:rFonts w:ascii="Times New Roman" w:hAnsi="Times New Roman" w:cs="Times New Roman"/>
          <w:sz w:val="24"/>
          <w:szCs w:val="24"/>
        </w:rPr>
        <w:t xml:space="preserve"> - древесно-кустарниковая и травянистая растительность естественного происхождения, включая растительность, произрастающая в парках, скверах, садах и на иных территориях населенных пунктов, в том числе цветники, газоны, отдельно стоящие деревья и кустарники;</w:t>
      </w:r>
    </w:p>
    <w:p w:rsidR="00FA3BF3" w:rsidRPr="005904AF" w:rsidRDefault="005904AF" w:rsidP="005904AF">
      <w:pPr>
        <w:pStyle w:val="afc"/>
        <w:jc w:val="both"/>
        <w:rPr>
          <w:rFonts w:ascii="Times New Roman" w:hAnsi="Times New Roman" w:cs="Times New Roman"/>
          <w:sz w:val="24"/>
          <w:szCs w:val="24"/>
        </w:rPr>
      </w:pPr>
      <w:r>
        <w:rPr>
          <w:rFonts w:ascii="Times New Roman" w:hAnsi="Times New Roman" w:cs="Times New Roman"/>
          <w:sz w:val="24"/>
          <w:szCs w:val="24"/>
        </w:rPr>
        <w:tab/>
      </w:r>
      <w:r w:rsidR="00FA3BF3" w:rsidRPr="005904AF">
        <w:rPr>
          <w:rFonts w:ascii="Times New Roman" w:hAnsi="Times New Roman" w:cs="Times New Roman"/>
          <w:sz w:val="24"/>
          <w:szCs w:val="24"/>
        </w:rPr>
        <w:t xml:space="preserve">7) </w:t>
      </w:r>
      <w:r w:rsidR="00FA3BF3" w:rsidRPr="005904AF">
        <w:rPr>
          <w:rFonts w:ascii="Times New Roman" w:hAnsi="Times New Roman" w:cs="Times New Roman"/>
          <w:b/>
          <w:sz w:val="24"/>
          <w:szCs w:val="24"/>
        </w:rPr>
        <w:t>придомовая территория</w:t>
      </w:r>
      <w:r w:rsidR="00FA3BF3" w:rsidRPr="005904AF">
        <w:rPr>
          <w:rFonts w:ascii="Times New Roman" w:hAnsi="Times New Roman" w:cs="Times New Roman"/>
          <w:sz w:val="24"/>
          <w:szCs w:val="24"/>
        </w:rPr>
        <w:t xml:space="preserve"> - земельный участок, поставленный на государственный кадастровый учет, под существующим многоквартирным домом. В случае если земельный участок под многоквартирным домом не поставлен на государственный кадастровый учет, придомовой территорией считается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в том числе парковками (парковочными местами), тротуарами, проездами к территории, прилегающей к многоквартирному дому;                                                                                                                                                    </w:t>
      </w:r>
    </w:p>
    <w:p w:rsidR="00FA3BF3" w:rsidRPr="005904AF" w:rsidRDefault="005904AF" w:rsidP="005904AF">
      <w:pPr>
        <w:pStyle w:val="afc"/>
        <w:jc w:val="both"/>
        <w:rPr>
          <w:rFonts w:ascii="Times New Roman" w:hAnsi="Times New Roman" w:cs="Times New Roman"/>
          <w:sz w:val="24"/>
          <w:szCs w:val="24"/>
        </w:rPr>
      </w:pPr>
      <w:r>
        <w:rPr>
          <w:rFonts w:ascii="Times New Roman" w:hAnsi="Times New Roman" w:cs="Times New Roman"/>
          <w:sz w:val="24"/>
          <w:szCs w:val="24"/>
        </w:rPr>
        <w:tab/>
      </w:r>
      <w:r w:rsidR="00FA3BF3" w:rsidRPr="005904AF">
        <w:rPr>
          <w:rFonts w:ascii="Times New Roman" w:hAnsi="Times New Roman" w:cs="Times New Roman"/>
          <w:sz w:val="24"/>
          <w:szCs w:val="24"/>
        </w:rPr>
        <w:t xml:space="preserve">8) </w:t>
      </w:r>
      <w:r w:rsidR="00FA3BF3" w:rsidRPr="005904AF">
        <w:rPr>
          <w:rFonts w:ascii="Times New Roman" w:hAnsi="Times New Roman" w:cs="Times New Roman"/>
          <w:b/>
          <w:sz w:val="24"/>
          <w:szCs w:val="24"/>
        </w:rPr>
        <w:t>основная территория</w:t>
      </w:r>
      <w:r w:rsidR="00FA3BF3" w:rsidRPr="005904AF">
        <w:rPr>
          <w:rFonts w:ascii="Times New Roman" w:hAnsi="Times New Roman" w:cs="Times New Roman"/>
          <w:sz w:val="24"/>
          <w:szCs w:val="24"/>
        </w:rPr>
        <w:t xml:space="preserve"> - земельный участок, принадлежащий физическому или юридическому лицу на правах, предусмотренных действующим законодательством. В случае, если земельный участок не образован и в отношении него не проведен государственный кадастровый учет - территория, необходимая для эксплуатации здания, строения, сооружения, в том числе внесенная в технический паспорт объекта или определенная планом земельного участка, прилагаемым к техническому паспорту;;</w:t>
      </w:r>
    </w:p>
    <w:p w:rsidR="00FA3BF3" w:rsidRPr="005904AF" w:rsidRDefault="005904AF" w:rsidP="005904AF">
      <w:pPr>
        <w:pStyle w:val="afc"/>
        <w:jc w:val="both"/>
        <w:rPr>
          <w:rFonts w:ascii="Times New Roman" w:hAnsi="Times New Roman" w:cs="Times New Roman"/>
          <w:sz w:val="24"/>
          <w:szCs w:val="24"/>
        </w:rPr>
      </w:pPr>
      <w:r>
        <w:rPr>
          <w:rFonts w:ascii="Times New Roman" w:hAnsi="Times New Roman" w:cs="Times New Roman"/>
          <w:sz w:val="24"/>
          <w:szCs w:val="24"/>
        </w:rPr>
        <w:tab/>
      </w:r>
      <w:r w:rsidR="00FA3BF3" w:rsidRPr="005904AF">
        <w:rPr>
          <w:rFonts w:ascii="Times New Roman" w:hAnsi="Times New Roman" w:cs="Times New Roman"/>
          <w:sz w:val="24"/>
          <w:szCs w:val="24"/>
        </w:rPr>
        <w:t xml:space="preserve">9) </w:t>
      </w:r>
      <w:r w:rsidR="00FA3BF3" w:rsidRPr="005904AF">
        <w:rPr>
          <w:rFonts w:ascii="Times New Roman" w:hAnsi="Times New Roman" w:cs="Times New Roman"/>
          <w:b/>
          <w:sz w:val="24"/>
          <w:szCs w:val="24"/>
        </w:rPr>
        <w:t>прилегающая территория</w:t>
      </w:r>
      <w:r w:rsidR="00FA3BF3" w:rsidRPr="005904AF">
        <w:rPr>
          <w:rFonts w:ascii="Times New Roman" w:hAnsi="Times New Roman" w:cs="Times New Roman"/>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в соответствии с настоящими Правилами.</w:t>
      </w:r>
    </w:p>
    <w:p w:rsidR="00FA3BF3" w:rsidRPr="005904AF" w:rsidRDefault="005904AF" w:rsidP="005904AF">
      <w:pPr>
        <w:pStyle w:val="afc"/>
        <w:jc w:val="both"/>
        <w:rPr>
          <w:rFonts w:ascii="Times New Roman" w:hAnsi="Times New Roman" w:cs="Times New Roman"/>
          <w:sz w:val="24"/>
          <w:szCs w:val="24"/>
        </w:rPr>
      </w:pPr>
      <w:r>
        <w:rPr>
          <w:rFonts w:ascii="Times New Roman" w:hAnsi="Times New Roman" w:cs="Times New Roman"/>
          <w:sz w:val="24"/>
          <w:szCs w:val="24"/>
        </w:rPr>
        <w:tab/>
      </w:r>
      <w:r w:rsidR="00FA3BF3" w:rsidRPr="005904AF">
        <w:rPr>
          <w:rFonts w:ascii="Times New Roman" w:hAnsi="Times New Roman" w:cs="Times New Roman"/>
          <w:sz w:val="24"/>
          <w:szCs w:val="24"/>
        </w:rPr>
        <w:t>10)</w:t>
      </w:r>
      <w:r w:rsidR="00FA3BF3" w:rsidRPr="005904AF">
        <w:rPr>
          <w:rFonts w:ascii="Times New Roman" w:hAnsi="Times New Roman" w:cs="Times New Roman"/>
          <w:b/>
          <w:sz w:val="24"/>
          <w:szCs w:val="24"/>
        </w:rPr>
        <w:t>улично-дорожная се</w:t>
      </w:r>
      <w:r w:rsidR="00FA3BF3" w:rsidRPr="005904AF">
        <w:rPr>
          <w:rFonts w:ascii="Times New Roman" w:hAnsi="Times New Roman" w:cs="Times New Roman"/>
          <w:sz w:val="24"/>
          <w:szCs w:val="24"/>
        </w:rPr>
        <w:t>ть - предназначенная для движения пешеходов и транспортных средств совокупность улиц, внутриквартальных и иных проездов, тротуаров, пешеходных и велосипедных дорожек, а также мосты, эстакады, подземные переходы, набережные, площади, привокзальные территории, посадочно-высадочные площадки, в том числе железнодорожного транспорта, разворотные площадки транспортных средств, уличные автомобильные стоянки с инженерными и вспомогательными сооружениями, иные объекты, оборудованные техническими средствами организации дорожного движения в пределах красных линий градостроительного регулирования; земляные работы - работы, связанные с выемкой, укладкой грунта, влекущие нарушение существующего благоустройства территории, в том числе связанные с нарушением конструкции дорог, усовершенствованного или грунтового покрытия городской территории либо устройством (укладкой) усовершенствованного покрытия дорог и тротуаров;</w:t>
      </w:r>
    </w:p>
    <w:p w:rsidR="00FA3BF3" w:rsidRPr="005904AF" w:rsidRDefault="002E156D" w:rsidP="005904AF">
      <w:pPr>
        <w:pStyle w:val="afc"/>
        <w:jc w:val="both"/>
        <w:rPr>
          <w:rFonts w:ascii="Times New Roman" w:hAnsi="Times New Roman" w:cs="Times New Roman"/>
          <w:sz w:val="24"/>
          <w:szCs w:val="24"/>
        </w:rPr>
      </w:pPr>
      <w:r>
        <w:rPr>
          <w:rFonts w:ascii="Times New Roman" w:hAnsi="Times New Roman" w:cs="Times New Roman"/>
          <w:sz w:val="24"/>
          <w:szCs w:val="24"/>
        </w:rPr>
        <w:tab/>
      </w:r>
      <w:r w:rsidR="00FA3BF3" w:rsidRPr="005904AF">
        <w:rPr>
          <w:rFonts w:ascii="Times New Roman" w:hAnsi="Times New Roman" w:cs="Times New Roman"/>
          <w:sz w:val="24"/>
          <w:szCs w:val="24"/>
        </w:rPr>
        <w:t xml:space="preserve">11) </w:t>
      </w:r>
      <w:r w:rsidR="00FA3BF3" w:rsidRPr="002E156D">
        <w:rPr>
          <w:rFonts w:ascii="Times New Roman" w:hAnsi="Times New Roman" w:cs="Times New Roman"/>
          <w:b/>
          <w:sz w:val="24"/>
          <w:szCs w:val="24"/>
        </w:rPr>
        <w:t>схема уборки территории</w:t>
      </w:r>
      <w:r w:rsidR="00FA3BF3" w:rsidRPr="005904AF">
        <w:rPr>
          <w:rFonts w:ascii="Times New Roman" w:hAnsi="Times New Roman" w:cs="Times New Roman"/>
          <w:sz w:val="24"/>
          <w:szCs w:val="24"/>
        </w:rPr>
        <w:t xml:space="preserve"> - графические материалы, отражающие закрепление территорий за юридическими или физическими лицами, наделенными полномочиями по организации мероприятий по уборке или самостоятельно осуществляющими уборку этих территорий, предназначенные для анализа, учета и контроля уборки, позволяющие оценить охват уборкой территорий общего пользования, в том числе объектов улично-дорожной сети, озеленения населенных пунктов округа, а также прилегающих территорий, границы которых определены в соответствии с главой 16 настоящих Правил;</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12) </w:t>
      </w:r>
      <w:r w:rsidRPr="002E156D">
        <w:rPr>
          <w:rFonts w:ascii="Times New Roman" w:hAnsi="Times New Roman" w:cs="Times New Roman"/>
          <w:b/>
          <w:sz w:val="24"/>
          <w:szCs w:val="24"/>
        </w:rPr>
        <w:t>несанкционированная свалка</w:t>
      </w:r>
      <w:r w:rsidRPr="005904AF">
        <w:rPr>
          <w:rFonts w:ascii="Times New Roman" w:hAnsi="Times New Roman" w:cs="Times New Roman"/>
          <w:sz w:val="24"/>
          <w:szCs w:val="24"/>
        </w:rPr>
        <w:t xml:space="preserve"> - самовольный (несанкционированный) сброс (размещение) или складирование мусора на площади свыше 10 м</w:t>
      </w:r>
      <w:r w:rsidRPr="005904AF">
        <w:rPr>
          <w:rFonts w:ascii="Times New Roman" w:hAnsi="Times New Roman" w:cs="Times New Roman"/>
          <w:sz w:val="24"/>
          <w:szCs w:val="24"/>
          <w:vertAlign w:val="superscript"/>
        </w:rPr>
        <w:t>2</w:t>
      </w:r>
      <w:r w:rsidRPr="005904AF">
        <w:rPr>
          <w:rFonts w:ascii="Times New Roman" w:hAnsi="Times New Roman" w:cs="Times New Roman"/>
          <w:sz w:val="24"/>
          <w:szCs w:val="24"/>
        </w:rPr>
        <w:t xml:space="preserve"> и объемом свыше 2 м</w:t>
      </w:r>
      <w:r w:rsidRPr="005904AF">
        <w:rPr>
          <w:rFonts w:ascii="Times New Roman" w:hAnsi="Times New Roman" w:cs="Times New Roman"/>
          <w:sz w:val="24"/>
          <w:szCs w:val="24"/>
          <w:vertAlign w:val="superscript"/>
        </w:rPr>
        <w:t>3</w:t>
      </w:r>
      <w:r w:rsidRPr="005904AF">
        <w:rPr>
          <w:rFonts w:ascii="Times New Roman" w:hAnsi="Times New Roman" w:cs="Times New Roman"/>
          <w:sz w:val="24"/>
          <w:szCs w:val="24"/>
        </w:rPr>
        <w:t xml:space="preserve"> в не отведенных для этих целей местах;</w:t>
      </w:r>
    </w:p>
    <w:p w:rsidR="00FA3BF3" w:rsidRPr="005904AF" w:rsidRDefault="002E156D" w:rsidP="005904AF">
      <w:pPr>
        <w:pStyle w:val="afc"/>
        <w:jc w:val="both"/>
        <w:rPr>
          <w:rFonts w:ascii="Times New Roman" w:hAnsi="Times New Roman" w:cs="Times New Roman"/>
          <w:sz w:val="24"/>
          <w:szCs w:val="24"/>
        </w:rPr>
      </w:pPr>
      <w:r>
        <w:rPr>
          <w:rFonts w:ascii="Times New Roman" w:hAnsi="Times New Roman" w:cs="Times New Roman"/>
          <w:sz w:val="24"/>
          <w:szCs w:val="24"/>
        </w:rPr>
        <w:tab/>
      </w:r>
      <w:r w:rsidR="00FA3BF3" w:rsidRPr="005904AF">
        <w:rPr>
          <w:rFonts w:ascii="Times New Roman" w:hAnsi="Times New Roman" w:cs="Times New Roman"/>
          <w:sz w:val="24"/>
          <w:szCs w:val="24"/>
        </w:rPr>
        <w:t xml:space="preserve">13) </w:t>
      </w:r>
      <w:r w:rsidR="00FA3BF3" w:rsidRPr="002E156D">
        <w:rPr>
          <w:rFonts w:ascii="Times New Roman" w:hAnsi="Times New Roman" w:cs="Times New Roman"/>
          <w:b/>
          <w:sz w:val="24"/>
          <w:szCs w:val="24"/>
        </w:rPr>
        <w:t>рекреационные зоны (территории</w:t>
      </w:r>
      <w:r w:rsidR="00FA3BF3" w:rsidRPr="005904AF">
        <w:rPr>
          <w:rFonts w:ascii="Times New Roman" w:hAnsi="Times New Roman" w:cs="Times New Roman"/>
          <w:sz w:val="24"/>
          <w:szCs w:val="24"/>
        </w:rPr>
        <w:t>) - территории, занятые городскими лесами, скверами, парками, городскими садами, прудами, озерами, водохранилищами, используемые для отдыха граждан и туризма;</w:t>
      </w:r>
    </w:p>
    <w:p w:rsidR="00FA3BF3" w:rsidRPr="005904AF" w:rsidRDefault="002E156D" w:rsidP="005904AF">
      <w:pPr>
        <w:pStyle w:val="afc"/>
        <w:jc w:val="both"/>
        <w:rPr>
          <w:rFonts w:ascii="Times New Roman" w:hAnsi="Times New Roman" w:cs="Times New Roman"/>
          <w:sz w:val="24"/>
          <w:szCs w:val="24"/>
        </w:rPr>
      </w:pPr>
      <w:r>
        <w:rPr>
          <w:rFonts w:ascii="Times New Roman" w:hAnsi="Times New Roman" w:cs="Times New Roman"/>
          <w:sz w:val="24"/>
          <w:szCs w:val="24"/>
        </w:rPr>
        <w:tab/>
      </w:r>
      <w:r w:rsidR="00FA3BF3" w:rsidRPr="005904AF">
        <w:rPr>
          <w:rFonts w:ascii="Times New Roman" w:hAnsi="Times New Roman" w:cs="Times New Roman"/>
          <w:sz w:val="24"/>
          <w:szCs w:val="24"/>
        </w:rPr>
        <w:t>2.2. Иные термины и понятия, используемые в настоящих Правилах, применяются в значениях, установленных законодательством Российской Федерации.</w:t>
      </w:r>
    </w:p>
    <w:p w:rsidR="00FA3BF3" w:rsidRPr="005904AF" w:rsidRDefault="00FA3BF3" w:rsidP="005904AF">
      <w:pPr>
        <w:pStyle w:val="afc"/>
        <w:jc w:val="both"/>
        <w:rPr>
          <w:rFonts w:ascii="Times New Roman" w:hAnsi="Times New Roman" w:cs="Times New Roman"/>
          <w:sz w:val="24"/>
          <w:szCs w:val="24"/>
        </w:rPr>
      </w:pPr>
    </w:p>
    <w:p w:rsidR="00FA3BF3" w:rsidRPr="00CC275A" w:rsidRDefault="00FA3BF3" w:rsidP="005904AF">
      <w:pPr>
        <w:pStyle w:val="afc"/>
        <w:jc w:val="both"/>
        <w:rPr>
          <w:rFonts w:ascii="Times New Roman" w:hAnsi="Times New Roman" w:cs="Times New Roman"/>
          <w:b/>
          <w:sz w:val="24"/>
          <w:szCs w:val="24"/>
        </w:rPr>
      </w:pPr>
      <w:r w:rsidRPr="00CC275A">
        <w:rPr>
          <w:rFonts w:ascii="Times New Roman" w:hAnsi="Times New Roman" w:cs="Times New Roman"/>
          <w:b/>
          <w:sz w:val="24"/>
          <w:szCs w:val="24"/>
        </w:rPr>
        <w:t>Глава 3. ПРАВИЛА СОДЕРЖАНИЯ ТЕРРИТОРИИ НАСЕЛЕННЫХ ПУНКТОВ И ПОРЯДОК ПОЛЬЗОВАНИЯ ТАКИМИ ТЕРРИТОРИЯМИ</w:t>
      </w:r>
    </w:p>
    <w:p w:rsidR="00FA3BF3" w:rsidRPr="00CC275A" w:rsidRDefault="00FA3BF3" w:rsidP="005904AF">
      <w:pPr>
        <w:pStyle w:val="afc"/>
        <w:jc w:val="both"/>
        <w:rPr>
          <w:rFonts w:ascii="Times New Roman" w:hAnsi="Times New Roman" w:cs="Times New Roman"/>
          <w:b/>
          <w:sz w:val="24"/>
          <w:szCs w:val="24"/>
        </w:rPr>
      </w:pP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lastRenderedPageBreak/>
        <w:t>Содержание территории включает:</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1) содержание дорог общего пользования;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2) содержание территорий, расположенных на основных территориях;</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3) содержание территории в границах зон жилой застройки;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4) содержание территорий индивидуальной жилой застройки;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5) содержание мест массового отдыха граждан;</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6) содержание общественных пространств;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7) содержание рекреационных зон, пляжей;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8) соблюдение порядка содержания транспортных средств.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Требования к содержанию объектов улично-дорожной сети, сети инженерных коммуникаций: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смотровые колодцы, колодцы подземных коммуникаций, люки должны содержаться в закрытом и исправном состоянии, обеспечивающем безопасное движение транспорта и пешеходов. Очистка обочин, кюветов, водоприемных устройств автомобильных дорог должна производиться регулярно для отвода воды с проезжей части. Крышки люков, колодцев, расположенных на проезжей части улиц и тротуарах, в случае их повреждения или разрушения организациями, в ведении которых находятся коммуникации, должны быть ограждены и в течение трех дней восстановлены;</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физические и юридические лица, независимо от их организационно-правовой формы — владельцы, а также пользователи подземных коммуникаций обязаны организовать надлежащее содержание крышек люков смотровых и других колодцев и камер, газовых ковров на проезжей части улиц и тротуарах, в том числе обеспечить горизонтальное положение крышек таких люков на одном уровне с асфальтобетонным покрытием.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текущий ремонт колодцев инженерных коммуникаций, включая восстановление дорожного покрытия (асфальтировку карты), должен производиться организациями, ответственными за эксплуатацию подземных коммуникаций, в течение трех рабочих дней с момента обнаружения повреждения;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в целях сохранения дорожного покрытия запрещается: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подвоз груза волоком;</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перегон по улицам, имеющим твердое покрытие, машин на гусеничном ходу;</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движение и стоянка большегрузного транспорта на внутриквартальных пешеходных дорожках, тротуарах.</w:t>
      </w:r>
    </w:p>
    <w:p w:rsidR="00FA3BF3" w:rsidRPr="005904AF" w:rsidRDefault="00FA3BF3" w:rsidP="005904AF">
      <w:pPr>
        <w:pStyle w:val="afc"/>
        <w:jc w:val="both"/>
        <w:rPr>
          <w:rFonts w:ascii="Times New Roman" w:hAnsi="Times New Roman" w:cs="Times New Roman"/>
          <w:sz w:val="24"/>
          <w:szCs w:val="24"/>
        </w:rPr>
      </w:pPr>
      <w:bookmarkStart w:id="3" w:name="_Hlk6478498"/>
      <w:r w:rsidRPr="005904AF">
        <w:rPr>
          <w:rFonts w:ascii="Times New Roman" w:hAnsi="Times New Roman" w:cs="Times New Roman"/>
          <w:sz w:val="24"/>
          <w:szCs w:val="24"/>
        </w:rPr>
        <w:t xml:space="preserve">Собственники, владельцы и пользователи соответствующих объектов на закрепленных за ними территориях, правообладатели и пользователи земельных участков, на которых расположены объекты, </w:t>
      </w:r>
      <w:bookmarkEnd w:id="3"/>
      <w:r w:rsidRPr="005904AF">
        <w:rPr>
          <w:rFonts w:ascii="Times New Roman" w:hAnsi="Times New Roman" w:cs="Times New Roman"/>
          <w:sz w:val="24"/>
          <w:szCs w:val="24"/>
        </w:rPr>
        <w:t>обязаны:</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содержать поверхности проезжей части дорог и улиц, покрытия тротуаров, пешеходных и велосипедных дорожек, посадочных площадок, остановочных пунктов, поверхность разделительных полос, обочин и откосов дорог местного значения в надлежащем санитарном и техническом состоянии;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обеспечивать беспрепятственный отвод талых и дождевых вод;</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создавать условия для безопасного движения пешеходов и транспорта;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производить сбрасывание снега с крыш и удаление сосулек в светлое время суток с обязательным применением мер безопасности для пешеходов, обеспечивая при этом сохранность деревьев, кустарников, электропроводов, вывесок, рекламных установок, линий связи. Убирать сброшенный с крыш снег и сосульки по окончании сбрасывания;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обеспечивать сохранность и надлежащее состояние объектов муниципальной собственности при эксплуатации отведенных (занимаемых) им (ими) территорий. В случае повреждения (уничтожения) муниципального имущества юридические лица, индивидуальные предприниматели возмещают причиненный ими ущерб либо принимают все необходимые меры к установлению виновных лиц в соответствии с действующим законодательством;</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lastRenderedPageBreak/>
        <w:t>обеспечивать сохранность существующих на закрепленной территории зеленых насаждений и надлежащий уход за ними, своевременную обрезку и валку (снос) зеленых насаждений, признанных аварийными комиссией по учету и вырубке (сносу) зеленых насаждений и компенсационному озеленению;</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устанавливать </w:t>
      </w:r>
      <w:proofErr w:type="spellStart"/>
      <w:r w:rsidRPr="005904AF">
        <w:rPr>
          <w:rFonts w:ascii="Times New Roman" w:hAnsi="Times New Roman" w:cs="Times New Roman"/>
          <w:sz w:val="24"/>
          <w:szCs w:val="24"/>
        </w:rPr>
        <w:t>биотуалеты</w:t>
      </w:r>
      <w:proofErr w:type="spellEnd"/>
      <w:r w:rsidRPr="005904AF">
        <w:rPr>
          <w:rFonts w:ascii="Times New Roman" w:hAnsi="Times New Roman" w:cs="Times New Roman"/>
          <w:sz w:val="24"/>
          <w:szCs w:val="24"/>
        </w:rPr>
        <w:t xml:space="preserve"> и контейнеры для сбора мусора, в том числе контейнеры для раздельного сбора мусора, на принадлежащих им либо используемых ими открытых площадках кафе, баров, местах культурно-массовых и спортивных мероприятий на период проведения мероприятий, а также организовывать их санитарное обслуживание, вывоз мусора. При проведении массовых мероприятий организаторы обязаны обеспечивать сохранность объектов благоустройства;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содержать придомовые территории в надлежащем санитарном состоянии в соответствии с действующими правилами и нормами технической эксплуатации жилищного фонда, настоящими Правилами, в том числе обеспечивать:</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сохранность зеленых насаждений, в том числе не допускать </w:t>
      </w:r>
      <w:proofErr w:type="spellStart"/>
      <w:r w:rsidRPr="005904AF">
        <w:rPr>
          <w:rFonts w:ascii="Times New Roman" w:hAnsi="Times New Roman" w:cs="Times New Roman"/>
          <w:sz w:val="24"/>
          <w:szCs w:val="24"/>
        </w:rPr>
        <w:t>вытаптывания</w:t>
      </w:r>
      <w:proofErr w:type="spellEnd"/>
      <w:r w:rsidRPr="005904AF">
        <w:rPr>
          <w:rFonts w:ascii="Times New Roman" w:hAnsi="Times New Roman" w:cs="Times New Roman"/>
          <w:sz w:val="24"/>
          <w:szCs w:val="24"/>
        </w:rPr>
        <w:t xml:space="preserve"> газонов и складирования на них строительных материалов, песка, мусора, снега, скола льда, а также своевременно принимать меры по недопущению засорения земель агрессивными </w:t>
      </w:r>
      <w:proofErr w:type="spellStart"/>
      <w:r w:rsidRPr="005904AF">
        <w:rPr>
          <w:rFonts w:ascii="Times New Roman" w:hAnsi="Times New Roman" w:cs="Times New Roman"/>
          <w:sz w:val="24"/>
          <w:szCs w:val="24"/>
        </w:rPr>
        <w:t>интродуцентами</w:t>
      </w:r>
      <w:proofErr w:type="spellEnd"/>
      <w:r w:rsidRPr="005904AF">
        <w:rPr>
          <w:rFonts w:ascii="Times New Roman" w:hAnsi="Times New Roman" w:cs="Times New Roman"/>
          <w:sz w:val="24"/>
          <w:szCs w:val="24"/>
        </w:rPr>
        <w:t>, активно вытесняющими местные виды растений (борщевик Сосновского, конопля, карантинные виды растений);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eastAsia="Calibri" w:hAnsi="Times New Roman" w:cs="Times New Roman"/>
          <w:sz w:val="24"/>
          <w:szCs w:val="24"/>
        </w:rPr>
        <w:t>надлежащий уход за зелеными насаждениями, в том числе обеспечивая своевременное проведение работ по обрезке, валке (сносу) зеленых насаждений, рубкам ухода, в соответствии с разрешительными документами, выданными комиссией по учету и вырубке (сносу) зеленых насаждений и компенсационному озеленению;</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беспрепятственный доступ соответствующим службам к смотровым колодцам инженерных сетей, источникам пожарного водоснабжения (пожарным гидрантам, водоемам), расположенным на придомовой территории;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надлежащее содержание, текущий и капитальный ремонт малых архитектурных форм, детских и спортивных площадок, площадок для отдыха и площадок для выгула животных;</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-своевременную очистку крыш и козырьков от снега и льда, удаление наледи, снега и сосулек с карнизов, балконов и лоджий, не допуская при этом повреждения зеленых насаждений, сетей наружного освещения, растяжек, рекламных конструкций, линий связи, вывесок. Очистка от снега, наледи и сосулек кровель зданий, выходящих на пешеходные зоны, должна проводиться по мере их образования с предварительной установкой ограждения опасных участков.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Требования к содержанию территории индивидуальной жилой застройки: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содержание территории и объектов благоустройства в зоне индивидуальной жилой застройки осуществляется либо обеспечивается собственниками объектов жилищного фонда и нанимателями жилых помещений в соответствии с действующим законодательством, настоящими Правилами;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собственники, арендаторы и наниматели (при наличии соответствующих условий в договорах аренды или найма) индивидуальных жилых домов обязаны:</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eastAsia="Calibri" w:hAnsi="Times New Roman" w:cs="Times New Roman"/>
          <w:sz w:val="24"/>
          <w:szCs w:val="24"/>
        </w:rPr>
        <w:t>осуществлять надлежащий уход за зелеными насаждениями</w:t>
      </w:r>
      <w:r w:rsidRPr="005904AF">
        <w:rPr>
          <w:rFonts w:ascii="Times New Roman" w:hAnsi="Times New Roman" w:cs="Times New Roman"/>
          <w:sz w:val="24"/>
          <w:szCs w:val="24"/>
        </w:rPr>
        <w:t xml:space="preserve"> своими силами или на основании договоров со специализированными организациями</w:t>
      </w:r>
      <w:r w:rsidRPr="005904AF">
        <w:rPr>
          <w:rFonts w:ascii="Times New Roman" w:eastAsia="Calibri" w:hAnsi="Times New Roman" w:cs="Times New Roman"/>
          <w:sz w:val="24"/>
          <w:szCs w:val="24"/>
        </w:rPr>
        <w:t>, в том числе обеспечивая своевременное проведение работ по обрезке, валке (сносу) зеленых насаждений, рубкам ухода, проводимых на основании разрешительной документации;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eastAsia="Calibri" w:hAnsi="Times New Roman" w:cs="Times New Roman"/>
          <w:sz w:val="24"/>
          <w:szCs w:val="24"/>
        </w:rPr>
        <w:t xml:space="preserve">принимать меры по недопущению засорения земель агрессивными </w:t>
      </w:r>
      <w:proofErr w:type="spellStart"/>
      <w:r w:rsidRPr="005904AF">
        <w:rPr>
          <w:rFonts w:ascii="Times New Roman" w:eastAsia="Calibri" w:hAnsi="Times New Roman" w:cs="Times New Roman"/>
          <w:sz w:val="24"/>
          <w:szCs w:val="24"/>
        </w:rPr>
        <w:t>интродуцентами</w:t>
      </w:r>
      <w:proofErr w:type="spellEnd"/>
      <w:r w:rsidRPr="005904AF">
        <w:rPr>
          <w:rFonts w:ascii="Times New Roman" w:eastAsia="Calibri" w:hAnsi="Times New Roman" w:cs="Times New Roman"/>
          <w:sz w:val="24"/>
          <w:szCs w:val="24"/>
        </w:rPr>
        <w:t>, активно вытесняющими местные виды растений (борщевик Сосновского, конопля, карантинные виды растений);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поддерживать в исправном состоянии индивидуальные жилые дома и иные постройки, ограждения основной (придомовой) территории, проводить своевременный ремонт фасадов и других отдельных элементов (входных дверей и козырьков, крылец и лестниц);</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оборудовать и очищать водоотводные канавы и трубы, в весенний период обеспечивать пропуск талых вод;</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lastRenderedPageBreak/>
        <w:t>проводить мероприятия по обращению с ТКО в порядке, установленном действующим законодательством.</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Ответственными за содержание территорий и объектов благоустройства, расположенных на этих территориях, являются юридические и физические лица, индивидуальные предприниматели, в том числе:</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 основных территориях - собственники частного жилищного фонда либо его владельцы при наличии соответствующего условия в договоре аренды или найма;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 участках линий электропередач, охранных зонах кабелей, газопроводов и других инженерных сетей - владельцы указанных объектов в границах балансовой принадлежности;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 территории вновь построенных многоквартирных домов до выбора собственниками помещений многоквартирных домов организации по обслуживанию жилищного фонда - застройщик;</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 дорогах и подъездных путях, оборудованных организациями для ведения хозяйственной деятельности, - руководители этих организаций;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 придомовой территории многоквартирного дома запрещается: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мыть транспортные средства;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парковать грузовые транспортные средства;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сжигать листву, отходы любого вида и мусор;</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загромождать подъезды к контейнерным площадкам;</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устанавливать ограждения территорий без соответствующего </w:t>
      </w:r>
      <w:r w:rsidRPr="005904AF">
        <w:rPr>
          <w:rFonts w:ascii="Times New Roman" w:hAnsi="Times New Roman" w:cs="Times New Roman"/>
          <w:color w:val="000000"/>
          <w:sz w:val="24"/>
          <w:szCs w:val="24"/>
        </w:rPr>
        <w:t>согласования с администрацией сельсовета;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самовольно строить мелкие дворовые постройки;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загромождать территорию металлическим ломом, строительным и бытовым мусором, домашней утварью, шлаком, золой и другими отходами производства и потребления;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выливать помои, выбрасывать отходы и мусор;</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складировать и хранить тару и иные отходы в неустановленных местах;</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  ставить или парковать, а также осуществлять проезд транспортных средств на детских игровых и спортивных площадках, газонах, территориях, занятых зелеными насаждениями, вне зависимости от времени года;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хранить разукомплектованные (неисправные) транспортные средства;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самовольно перекрывать внутриквартальные проезды железобетонными блоками, столбами, ограждениями, шлагбаумами, сооружениями и другими устройствами.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 территориях индивидуальной жилой застройки и за ее пределами запрещается: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Устанавливать ограждения  на  территориях общего пользования;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Разводить костры, использовать открытый огонь в соответствии с Правилами противопожарного режима в Российской Федерации</w:t>
      </w:r>
      <w:r w:rsidRPr="005904AF">
        <w:rPr>
          <w:rFonts w:ascii="Times New Roman" w:hAnsi="Times New Roman" w:cs="Times New Roman"/>
          <w:color w:val="000000" w:themeColor="text1"/>
          <w:sz w:val="24"/>
          <w:szCs w:val="24"/>
        </w:rPr>
        <w:t>, утвержденных постановлением Правительства РФ от 16.09.2020 № 1479</w:t>
      </w:r>
      <w:r w:rsidRPr="005904AF">
        <w:rPr>
          <w:rFonts w:ascii="Times New Roman" w:hAnsi="Times New Roman" w:cs="Times New Roman"/>
          <w:color w:val="C9211E"/>
          <w:sz w:val="24"/>
          <w:szCs w:val="24"/>
        </w:rPr>
        <w:t>.</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складировать снег в местах, препятствующих свободному доступу к жилым домам и постройкам, а также на дорогах общего пользования и тротуарах; пищевой и б</w:t>
      </w:r>
      <w:r w:rsidRPr="005904AF">
        <w:rPr>
          <w:rFonts w:ascii="Times New Roman" w:hAnsi="Times New Roman" w:cs="Times New Roman"/>
          <w:color w:val="000000"/>
          <w:sz w:val="24"/>
          <w:szCs w:val="24"/>
        </w:rPr>
        <w:t>ытовой мусор, сбрасывать жидкие бытовые отходы.</w:t>
      </w:r>
    </w:p>
    <w:p w:rsidR="00FA3BF3" w:rsidRPr="005904AF" w:rsidRDefault="00FA3BF3" w:rsidP="005904AF">
      <w:pPr>
        <w:pStyle w:val="afc"/>
        <w:jc w:val="both"/>
        <w:rPr>
          <w:rFonts w:ascii="Times New Roman" w:hAnsi="Times New Roman" w:cs="Times New Roman"/>
          <w:color w:val="000000"/>
          <w:sz w:val="24"/>
          <w:szCs w:val="24"/>
        </w:rPr>
      </w:pPr>
      <w:r w:rsidRPr="005904AF">
        <w:rPr>
          <w:rFonts w:ascii="Times New Roman" w:hAnsi="Times New Roman" w:cs="Times New Roman"/>
          <w:color w:val="000000"/>
          <w:sz w:val="24"/>
          <w:szCs w:val="24"/>
        </w:rPr>
        <w:t>складировать уголь, тару, дрова, крупногабаритный мусор, строительные материалы за основной (придомовой) территорией;</w:t>
      </w:r>
    </w:p>
    <w:p w:rsidR="00FA3BF3" w:rsidRPr="005904AF" w:rsidRDefault="00FA3BF3" w:rsidP="005904AF">
      <w:pPr>
        <w:pStyle w:val="afc"/>
        <w:jc w:val="both"/>
        <w:rPr>
          <w:rFonts w:ascii="Times New Roman" w:hAnsi="Times New Roman" w:cs="Times New Roman"/>
          <w:color w:val="000000"/>
          <w:sz w:val="24"/>
          <w:szCs w:val="24"/>
        </w:rPr>
      </w:pPr>
      <w:r w:rsidRPr="005904AF">
        <w:rPr>
          <w:rFonts w:ascii="Times New Roman" w:hAnsi="Times New Roman" w:cs="Times New Roman"/>
          <w:color w:val="000000"/>
          <w:sz w:val="24"/>
          <w:szCs w:val="24"/>
        </w:rPr>
        <w:t>мыть транспортные средства за основной (придомовой) территории ;</w:t>
      </w:r>
    </w:p>
    <w:p w:rsidR="00FA3BF3" w:rsidRPr="005904AF" w:rsidRDefault="00FA3BF3" w:rsidP="005904AF">
      <w:pPr>
        <w:pStyle w:val="afc"/>
        <w:jc w:val="both"/>
        <w:rPr>
          <w:rFonts w:ascii="Times New Roman" w:hAnsi="Times New Roman" w:cs="Times New Roman"/>
          <w:color w:val="000000"/>
          <w:sz w:val="24"/>
          <w:szCs w:val="24"/>
        </w:rPr>
      </w:pPr>
      <w:r w:rsidRPr="005904AF">
        <w:rPr>
          <w:rFonts w:ascii="Times New Roman" w:hAnsi="Times New Roman" w:cs="Times New Roman"/>
          <w:color w:val="000000"/>
          <w:sz w:val="24"/>
          <w:szCs w:val="24"/>
        </w:rPr>
        <w:t>возводить на уличных проездах какие-либо препятствия или заграждения, мешающие свободному перемещению по ним.</w:t>
      </w:r>
    </w:p>
    <w:p w:rsidR="00FA3BF3" w:rsidRPr="005904AF" w:rsidRDefault="00FA3BF3" w:rsidP="005904AF">
      <w:pPr>
        <w:pStyle w:val="afc"/>
        <w:jc w:val="both"/>
        <w:rPr>
          <w:rFonts w:ascii="Times New Roman" w:hAnsi="Times New Roman" w:cs="Times New Roman"/>
          <w:color w:val="000000"/>
          <w:sz w:val="24"/>
          <w:szCs w:val="24"/>
        </w:rPr>
      </w:pPr>
      <w:r w:rsidRPr="005904AF">
        <w:rPr>
          <w:rFonts w:ascii="Times New Roman" w:hAnsi="Times New Roman" w:cs="Times New Roman"/>
          <w:color w:val="000000"/>
          <w:sz w:val="24"/>
          <w:szCs w:val="24"/>
        </w:rPr>
        <w:t>повреждать зеленые насаждения, загрязнять территорию отходами, засорять водоемы.</w:t>
      </w:r>
    </w:p>
    <w:p w:rsidR="00FA3BF3" w:rsidRPr="005904AF" w:rsidRDefault="00FA3BF3" w:rsidP="005904AF">
      <w:pPr>
        <w:pStyle w:val="afc"/>
        <w:jc w:val="both"/>
        <w:rPr>
          <w:rFonts w:ascii="Times New Roman" w:hAnsi="Times New Roman" w:cs="Times New Roman"/>
          <w:color w:val="000000"/>
          <w:sz w:val="24"/>
          <w:szCs w:val="24"/>
        </w:rPr>
      </w:pPr>
      <w:r w:rsidRPr="005904AF">
        <w:rPr>
          <w:rFonts w:ascii="Times New Roman" w:hAnsi="Times New Roman" w:cs="Times New Roman"/>
          <w:color w:val="000000"/>
          <w:sz w:val="24"/>
          <w:szCs w:val="24"/>
        </w:rPr>
        <w:t>На территории Марьинского сельсовета запрещается: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color w:val="000000"/>
          <w:sz w:val="24"/>
          <w:szCs w:val="24"/>
        </w:rPr>
        <w:lastRenderedPageBreak/>
        <w:t xml:space="preserve">производить засыпку недействующих шахтных колодцев бытовым мусором и использовать их как ямы складирования </w:t>
      </w:r>
      <w:r w:rsidRPr="005904AF">
        <w:rPr>
          <w:rFonts w:ascii="Times New Roman" w:hAnsi="Times New Roman" w:cs="Times New Roman"/>
          <w:sz w:val="24"/>
          <w:szCs w:val="24"/>
        </w:rPr>
        <w:t>промышленных и бытовых отходов;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выгружать строительный мусор и грунт, закапывать его в землю помимо мест, специально отведенных для этой цели федеральным органом, осуществляющим государственный санитарно-эпидемиологический надзор, а так же сливать в местах общего пользования  нефтесодержащие продукты, кислоты, красители, воду;</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складировать строительные материалы и отходы, грунт, различные удобрения, твердое топливо на тротуарах и прилегающих территориях общего пользования;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сжигать промышленные, бытовые, и иные  отходы производства и потребления, мусор, листья, обрезки деревьев на территориях общего пользования, на полигоне ТКО, сжигать мусор в контейнерах-сборниках;</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оставлять на улицах, бульварах, в парках и скверах, других местах после окончания торговли передвижные и переносные средства мелкорозничной торговли;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выливать на газоны (дернину), грунт или твердое покрытие улиц воду, образующуюся при торговле товарами;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размещать на тротуарах рекламные щиты, тумбы, ограждения, цветочные вазоны, затрудняющие уборку населенных пунктов механизированным способом;</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кататься верхом на лошадях и на гужевом транспорте в пешеходных зонах площадей, на территориях памятников архитектуры и искусства, мемориальных комплексов;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размещать транспортные средства на газонах (дернине), территориях, занятых зелеными насаждениями, а также ездить по газонам (дернине) на велосипедах, мотоциклах, иных транспортных средствах, лошадях;</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устраивать водопропускные трубы на осушительной сети, кюветах и водотоках сельсовета без согласования с собственником (пользователем) объектов;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засыпать осушительную сеть, кюветы и водотоки для обустройства проездов, проходов к строениям, земельным участкам;</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осуществлять сброс ливневых и дренажных стоков в осушительную сеть, в том числе в кюветы, без согласования с собственником (пользователем) данной сети.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Требования к обустройству и содержанию зон рекреаций и пляжей: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обустройство и содержание зон рекреаций на водоемах осуществляются в соответствии с действующим законодательством по гигиеническим требованиям к зонам рекреации водных объектов и иными регламентирующими документами. Владельцы пляжей, переправ, баз (сооружений) для стоянки судов и другие водопользователи обязаны устанавливать знаки безопасности на воде (предупреждающие и запрещающие) с целью обеспечения безопасности людей на воде. Запрещается портить, самовольно снимать знаки безопасности на воде (предупреждающие и запрещающие).</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территории пляжей должны соответствовать установленным санитарным правилам содержания территорий населенных мест,</w:t>
      </w:r>
      <w:r w:rsidRPr="005904AF">
        <w:rPr>
          <w:rFonts w:ascii="Times New Roman" w:eastAsia="Calibri" w:hAnsi="Times New Roman" w:cs="Times New Roman"/>
          <w:sz w:val="24"/>
          <w:szCs w:val="24"/>
        </w:rPr>
        <w:t xml:space="preserve"> в соответствии с требованиями, установленными </w:t>
      </w:r>
      <w:proofErr w:type="spellStart"/>
      <w:r w:rsidRPr="005904AF">
        <w:rPr>
          <w:rFonts w:ascii="Times New Roman" w:hAnsi="Times New Roman" w:cs="Times New Roman"/>
          <w:sz w:val="24"/>
          <w:szCs w:val="24"/>
        </w:rPr>
        <w:t>СанПиН</w:t>
      </w:r>
      <w:proofErr w:type="spellEnd"/>
      <w:r w:rsidRPr="005904AF">
        <w:rPr>
          <w:rFonts w:ascii="Times New Roman" w:hAnsi="Times New Roman" w:cs="Times New Roman"/>
          <w:sz w:val="24"/>
          <w:szCs w:val="24"/>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РФ от 28.01.2021 № 3.</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территории пляжей должны быть оборудованы средствами спасения, туалетами, в том числе для </w:t>
      </w:r>
      <w:proofErr w:type="spellStart"/>
      <w:r w:rsidRPr="005904AF">
        <w:rPr>
          <w:rFonts w:ascii="Times New Roman" w:hAnsi="Times New Roman" w:cs="Times New Roman"/>
          <w:sz w:val="24"/>
          <w:szCs w:val="24"/>
        </w:rPr>
        <w:t>маломобильных</w:t>
      </w:r>
      <w:proofErr w:type="spellEnd"/>
      <w:r w:rsidRPr="005904AF">
        <w:rPr>
          <w:rFonts w:ascii="Times New Roman" w:hAnsi="Times New Roman" w:cs="Times New Roman"/>
          <w:sz w:val="24"/>
          <w:szCs w:val="24"/>
        </w:rPr>
        <w:t xml:space="preserve"> групп населения, емкостями для сбора мусора, пляжным оборудованием, в том числе кабинами для переодевания, информационными табло, знаками безопасности на воде (предупреждающими и запрещающими).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территории пляжей оборудуются с учетом доступности для инвалидов и других </w:t>
      </w:r>
      <w:proofErr w:type="spellStart"/>
      <w:r w:rsidRPr="005904AF">
        <w:rPr>
          <w:rFonts w:ascii="Times New Roman" w:hAnsi="Times New Roman" w:cs="Times New Roman"/>
          <w:sz w:val="24"/>
          <w:szCs w:val="24"/>
        </w:rPr>
        <w:t>маломобильных</w:t>
      </w:r>
      <w:proofErr w:type="spellEnd"/>
      <w:r w:rsidRPr="005904AF">
        <w:rPr>
          <w:rFonts w:ascii="Times New Roman" w:hAnsi="Times New Roman" w:cs="Times New Roman"/>
          <w:sz w:val="24"/>
          <w:szCs w:val="24"/>
        </w:rPr>
        <w:t xml:space="preserve"> групп населения.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 территориях пляжей и рекреаций водных объектов запрещается: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-складирование мусора в несанкционированных местах;</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lastRenderedPageBreak/>
        <w:t>-</w:t>
      </w:r>
      <w:r w:rsidRPr="005904AF">
        <w:rPr>
          <w:rFonts w:ascii="Times New Roman" w:hAnsi="Times New Roman" w:cs="Times New Roman"/>
          <w:sz w:val="24"/>
          <w:szCs w:val="24"/>
        </w:rPr>
        <w:tab/>
        <w:t xml:space="preserve">езда на транспортных средствах, в том числе на автомобилях, мотоциклах, мопедах, </w:t>
      </w:r>
      <w:proofErr w:type="spellStart"/>
      <w:r w:rsidRPr="005904AF">
        <w:rPr>
          <w:rFonts w:ascii="Times New Roman" w:hAnsi="Times New Roman" w:cs="Times New Roman"/>
          <w:sz w:val="24"/>
          <w:szCs w:val="24"/>
        </w:rPr>
        <w:t>квадроциклах</w:t>
      </w:r>
      <w:proofErr w:type="spellEnd"/>
      <w:r w:rsidRPr="005904AF">
        <w:rPr>
          <w:rFonts w:ascii="Times New Roman" w:hAnsi="Times New Roman" w:cs="Times New Roman"/>
          <w:sz w:val="24"/>
          <w:szCs w:val="24"/>
        </w:rPr>
        <w:t>;</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-мойка автомобилей, мотоциклов, мопедов, </w:t>
      </w:r>
      <w:proofErr w:type="spellStart"/>
      <w:r w:rsidRPr="005904AF">
        <w:rPr>
          <w:rFonts w:ascii="Times New Roman" w:hAnsi="Times New Roman" w:cs="Times New Roman"/>
          <w:sz w:val="24"/>
          <w:szCs w:val="24"/>
        </w:rPr>
        <w:t>квадроциклов</w:t>
      </w:r>
      <w:proofErr w:type="spellEnd"/>
      <w:r w:rsidRPr="005904AF">
        <w:rPr>
          <w:rFonts w:ascii="Times New Roman" w:hAnsi="Times New Roman" w:cs="Times New Roman"/>
          <w:sz w:val="24"/>
          <w:szCs w:val="24"/>
        </w:rPr>
        <w:t xml:space="preserve"> и иных транспортных средств;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-купание животных в местах, предназначенных для купания людей.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 территории сельсовета владельцам транспортных средств запрещается: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производить ремонт автотранспорта в местах массового отдыха населения, в зонах отдыха, на детских площадках;</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осуществлять хранение транспортных средств в местах, затрудняющих подъезд спецтранспорта к мусоропроводам, мусоросборникам, газгольдерам, тепловым пунктам, канализационным насосным станциям, водопроводным насосным станциям;</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3) осуществлять хранение технически неисправных и разукомплектованных транспортных средств, а также их частей и агрегатов вне специально отведенных мест (гаражей, автостоянок, станций технического обслуживания).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color w:val="FF0000"/>
          <w:sz w:val="24"/>
          <w:szCs w:val="24"/>
        </w:rPr>
        <w:tab/>
      </w:r>
      <w:r w:rsidRPr="005904AF">
        <w:rPr>
          <w:rFonts w:ascii="Times New Roman" w:hAnsi="Times New Roman" w:cs="Times New Roman"/>
          <w:color w:val="000000"/>
          <w:sz w:val="24"/>
          <w:szCs w:val="24"/>
        </w:rPr>
        <w:t>3.11. Контроль за выполнением мероприятий по содержанию, улучшению состояния благоустройства территории сельсовета осуществляется администрацией сельсовета.</w:t>
      </w:r>
    </w:p>
    <w:p w:rsidR="00FA3BF3" w:rsidRPr="005904AF" w:rsidRDefault="00FA3BF3" w:rsidP="005904AF">
      <w:pPr>
        <w:pStyle w:val="afc"/>
        <w:jc w:val="both"/>
        <w:rPr>
          <w:rFonts w:ascii="Times New Roman" w:hAnsi="Times New Roman" w:cs="Times New Roman"/>
          <w:sz w:val="24"/>
          <w:szCs w:val="24"/>
        </w:rPr>
      </w:pPr>
    </w:p>
    <w:p w:rsidR="00FA3BF3" w:rsidRPr="00CC275A" w:rsidRDefault="00FA3BF3" w:rsidP="005904AF">
      <w:pPr>
        <w:pStyle w:val="afc"/>
        <w:jc w:val="both"/>
        <w:rPr>
          <w:rFonts w:ascii="Times New Roman" w:hAnsi="Times New Roman" w:cs="Times New Roman"/>
          <w:b/>
          <w:sz w:val="24"/>
          <w:szCs w:val="24"/>
        </w:rPr>
      </w:pPr>
      <w:r w:rsidRPr="00CC275A">
        <w:rPr>
          <w:rFonts w:ascii="Times New Roman" w:hAnsi="Times New Roman" w:cs="Times New Roman"/>
          <w:b/>
          <w:sz w:val="24"/>
          <w:szCs w:val="24"/>
        </w:rPr>
        <w:t xml:space="preserve">Глава 4. </w:t>
      </w:r>
      <w:r w:rsidRPr="00CC275A">
        <w:rPr>
          <w:rFonts w:ascii="Times New Roman" w:hAnsi="Times New Roman" w:cs="Times New Roman"/>
          <w:b/>
          <w:sz w:val="24"/>
          <w:szCs w:val="24"/>
        </w:rPr>
        <w:tab/>
        <w:t xml:space="preserve">ТРЕБОВАНИЯ К ВНЕШНЕМУ ВИДУ ФАСАДОВ ЗДАНИЙ, </w:t>
      </w:r>
      <w:r w:rsidRPr="00CC275A">
        <w:rPr>
          <w:rFonts w:ascii="Times New Roman" w:hAnsi="Times New Roman" w:cs="Times New Roman"/>
          <w:b/>
          <w:sz w:val="24"/>
          <w:szCs w:val="24"/>
        </w:rPr>
        <w:tab/>
      </w:r>
      <w:r w:rsidRPr="00CC275A">
        <w:rPr>
          <w:rFonts w:ascii="Times New Roman" w:hAnsi="Times New Roman" w:cs="Times New Roman"/>
          <w:b/>
          <w:sz w:val="24"/>
          <w:szCs w:val="24"/>
        </w:rPr>
        <w:tab/>
      </w:r>
      <w:r w:rsidRPr="00CC275A">
        <w:rPr>
          <w:rFonts w:ascii="Times New Roman" w:hAnsi="Times New Roman" w:cs="Times New Roman"/>
          <w:b/>
          <w:sz w:val="24"/>
          <w:szCs w:val="24"/>
        </w:rPr>
        <w:tab/>
        <w:t xml:space="preserve">СТРОЕНИЙ, СООРУЖЕНИЙ  </w:t>
      </w:r>
    </w:p>
    <w:p w:rsidR="00FA3BF3" w:rsidRPr="00CC275A" w:rsidRDefault="00FA3BF3" w:rsidP="005904AF">
      <w:pPr>
        <w:pStyle w:val="afc"/>
        <w:jc w:val="both"/>
        <w:rPr>
          <w:rFonts w:ascii="Times New Roman" w:eastAsia="Calibri" w:hAnsi="Times New Roman" w:cs="Times New Roman"/>
          <w:b/>
          <w:sz w:val="24"/>
          <w:szCs w:val="24"/>
        </w:rPr>
      </w:pP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Требования к внешнему виду фасадов зданий (строений, сооружений):</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собственники и владельцы зданий (строений, сооружений), организации, обсуживающие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Содержание фасадов зданий, строений и сооружений включает:</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-обеспечение наличия и содержания в исправном состоянии водостоков, водосточных труб и сливов;</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-герметизацию, заделку и расшивку швов, трещин и выбоин;</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 xml:space="preserve">-восстановление, ремонт и своевременную очистку </w:t>
      </w:r>
      <w:proofErr w:type="spellStart"/>
      <w:r w:rsidRPr="005904AF">
        <w:rPr>
          <w:rFonts w:ascii="Times New Roman" w:eastAsia="Calibri" w:hAnsi="Times New Roman" w:cs="Times New Roman"/>
          <w:sz w:val="24"/>
          <w:szCs w:val="24"/>
        </w:rPr>
        <w:t>отмосток</w:t>
      </w:r>
      <w:proofErr w:type="spellEnd"/>
      <w:r w:rsidRPr="005904AF">
        <w:rPr>
          <w:rFonts w:ascii="Times New Roman" w:eastAsia="Calibri" w:hAnsi="Times New Roman" w:cs="Times New Roman"/>
          <w:sz w:val="24"/>
          <w:szCs w:val="24"/>
        </w:rPr>
        <w:t>, приямков цокольных окон и входов в подвалы;</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-поддержание в исправном состоянии размещенных на фасаде объектов (средств) наружного освещения;</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-очистку и промывку поверхностей фасадов в зависимости от их состояния и условий эксплуатации;</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-мытье окон, витрин, вывесок и указателей;</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-очистку от снега и льда крыш и козырьков, удаление наледи, снега и сосулек с карнизов, балконов и лоджий;</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-выполнение иных требований, предусмотренных правилами и нормами технической эксплуатации зданий, строений и сооружений.</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фасады зданий, строений, сооружений не должны иметь видимых загрязнений, повреждений, в том числе разрушение отделочного слоя, водосточных труб, воронок или выпусков, изменения цветового тона, плесени, грибка;</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собственники зданий (строений, сооружений), организации, обсуживающие жилищный фонд, арендаторы и пользователи объектов капитального строительства обязаны:</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и размещении дополнительного оборудования на фасаде;</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lastRenderedPageBreak/>
        <w:tab/>
        <w:t>-выполнять предусмотренные законодательством санитарно-гигиенические, противопожарные и эксплуатационные требования;</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-своевременно производить ремонтные работы фасадов;</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-при проведении перепланировки и капитального ремонта не допускать ухудшения архитектурного облика зданий и сооружений;</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 xml:space="preserve">-не допускать повреждения фасадов объектов капитального строительства, в том числе при производстве строительных работ, устройстве козырьков, навесов, размещении дополнительного оборудования на фасаде, элементов организованного наружного водостока, памятных досок, </w:t>
      </w:r>
      <w:proofErr w:type="spellStart"/>
      <w:r w:rsidRPr="005904AF">
        <w:rPr>
          <w:rFonts w:ascii="Times New Roman" w:eastAsia="Calibri" w:hAnsi="Times New Roman" w:cs="Times New Roman"/>
          <w:sz w:val="24"/>
          <w:szCs w:val="24"/>
        </w:rPr>
        <w:t>флагодержателей</w:t>
      </w:r>
      <w:proofErr w:type="spellEnd"/>
      <w:r w:rsidRPr="005904AF">
        <w:rPr>
          <w:rFonts w:ascii="Times New Roman" w:eastAsia="Calibri" w:hAnsi="Times New Roman" w:cs="Times New Roman"/>
          <w:sz w:val="24"/>
          <w:szCs w:val="24"/>
        </w:rPr>
        <w:t xml:space="preserve">; </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-не допускать закладки оконных и дверных проемов, если это приведет к нарушению инсоляции, уменьшению числа эвакуационных выходов;</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зданий, строений (в том числе балконов, лоджий, эркеров)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5)</w:t>
      </w:r>
      <w:r w:rsidRPr="005904AF">
        <w:rPr>
          <w:rFonts w:ascii="Times New Roman" w:eastAsia="Calibri" w:hAnsi="Times New Roman" w:cs="Times New Roman"/>
          <w:sz w:val="24"/>
          <w:szCs w:val="24"/>
        </w:rPr>
        <w:tab/>
        <w:t>строительные леса на фасадах зданий и сооружений, выходящих на главные (магистральные) улицы муниципального сельсовета, затягивать защитной сеткой;</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-обеспечивать сохранность объектов благоустройства и озеленения;</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 xml:space="preserve">-в случае повреждения благоустройства и озеленения провести работы по его восстановлению; </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-при установке строительных лесов обеспечивать безопасность пешеходного движения;</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-обеспечивать сохранность элементов декора фасадов (лепнины, фактуры отделки, барельефов), при невозможности сохранения восстановить в точности.</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Требования к размещению и эксплуатации элементов дополнительного инженерно-технического оборудования:</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при размещении дополнительного инженерно-технического оборудования на фасадах зданий (строений, сооружений) необходимо предусмотреть:</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-сохранение сложившегося архитектурного облика;</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-соблюдение действующих санитарных норм и правил;</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-минимальный контакт с поверхностью фасада при сохранении надежности крепления, рациональное устройство и технологичность крепления;</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-привязку элементов инженерно-технического оборудования к системе осей фасада;</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-удобство эксплуатации и обслуживания;</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-обеспечение беспрепятственного движения пешеходов и транспорта;</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-компактное размещение (схожие элементы должны быть максимально сгруппированы с учетом структуры фасада);</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 xml:space="preserve">недопустимо размещение дополнительного инженерно-технического оборудования (антенн, блоков или систем кондиционирования, кабельных линий) на фасадах лицевой застройки; </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недопустимо размещение вытяжных вентиляционных систем, навесных блоков кондиционеров перед окнами жилых помещений;</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собственник инженерно-технического оборудования обязан:</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-поддерживать его техническое и эстетическое состояние;</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-в случае проведения капитального ремонта фасадов здания, строения, сооружения своевременно обеспечить его демонтаж до начала работ по капитальному ремонту фасада и монтаж после завершения работ.</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 xml:space="preserve">эксплуатация оборудования не должна наносить ущерб внешнему виду и техническому состоянию фасада, создавать шум и препятствия для движения людей и транспорта. Оборудование, размещение и эксплуатация которого наносит ущерб физическому состоянию </w:t>
      </w:r>
      <w:r w:rsidRPr="005904AF">
        <w:rPr>
          <w:rFonts w:ascii="Times New Roman" w:eastAsia="Calibri" w:hAnsi="Times New Roman" w:cs="Times New Roman"/>
          <w:sz w:val="24"/>
          <w:szCs w:val="24"/>
        </w:rPr>
        <w:lastRenderedPageBreak/>
        <w:t>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конструкции крепления, оставшиеся от демонтированного дополнительного оборудования, подлежат демонтажу, а на поверхности фасада при необходимости производится ремонт.</w:t>
      </w:r>
    </w:p>
    <w:p w:rsidR="00FA3BF3" w:rsidRPr="005904AF" w:rsidRDefault="00FA3BF3" w:rsidP="005904AF">
      <w:pPr>
        <w:pStyle w:val="afc"/>
        <w:jc w:val="both"/>
        <w:rPr>
          <w:rFonts w:ascii="Times New Roman" w:hAnsi="Times New Roman" w:cs="Times New Roman"/>
          <w:color w:val="000000" w:themeColor="text1"/>
          <w:sz w:val="24"/>
          <w:szCs w:val="24"/>
        </w:rPr>
      </w:pPr>
      <w:r w:rsidRPr="005904AF">
        <w:rPr>
          <w:rFonts w:ascii="Times New Roman" w:eastAsia="Calibri" w:hAnsi="Times New Roman" w:cs="Times New Roman"/>
          <w:color w:val="000000" w:themeColor="text1"/>
          <w:sz w:val="24"/>
          <w:szCs w:val="24"/>
        </w:rPr>
        <w:t>4.3</w:t>
      </w:r>
      <w:r w:rsidRPr="005904AF">
        <w:rPr>
          <w:rFonts w:ascii="Times New Roman" w:eastAsia="Calibri" w:hAnsi="Times New Roman" w:cs="Times New Roman"/>
          <w:color w:val="000000" w:themeColor="text1"/>
          <w:sz w:val="24"/>
          <w:szCs w:val="24"/>
        </w:rPr>
        <w:tab/>
        <w:t>На территории населенных пунктов запрещается без согласования с администрацией сельсовета:</w:t>
      </w:r>
    </w:p>
    <w:p w:rsidR="00FA3BF3" w:rsidRPr="005904AF" w:rsidRDefault="00FA3BF3" w:rsidP="005904AF">
      <w:pPr>
        <w:pStyle w:val="afc"/>
        <w:jc w:val="both"/>
        <w:rPr>
          <w:rFonts w:ascii="Times New Roman" w:eastAsia="Calibri" w:hAnsi="Times New Roman" w:cs="Times New Roman"/>
          <w:color w:val="000000" w:themeColor="text1"/>
          <w:sz w:val="24"/>
          <w:szCs w:val="24"/>
        </w:rPr>
      </w:pPr>
      <w:r w:rsidRPr="005904AF">
        <w:rPr>
          <w:rFonts w:ascii="Times New Roman" w:eastAsia="Calibri" w:hAnsi="Times New Roman" w:cs="Times New Roman"/>
          <w:color w:val="000000" w:themeColor="text1"/>
          <w:sz w:val="24"/>
          <w:szCs w:val="24"/>
        </w:rPr>
        <w:t>изменять архитектурный облик здания (демонтировать архитектурные детали, производить замену одних архитектурных деталей другими, устанавливать новые архитектурные детали, пробивать и заделывать проемы, изменять форму окон, лоджий и балконов, изменять облицовочный материал, изменять контур, уклоны и материал кровли, элементов безопасности крыши, элементов организованного наружного водостока);</w:t>
      </w:r>
    </w:p>
    <w:p w:rsidR="00FA3BF3" w:rsidRPr="005904AF" w:rsidRDefault="00FA3BF3" w:rsidP="005904AF">
      <w:pPr>
        <w:pStyle w:val="afc"/>
        <w:jc w:val="both"/>
        <w:rPr>
          <w:rFonts w:ascii="Times New Roman" w:eastAsia="Calibri" w:hAnsi="Times New Roman" w:cs="Times New Roman"/>
          <w:color w:val="000000" w:themeColor="text1"/>
          <w:sz w:val="24"/>
          <w:szCs w:val="24"/>
        </w:rPr>
      </w:pPr>
      <w:r w:rsidRPr="005904AF">
        <w:rPr>
          <w:rFonts w:ascii="Times New Roman" w:eastAsia="Calibri" w:hAnsi="Times New Roman" w:cs="Times New Roman"/>
          <w:color w:val="000000" w:themeColor="text1"/>
          <w:sz w:val="24"/>
          <w:szCs w:val="24"/>
        </w:rPr>
        <w:t>наносить надписи, изображения путем окраски, наклейки, росписи в технике граффити и иными способами на внешние поверхности нежилых зданий, строений, сооружений, многоквартирных домов;</w:t>
      </w:r>
    </w:p>
    <w:p w:rsidR="00FA3BF3" w:rsidRPr="005904AF" w:rsidRDefault="00FA3BF3" w:rsidP="005904AF">
      <w:pPr>
        <w:pStyle w:val="afc"/>
        <w:jc w:val="both"/>
        <w:rPr>
          <w:rFonts w:ascii="Times New Roman" w:eastAsia="Calibri" w:hAnsi="Times New Roman" w:cs="Times New Roman"/>
          <w:color w:val="000000" w:themeColor="text1"/>
          <w:sz w:val="24"/>
          <w:szCs w:val="24"/>
        </w:rPr>
      </w:pPr>
      <w:r w:rsidRPr="005904AF">
        <w:rPr>
          <w:rFonts w:ascii="Times New Roman" w:eastAsia="Calibri" w:hAnsi="Times New Roman" w:cs="Times New Roman"/>
          <w:color w:val="000000" w:themeColor="text1"/>
          <w:sz w:val="24"/>
          <w:szCs w:val="24"/>
        </w:rPr>
        <w:t>производить капитальный ремонт здания или отдельных частей фасада, кровли;</w:t>
      </w:r>
    </w:p>
    <w:p w:rsidR="00FA3BF3" w:rsidRPr="005904AF" w:rsidRDefault="00FA3BF3" w:rsidP="005904AF">
      <w:pPr>
        <w:pStyle w:val="afc"/>
        <w:jc w:val="both"/>
        <w:rPr>
          <w:rFonts w:ascii="Times New Roman" w:hAnsi="Times New Roman" w:cs="Times New Roman"/>
          <w:color w:val="000000" w:themeColor="text1"/>
          <w:sz w:val="24"/>
          <w:szCs w:val="24"/>
        </w:rPr>
      </w:pPr>
      <w:r w:rsidRPr="005904AF">
        <w:rPr>
          <w:rFonts w:ascii="Times New Roman" w:eastAsia="Calibri" w:hAnsi="Times New Roman" w:cs="Times New Roman"/>
          <w:color w:val="000000" w:themeColor="text1"/>
          <w:sz w:val="24"/>
          <w:szCs w:val="24"/>
        </w:rPr>
        <w:t>применять знаки адресной информации с отклонением от установленного образца.</w:t>
      </w:r>
    </w:p>
    <w:p w:rsidR="00FA3BF3" w:rsidRPr="005904AF" w:rsidRDefault="00FA3BF3" w:rsidP="005904AF">
      <w:pPr>
        <w:pStyle w:val="afc"/>
        <w:jc w:val="both"/>
        <w:rPr>
          <w:rFonts w:ascii="Times New Roman" w:eastAsia="Calibri" w:hAnsi="Times New Roman" w:cs="Times New Roman"/>
          <w:color w:val="000000" w:themeColor="text1"/>
          <w:sz w:val="24"/>
          <w:szCs w:val="24"/>
        </w:rPr>
      </w:pPr>
      <w:r w:rsidRPr="005904AF">
        <w:rPr>
          <w:rFonts w:ascii="Times New Roman" w:eastAsia="Calibri" w:hAnsi="Times New Roman" w:cs="Times New Roman"/>
          <w:color w:val="000000" w:themeColor="text1"/>
          <w:sz w:val="24"/>
          <w:szCs w:val="24"/>
        </w:rPr>
        <w:t>При устройстве крылец, террас, некапитальных пристроек (включая сезонные) к зданиям (строениям, сооружениям), фасады которых относятся к лицевой застройке, не допускается нарушение границ земельного участка под размещение здания (строения, сооружения), красных линий.</w:t>
      </w:r>
    </w:p>
    <w:p w:rsidR="00FA3BF3" w:rsidRPr="005904AF" w:rsidRDefault="00FA3BF3" w:rsidP="005904AF">
      <w:pPr>
        <w:pStyle w:val="afc"/>
        <w:jc w:val="both"/>
        <w:rPr>
          <w:rFonts w:ascii="Times New Roman" w:eastAsia="Calibri" w:hAnsi="Times New Roman" w:cs="Times New Roman"/>
          <w:color w:val="000000" w:themeColor="text1"/>
          <w:sz w:val="24"/>
          <w:szCs w:val="24"/>
        </w:rPr>
      </w:pPr>
    </w:p>
    <w:p w:rsidR="00FA3BF3" w:rsidRPr="00CC275A" w:rsidRDefault="00FA3BF3" w:rsidP="005904AF">
      <w:pPr>
        <w:pStyle w:val="afc"/>
        <w:jc w:val="both"/>
        <w:rPr>
          <w:rFonts w:ascii="Times New Roman" w:eastAsia="Calibri" w:hAnsi="Times New Roman" w:cs="Times New Roman"/>
          <w:b/>
          <w:sz w:val="24"/>
          <w:szCs w:val="24"/>
        </w:rPr>
      </w:pPr>
      <w:r w:rsidRPr="00CC275A">
        <w:rPr>
          <w:rFonts w:ascii="Times New Roman" w:hAnsi="Times New Roman" w:cs="Times New Roman"/>
          <w:b/>
          <w:sz w:val="24"/>
          <w:szCs w:val="24"/>
        </w:rPr>
        <w:t xml:space="preserve">Глава 5. </w:t>
      </w:r>
      <w:r w:rsidRPr="00CC275A">
        <w:rPr>
          <w:rFonts w:ascii="Times New Roman" w:hAnsi="Times New Roman" w:cs="Times New Roman"/>
          <w:b/>
          <w:sz w:val="24"/>
          <w:szCs w:val="24"/>
        </w:rPr>
        <w:tab/>
        <w:t xml:space="preserve">БЛАГОУСТРОЙСТВО ТЕРРИТОРИИ, СОДЕРЖАНИЕ </w:t>
      </w:r>
      <w:r w:rsidRPr="00CC275A">
        <w:rPr>
          <w:rFonts w:ascii="Times New Roman" w:hAnsi="Times New Roman" w:cs="Times New Roman"/>
          <w:b/>
          <w:sz w:val="24"/>
          <w:szCs w:val="24"/>
        </w:rPr>
        <w:tab/>
      </w:r>
      <w:r w:rsidRPr="00CC275A">
        <w:rPr>
          <w:rFonts w:ascii="Times New Roman" w:hAnsi="Times New Roman" w:cs="Times New Roman"/>
          <w:b/>
          <w:sz w:val="24"/>
          <w:szCs w:val="24"/>
        </w:rPr>
        <w:tab/>
      </w:r>
      <w:r w:rsidRPr="00CC275A">
        <w:rPr>
          <w:rFonts w:ascii="Times New Roman" w:hAnsi="Times New Roman" w:cs="Times New Roman"/>
          <w:b/>
          <w:sz w:val="24"/>
          <w:szCs w:val="24"/>
        </w:rPr>
        <w:tab/>
      </w:r>
      <w:r w:rsidRPr="00CC275A">
        <w:rPr>
          <w:rFonts w:ascii="Times New Roman" w:hAnsi="Times New Roman" w:cs="Times New Roman"/>
          <w:b/>
          <w:sz w:val="24"/>
          <w:szCs w:val="24"/>
        </w:rPr>
        <w:tab/>
        <w:t>ЭЛЕМЕНТОВ БЛАГОУСТРОЙСТВА</w:t>
      </w:r>
    </w:p>
    <w:p w:rsidR="00FA3BF3" w:rsidRPr="005904AF" w:rsidRDefault="00FA3BF3" w:rsidP="005904AF">
      <w:pPr>
        <w:pStyle w:val="afc"/>
        <w:jc w:val="both"/>
        <w:rPr>
          <w:rFonts w:ascii="Times New Roman" w:hAnsi="Times New Roman" w:cs="Times New Roman"/>
          <w:sz w:val="24"/>
          <w:szCs w:val="24"/>
        </w:rPr>
      </w:pP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Требования к благоустройству территорий.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мероприятия по благоустройству общественных территорий, включая земли не разграниченной собственности в целях обеспечения проезда к земельным участкам, на которых осуществляется строительство, должны осуществляться после получения разрешения на использование земельного участка и (или) земель в  случаях, установленных Земельным Кодексом Российской Федерации и постановлением Правительства Российской Федерации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проектом благоустройства территории, согласованным в порядке, утвержденном нормативным правовым актом администрации муниципального образования;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обязанность по обустройству проездов, расположенных вне границ территорий общего пользования, к земельным участкам возлагается на застройщиков в случаях строительства и реконструкции объектов, а также на правообладателей земельных участков под существующими объектами;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pacing w:val="2"/>
          <w:sz w:val="24"/>
          <w:szCs w:val="24"/>
        </w:rPr>
        <w:t>содержание объектов и элементов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FA3BF3" w:rsidRPr="005904AF" w:rsidRDefault="00FA3BF3" w:rsidP="005904AF">
      <w:pPr>
        <w:pStyle w:val="afc"/>
        <w:jc w:val="both"/>
        <w:rPr>
          <w:rFonts w:ascii="Times New Roman" w:hAnsi="Times New Roman" w:cs="Times New Roman"/>
          <w:spacing w:val="2"/>
          <w:sz w:val="24"/>
          <w:szCs w:val="24"/>
        </w:rPr>
      </w:pPr>
      <w:r w:rsidRPr="005904AF">
        <w:rPr>
          <w:rFonts w:ascii="Times New Roman" w:hAnsi="Times New Roman" w:cs="Times New Roman"/>
          <w:sz w:val="24"/>
          <w:szCs w:val="24"/>
        </w:rPr>
        <w:t>содержание элементов благоустройства, включая работы по восстановлению и ремонту памятников, мемориалов, осуществляется лицами, владеющими этими элементами благоустройства на праве собственности, хозяйственного ведения, оперативного управления либо на ином законном основании;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содержание элементов благоустройства, изготовленных и установленных за счет средств бюджета сельсовета, осуществляют  силами специализированных предприятий и организаций по договорам (контрактам) в пределах средств, предусмотренных на данные цели в бюджете муниципального образования;  </w:t>
      </w:r>
    </w:p>
    <w:p w:rsidR="00FA3BF3" w:rsidRPr="005904AF" w:rsidRDefault="00FA3BF3" w:rsidP="005904AF">
      <w:pPr>
        <w:pStyle w:val="afc"/>
        <w:jc w:val="both"/>
        <w:rPr>
          <w:rFonts w:ascii="Times New Roman" w:hAnsi="Times New Roman" w:cs="Times New Roman"/>
          <w:spacing w:val="2"/>
          <w:sz w:val="24"/>
          <w:szCs w:val="24"/>
        </w:rPr>
      </w:pPr>
      <w:r w:rsidRPr="005904AF">
        <w:rPr>
          <w:rFonts w:ascii="Times New Roman" w:hAnsi="Times New Roman" w:cs="Times New Roman"/>
          <w:sz w:val="24"/>
          <w:szCs w:val="24"/>
        </w:rPr>
        <w:lastRenderedPageBreak/>
        <w:t>при замене, ремонте, эксплуатации элементов благоустройства не допускается изменение их размещения, внешнего вида, без согласования с администрацией сельсовета;</w:t>
      </w:r>
    </w:p>
    <w:p w:rsidR="00FA3BF3" w:rsidRPr="005904AF" w:rsidRDefault="00FA3BF3" w:rsidP="005904AF">
      <w:pPr>
        <w:pStyle w:val="afc"/>
        <w:jc w:val="both"/>
        <w:rPr>
          <w:rFonts w:ascii="Times New Roman" w:hAnsi="Times New Roman" w:cs="Times New Roman"/>
          <w:spacing w:val="2"/>
          <w:sz w:val="24"/>
          <w:szCs w:val="24"/>
        </w:rPr>
      </w:pPr>
      <w:r w:rsidRPr="005904AF">
        <w:rPr>
          <w:rFonts w:ascii="Times New Roman" w:hAnsi="Times New Roman" w:cs="Times New Roman"/>
          <w:sz w:val="24"/>
          <w:szCs w:val="24"/>
        </w:rPr>
        <w:t xml:space="preserve">элементы благоустройства должны поддерживаться их собственниками, иными законными владельцами, обслуживающими организациями (управляющими компаниями, товариществами собственников жилья) по договору с собственниками в исправном и эстетичном состоянии и не должны представлять опасности для жизни, здоровья и имущества людей.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В случае представления опасности элементы благоустройства должны быть отремонтированы либо демонтированы. </w:t>
      </w:r>
    </w:p>
    <w:p w:rsidR="00FA3BF3" w:rsidRPr="005904AF" w:rsidRDefault="00FA3BF3" w:rsidP="005904AF">
      <w:pPr>
        <w:pStyle w:val="afc"/>
        <w:jc w:val="both"/>
        <w:rPr>
          <w:rFonts w:ascii="Times New Roman" w:hAnsi="Times New Roman" w:cs="Times New Roman"/>
          <w:sz w:val="24"/>
          <w:szCs w:val="24"/>
        </w:rPr>
      </w:pPr>
    </w:p>
    <w:p w:rsidR="00FA3BF3" w:rsidRPr="00CC275A" w:rsidRDefault="00FA3BF3" w:rsidP="005904AF">
      <w:pPr>
        <w:pStyle w:val="afc"/>
        <w:jc w:val="both"/>
        <w:rPr>
          <w:rFonts w:ascii="Times New Roman" w:hAnsi="Times New Roman" w:cs="Times New Roman"/>
          <w:b/>
          <w:sz w:val="24"/>
          <w:szCs w:val="24"/>
        </w:rPr>
      </w:pPr>
      <w:r w:rsidRPr="00CC275A">
        <w:rPr>
          <w:rFonts w:ascii="Times New Roman" w:hAnsi="Times New Roman" w:cs="Times New Roman"/>
          <w:b/>
          <w:sz w:val="24"/>
          <w:szCs w:val="24"/>
        </w:rPr>
        <w:t>Глава 6. РАЗМЕЩЕНИЕ, СОДЕРЖАНИЕ И ЭКСПЛУАТАЦИЯ УСТРОЙСТВ НАРУЖНОГО ОСВЕЩЕНИЯ, ВКЛЮЧАЯ АРХИТЕКТУРНУЮ ПОДСВЕТКУ ЗДАНИЙ, СТРОЕНИЙ, СООРУЖЕНИЙ</w:t>
      </w:r>
    </w:p>
    <w:p w:rsidR="00FA3BF3" w:rsidRPr="00CC275A" w:rsidRDefault="00FA3BF3" w:rsidP="005904AF">
      <w:pPr>
        <w:pStyle w:val="afc"/>
        <w:jc w:val="both"/>
        <w:rPr>
          <w:rFonts w:ascii="Times New Roman" w:hAnsi="Times New Roman" w:cs="Times New Roman"/>
          <w:b/>
          <w:sz w:val="24"/>
          <w:szCs w:val="24"/>
        </w:rPr>
      </w:pPr>
    </w:p>
    <w:p w:rsidR="00FA3BF3" w:rsidRPr="005904AF" w:rsidRDefault="002409B7"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6.1.</w:t>
      </w:r>
      <w:r w:rsidR="00FA3BF3" w:rsidRPr="005904AF">
        <w:rPr>
          <w:rFonts w:ascii="Times New Roman" w:hAnsi="Times New Roman" w:cs="Times New Roman"/>
          <w:sz w:val="24"/>
          <w:szCs w:val="24"/>
        </w:rPr>
        <w:t xml:space="preserve">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A3BF3" w:rsidRPr="005904AF" w:rsidRDefault="002409B7"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6.2</w:t>
      </w:r>
      <w:r w:rsidR="00FA3BF3" w:rsidRPr="005904AF">
        <w:rPr>
          <w:rFonts w:ascii="Times New Roman" w:hAnsi="Times New Roman" w:cs="Times New Roman"/>
          <w:sz w:val="24"/>
          <w:szCs w:val="24"/>
        </w:rPr>
        <w:t>Требования к размещению и эксплуатации устройств наружного освещения: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собственники и владельцы устройств наружного освещения и подсветки обязаны:</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-обеспечивать надлежащее содержание и ремонт устройств наружного освещения и подсветки, при нарушении или повреждении производить своевременный ремонт;</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-соблюдать правила устройства электроустановок;</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-осуществлять своевременное включение и отключение освещения;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-обеспечивать нормативную освещенность;</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включение и отключение установок уличного освещения, являющихся объектами муниципальной собственности, осуществляются в соответствии с графиком, составленным с учетом времени года, особенностей местных условий;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содержание и ремонт элементов придомового освещения, подключенных к вводным распределительным устройствам многоквартирных домов, осуществляют управляющие организации либо организации, оказывающие услуги и (или) выполняющие работы по содержанию и ремонту общего имущества многоквартирного дома </w:t>
      </w:r>
      <w:r w:rsidRPr="005904AF">
        <w:rPr>
          <w:rFonts w:ascii="Times New Roman" w:hAnsi="Times New Roman" w:cs="Times New Roman"/>
          <w:color w:val="000000"/>
          <w:sz w:val="24"/>
          <w:szCs w:val="24"/>
        </w:rPr>
        <w:t>либо собственники помещений в многоквартирных домах при непосредственном управлении многоквартирным домом;</w:t>
      </w:r>
    </w:p>
    <w:p w:rsidR="00FA3BF3" w:rsidRPr="005904AF" w:rsidRDefault="00FA3BF3" w:rsidP="005904AF">
      <w:pPr>
        <w:pStyle w:val="afc"/>
        <w:jc w:val="both"/>
        <w:rPr>
          <w:rFonts w:ascii="Times New Roman" w:hAnsi="Times New Roman" w:cs="Times New Roman"/>
          <w:color w:val="000000"/>
          <w:sz w:val="24"/>
          <w:szCs w:val="24"/>
        </w:rPr>
      </w:pPr>
      <w:r w:rsidRPr="005904AF">
        <w:rPr>
          <w:rFonts w:ascii="Times New Roman" w:hAnsi="Times New Roman" w:cs="Times New Roman"/>
          <w:color w:val="000000"/>
          <w:sz w:val="24"/>
          <w:szCs w:val="24"/>
        </w:rPr>
        <w:t>В перечень работ, выполняемых организациями, осуществляющими обеспечение мероприятий по нормативной работе сетей наружного освещения, входит:</w:t>
      </w:r>
    </w:p>
    <w:p w:rsidR="00FA3BF3" w:rsidRPr="005904AF" w:rsidRDefault="00FA3BF3" w:rsidP="005904AF">
      <w:pPr>
        <w:pStyle w:val="afc"/>
        <w:jc w:val="both"/>
        <w:rPr>
          <w:rFonts w:ascii="Times New Roman" w:hAnsi="Times New Roman" w:cs="Times New Roman"/>
          <w:color w:val="000000"/>
          <w:sz w:val="24"/>
          <w:szCs w:val="24"/>
        </w:rPr>
      </w:pPr>
      <w:r w:rsidRPr="005904AF">
        <w:rPr>
          <w:rFonts w:ascii="Times New Roman" w:hAnsi="Times New Roman" w:cs="Times New Roman"/>
          <w:color w:val="000000"/>
          <w:sz w:val="24"/>
          <w:szCs w:val="24"/>
        </w:rPr>
        <w:tab/>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w:t>
      </w:r>
    </w:p>
    <w:p w:rsidR="00FA3BF3" w:rsidRPr="005904AF" w:rsidRDefault="00FA3BF3" w:rsidP="005904AF">
      <w:pPr>
        <w:pStyle w:val="afc"/>
        <w:jc w:val="both"/>
        <w:rPr>
          <w:rFonts w:ascii="Times New Roman" w:hAnsi="Times New Roman" w:cs="Times New Roman"/>
          <w:color w:val="000000"/>
          <w:sz w:val="24"/>
          <w:szCs w:val="24"/>
        </w:rPr>
      </w:pPr>
      <w:r w:rsidRPr="005904AF">
        <w:rPr>
          <w:rFonts w:ascii="Times New Roman" w:hAnsi="Times New Roman" w:cs="Times New Roman"/>
          <w:color w:val="000000"/>
          <w:sz w:val="24"/>
          <w:szCs w:val="24"/>
        </w:rPr>
        <w:tab/>
        <w:t>-обеспечение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FA3BF3" w:rsidRPr="005904AF" w:rsidRDefault="00FA3BF3" w:rsidP="005904AF">
      <w:pPr>
        <w:pStyle w:val="afc"/>
        <w:jc w:val="both"/>
        <w:rPr>
          <w:rFonts w:ascii="Times New Roman" w:hAnsi="Times New Roman" w:cs="Times New Roman"/>
          <w:color w:val="000000"/>
          <w:sz w:val="24"/>
          <w:szCs w:val="24"/>
        </w:rPr>
      </w:pPr>
      <w:r w:rsidRPr="005904AF">
        <w:rPr>
          <w:rFonts w:ascii="Times New Roman" w:hAnsi="Times New Roman" w:cs="Times New Roman"/>
          <w:color w:val="000000"/>
          <w:sz w:val="24"/>
          <w:szCs w:val="24"/>
        </w:rPr>
        <w:tab/>
        <w:t>-обеспечение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FA3BF3" w:rsidRPr="005904AF" w:rsidRDefault="00FA3BF3" w:rsidP="005904AF">
      <w:pPr>
        <w:pStyle w:val="afc"/>
        <w:jc w:val="both"/>
        <w:rPr>
          <w:rFonts w:ascii="Times New Roman" w:hAnsi="Times New Roman" w:cs="Times New Roman"/>
          <w:color w:val="000000"/>
          <w:sz w:val="24"/>
          <w:szCs w:val="24"/>
        </w:rPr>
      </w:pPr>
      <w:r w:rsidRPr="005904AF">
        <w:rPr>
          <w:rFonts w:ascii="Times New Roman" w:hAnsi="Times New Roman" w:cs="Times New Roman"/>
          <w:color w:val="000000"/>
          <w:sz w:val="24"/>
          <w:szCs w:val="24"/>
        </w:rPr>
        <w:tab/>
        <w:t>-экономное использование электроэнергии и средств, выделяемых на содержание установок наружного освещения;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color w:val="000000"/>
          <w:sz w:val="24"/>
          <w:szCs w:val="24"/>
        </w:rPr>
        <w:tab/>
        <w:t>замена электроламп, протирка светильников, надзор за исправностью электросетей, оборудования и сооружений;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color w:val="000000"/>
          <w:sz w:val="24"/>
          <w:szCs w:val="24"/>
        </w:rPr>
        <w:tab/>
        <w:t>работы, связанные с ликвидацией повреждений электросетей, осветительной арматуры и оборудования;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color w:val="000000"/>
          <w:sz w:val="24"/>
          <w:szCs w:val="24"/>
        </w:rPr>
        <w:t xml:space="preserve">проектирование и устройство осветительных установок и подсветки (архитектурной подсветки) зданий, строений, сооружений, прочих объектов должны осуществляться в соответствии с требованиями, предусмотренными действующим законодательством по </w:t>
      </w:r>
      <w:r w:rsidRPr="005904AF">
        <w:rPr>
          <w:rFonts w:ascii="Times New Roman" w:hAnsi="Times New Roman" w:cs="Times New Roman"/>
          <w:color w:val="000000"/>
          <w:sz w:val="24"/>
          <w:szCs w:val="24"/>
        </w:rPr>
        <w:lastRenderedPageBreak/>
        <w:t>искусственному освещению селитебных территорий и наружному архитектурному освещению, правилами устройства электроустановок (ПУЭ).</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-экономичность и </w:t>
      </w:r>
      <w:proofErr w:type="spellStart"/>
      <w:r w:rsidRPr="005904AF">
        <w:rPr>
          <w:rFonts w:ascii="Times New Roman" w:hAnsi="Times New Roman" w:cs="Times New Roman"/>
          <w:sz w:val="24"/>
          <w:szCs w:val="24"/>
        </w:rPr>
        <w:t>энергоэффективность</w:t>
      </w:r>
      <w:proofErr w:type="spellEnd"/>
      <w:r w:rsidRPr="005904AF">
        <w:rPr>
          <w:rFonts w:ascii="Times New Roman" w:hAnsi="Times New Roman" w:cs="Times New Roman"/>
          <w:sz w:val="24"/>
          <w:szCs w:val="24"/>
        </w:rPr>
        <w:t xml:space="preserve"> применяемых установок, рациональное распределение и использование электроэнергии;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-эстетику элементов осветительных установок, их дизайн, качество материалов и изделий с учетом восприятия в дневное и ночное время;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-удобство обслуживания и управления при разных режимах работы установок;</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функциональное освещение осуществляется стационарными установками освещения дорожных покрытий и пространств в транспортных и пешеходных зонах;</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для обеспечения функционального (утилитарного) освещения зоны функционального обслуживания используются высокие опоры утилитарного освещения. Выбор опор для организации функционального (утилитарного) освещения и их местоположение зависят от ширины проезжей части магистрали;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(далее – МАФ), фасадов многоквартирных домов, выходящих на центральную улицу,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для наружного освещения их фасадных поверхностей;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color w:val="000000"/>
          <w:sz w:val="24"/>
          <w:szCs w:val="24"/>
        </w:rPr>
        <w:t xml:space="preserve">на территории муниципального образования возможно применение световой информации, для ориентации пешеходов и водителей автотранспорта в пространстве, в том числе для решения </w:t>
      </w:r>
      <w:proofErr w:type="spellStart"/>
      <w:r w:rsidRPr="005904AF">
        <w:rPr>
          <w:rFonts w:ascii="Times New Roman" w:hAnsi="Times New Roman" w:cs="Times New Roman"/>
          <w:color w:val="000000"/>
          <w:sz w:val="24"/>
          <w:szCs w:val="24"/>
        </w:rPr>
        <w:t>светокомпозиционных</w:t>
      </w:r>
      <w:proofErr w:type="spellEnd"/>
      <w:r w:rsidRPr="005904AF">
        <w:rPr>
          <w:rFonts w:ascii="Times New Roman" w:hAnsi="Times New Roman" w:cs="Times New Roman"/>
          <w:color w:val="000000"/>
          <w:sz w:val="24"/>
          <w:szCs w:val="24"/>
        </w:rPr>
        <w:t xml:space="preserve"> задач с учетом гармоничности светового ансамбля, не противоречащего действующим правилам дорожного движения;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проектирование устройств наружного освещения и подсветки (архитектурной подсветки) зданий, строений, сооружений, прочих объектов осуществляется с учетом архитектурного облика объекта, стилистики окружающей застройки, назначения территории, земельного участка;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color w:val="000000"/>
          <w:sz w:val="24"/>
          <w:szCs w:val="24"/>
        </w:rPr>
        <w:tab/>
        <w:t>-размещать дополнительные средства освещения;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color w:val="000000"/>
          <w:sz w:val="24"/>
          <w:szCs w:val="24"/>
        </w:rPr>
        <w:tab/>
        <w:t>-подключать дополнительные линии к электрическим сетям наружного освещения, розетки, любую электроаппаратуру и оборудование;</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color w:val="000000"/>
          <w:sz w:val="24"/>
          <w:szCs w:val="24"/>
        </w:rPr>
        <w:tab/>
        <w:t>-производить земляные работы вблизи объектов наружного освещения;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color w:val="000000"/>
          <w:sz w:val="24"/>
          <w:szCs w:val="24"/>
        </w:rPr>
        <w:tab/>
        <w:t>-высаживать деревья и кустарники на ра</w:t>
      </w:r>
      <w:r w:rsidRPr="005904AF">
        <w:rPr>
          <w:rFonts w:ascii="Times New Roman" w:hAnsi="Times New Roman" w:cs="Times New Roman"/>
          <w:sz w:val="24"/>
          <w:szCs w:val="24"/>
        </w:rPr>
        <w:t>сстоянии менее 2 метров от крайнего провода линии наружного освещения.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при эксплуатации объектов (средств) наружного освещения (светильники, кронштейны, опоры, провода, кабель, источники питания, в том числе сборки, пункты подачи электроэнергии, ящики управления) не допускается: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-присоединять к сетям наружного уличного освещения номерные фонари, элементы информационных конструкций, рекламы, освещение витрин и фасадов;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-самовольное подсоединение и подключение проводов и кабелей к сетям и устройствам наружного освещения;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lastRenderedPageBreak/>
        <w:tab/>
        <w:t>-эксплуатация сетей и устройств наружного освещения при наличии обрывов проводов, повреждений опор, изоляторов.</w:t>
      </w:r>
    </w:p>
    <w:p w:rsidR="00FA3BF3" w:rsidRPr="005904AF" w:rsidRDefault="00FA3BF3" w:rsidP="005904AF">
      <w:pPr>
        <w:pStyle w:val="afc"/>
        <w:jc w:val="both"/>
        <w:rPr>
          <w:rFonts w:ascii="Times New Roman" w:hAnsi="Times New Roman" w:cs="Times New Roman"/>
          <w:color w:val="000000"/>
          <w:sz w:val="24"/>
          <w:szCs w:val="24"/>
        </w:rPr>
      </w:pPr>
      <w:r w:rsidRPr="005904AF">
        <w:rPr>
          <w:rFonts w:ascii="Times New Roman" w:hAnsi="Times New Roman" w:cs="Times New Roman"/>
          <w:color w:val="000000"/>
          <w:sz w:val="24"/>
          <w:szCs w:val="24"/>
        </w:rPr>
        <w:t>при проведении ремонтных работ объектов (средств) наружного освещения предусматривать возможность очистки воздушного пространства от бесхозных, хаотичных и не функционирующих проводов и кабелей, относящихся к элементам наружного освещения, подлежащих ремонту.</w:t>
      </w:r>
    </w:p>
    <w:p w:rsidR="00FA3BF3" w:rsidRPr="005904AF" w:rsidRDefault="00FA3BF3" w:rsidP="005904AF">
      <w:pPr>
        <w:pStyle w:val="afc"/>
        <w:jc w:val="both"/>
        <w:rPr>
          <w:rFonts w:ascii="Times New Roman" w:hAnsi="Times New Roman" w:cs="Times New Roman"/>
          <w:sz w:val="24"/>
          <w:szCs w:val="24"/>
        </w:rPr>
      </w:pPr>
    </w:p>
    <w:p w:rsidR="00FA3BF3" w:rsidRPr="00CC275A" w:rsidRDefault="00FA3BF3" w:rsidP="005904AF">
      <w:pPr>
        <w:pStyle w:val="afc"/>
        <w:jc w:val="both"/>
        <w:rPr>
          <w:rFonts w:ascii="Times New Roman" w:hAnsi="Times New Roman" w:cs="Times New Roman"/>
          <w:b/>
          <w:sz w:val="24"/>
          <w:szCs w:val="24"/>
        </w:rPr>
      </w:pPr>
      <w:r w:rsidRPr="00CC275A">
        <w:rPr>
          <w:rFonts w:ascii="Times New Roman" w:hAnsi="Times New Roman" w:cs="Times New Roman"/>
          <w:b/>
          <w:sz w:val="24"/>
          <w:szCs w:val="24"/>
        </w:rPr>
        <w:t xml:space="preserve">Глава 7. ОРГАНИЗАЦИЯ ОЗЕЛЕНЕНИЯ ТЕРРИТОРИИ </w:t>
      </w:r>
      <w:r w:rsidRPr="00CC275A">
        <w:rPr>
          <w:rFonts w:ascii="Times New Roman" w:hAnsi="Times New Roman" w:cs="Times New Roman"/>
          <w:b/>
          <w:sz w:val="24"/>
          <w:szCs w:val="24"/>
        </w:rPr>
        <w:tab/>
      </w:r>
      <w:r w:rsidRPr="00CC275A">
        <w:rPr>
          <w:rFonts w:ascii="Times New Roman" w:hAnsi="Times New Roman" w:cs="Times New Roman"/>
          <w:b/>
          <w:sz w:val="24"/>
          <w:szCs w:val="24"/>
        </w:rPr>
        <w:tab/>
        <w:t>МУНИЦИПАЛЬНОГО ОБРАЗОВАНИЯ,</w:t>
      </w:r>
      <w:r w:rsidRPr="00CC275A">
        <w:rPr>
          <w:rFonts w:ascii="Times New Roman" w:hAnsi="Times New Roman" w:cs="Times New Roman"/>
          <w:b/>
          <w:sz w:val="24"/>
          <w:szCs w:val="24"/>
        </w:rPr>
        <w:tab/>
        <w:t>СОДЕРЖАНИЯ ГАЗОНОВ, ЦВЕТНИКОВ</w:t>
      </w:r>
    </w:p>
    <w:p w:rsidR="00FA3BF3" w:rsidRPr="005904AF" w:rsidRDefault="00FA3BF3" w:rsidP="005904AF">
      <w:pPr>
        <w:pStyle w:val="afc"/>
        <w:jc w:val="both"/>
        <w:rPr>
          <w:rFonts w:ascii="Times New Roman" w:hAnsi="Times New Roman" w:cs="Times New Roman"/>
          <w:sz w:val="24"/>
          <w:szCs w:val="24"/>
        </w:rPr>
      </w:pP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Собственники и пользователи земельных участков, на которых расположены зеленые насаждения, либо уполномоченные ими лица обязаны обеспечивать надлежащий уход за зелеными насаждениями в соответствии с действующим законодательством.</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Порубочные остатки (кряжи, ветви), образовавшиеся в результате проведения работ по валке и обрезке деревьев, корчевке и обрезке кустарников, подлежат вывозу ежедневно после окончания работ.</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Благоустройство, в том числе капитальный ремонт и реконструкцию объектов зеленого хозяйства, а также посадку зеленых насаждений (деревьев, кустарников) на территориях общего пользования разрешается осуществлять только по проектам, согласованным с  администрацией сельсовета.</w:t>
      </w:r>
    </w:p>
    <w:p w:rsidR="00FA3BF3" w:rsidRPr="005904AF" w:rsidRDefault="00FA3BF3" w:rsidP="005904AF">
      <w:pPr>
        <w:pStyle w:val="afc"/>
        <w:jc w:val="both"/>
        <w:rPr>
          <w:rFonts w:ascii="Times New Roman" w:hAnsi="Times New Roman" w:cs="Times New Roman"/>
          <w:bCs/>
          <w:sz w:val="24"/>
          <w:szCs w:val="24"/>
        </w:rPr>
      </w:pPr>
      <w:r w:rsidRPr="005904AF">
        <w:rPr>
          <w:rStyle w:val="a4"/>
          <w:rFonts w:ascii="Times New Roman" w:hAnsi="Times New Roman" w:cs="Times New Roman"/>
          <w:b w:val="0"/>
          <w:bCs w:val="0"/>
          <w:sz w:val="24"/>
          <w:szCs w:val="24"/>
        </w:rPr>
        <w:t>Требования к содержанию газонов на территориях общего пользования:</w:t>
      </w:r>
    </w:p>
    <w:p w:rsidR="00FA3BF3" w:rsidRPr="005904AF" w:rsidRDefault="00FA3BF3" w:rsidP="005904AF">
      <w:pPr>
        <w:pStyle w:val="afc"/>
        <w:jc w:val="both"/>
        <w:rPr>
          <w:rFonts w:ascii="Times New Roman" w:hAnsi="Times New Roman" w:cs="Times New Roman"/>
          <w:bCs/>
          <w:sz w:val="24"/>
          <w:szCs w:val="24"/>
        </w:rPr>
      </w:pPr>
      <w:r w:rsidRPr="005904AF">
        <w:rPr>
          <w:rFonts w:ascii="Times New Roman" w:hAnsi="Times New Roman" w:cs="Times New Roman"/>
          <w:sz w:val="24"/>
          <w:szCs w:val="24"/>
        </w:rPr>
        <w:t xml:space="preserve">в весенний период, после схода снежного покрова и </w:t>
      </w:r>
      <w:proofErr w:type="spellStart"/>
      <w:r w:rsidRPr="005904AF">
        <w:rPr>
          <w:rFonts w:ascii="Times New Roman" w:hAnsi="Times New Roman" w:cs="Times New Roman"/>
          <w:sz w:val="24"/>
          <w:szCs w:val="24"/>
        </w:rPr>
        <w:t>подсыхания</w:t>
      </w:r>
      <w:proofErr w:type="spellEnd"/>
      <w:r w:rsidRPr="005904AF">
        <w:rPr>
          <w:rFonts w:ascii="Times New Roman" w:hAnsi="Times New Roman" w:cs="Times New Roman"/>
          <w:sz w:val="24"/>
          <w:szCs w:val="24"/>
        </w:rPr>
        <w:t xml:space="preserve"> почвы, на газонах должно проводиться прочесывание травяного покрова граблями, уборка накопившихся на газоне мусора и листвы;</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обыкновенный газон окашивают при высоте травостоя 10-15 см;</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газоны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 Первое </w:t>
      </w:r>
      <w:proofErr w:type="spellStart"/>
      <w:r w:rsidRPr="005904AF">
        <w:rPr>
          <w:rFonts w:ascii="Times New Roman" w:hAnsi="Times New Roman" w:cs="Times New Roman"/>
          <w:sz w:val="24"/>
          <w:szCs w:val="24"/>
        </w:rPr>
        <w:t>окашивание</w:t>
      </w:r>
      <w:proofErr w:type="spellEnd"/>
      <w:r w:rsidRPr="005904AF">
        <w:rPr>
          <w:rFonts w:ascii="Times New Roman" w:hAnsi="Times New Roman" w:cs="Times New Roman"/>
          <w:sz w:val="24"/>
          <w:szCs w:val="24"/>
        </w:rPr>
        <w:t xml:space="preserve"> газонов проводится при высоте травостоя 15-20 см;</w:t>
      </w:r>
    </w:p>
    <w:p w:rsidR="00FA3BF3" w:rsidRPr="005904AF" w:rsidRDefault="00FA3BF3" w:rsidP="005904AF">
      <w:pPr>
        <w:pStyle w:val="afc"/>
        <w:jc w:val="both"/>
        <w:rPr>
          <w:rStyle w:val="a4"/>
          <w:rFonts w:ascii="Times New Roman" w:hAnsi="Times New Roman" w:cs="Times New Roman"/>
          <w:b w:val="0"/>
          <w:bCs w:val="0"/>
          <w:sz w:val="24"/>
          <w:szCs w:val="24"/>
        </w:rPr>
      </w:pPr>
      <w:r w:rsidRPr="005904AF">
        <w:rPr>
          <w:rFonts w:ascii="Times New Roman" w:hAnsi="Times New Roman" w:cs="Times New Roman"/>
          <w:sz w:val="24"/>
          <w:szCs w:val="24"/>
        </w:rPr>
        <w:t>Требования к содержанию</w:t>
      </w:r>
      <w:r w:rsidRPr="005904AF">
        <w:rPr>
          <w:rStyle w:val="a4"/>
          <w:rFonts w:ascii="Times New Roman" w:hAnsi="Times New Roman" w:cs="Times New Roman"/>
          <w:b w:val="0"/>
          <w:bCs w:val="0"/>
          <w:sz w:val="24"/>
          <w:szCs w:val="24"/>
        </w:rPr>
        <w:t xml:space="preserve"> цветников на территориях общего пользования: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содержание цветников заключается в поливе, рыхлении почвы, уборке сорняков, обрезке отцветших соцветий, защите от вредителей и болезней, мульчировании, внесении минеральных удобрений, по мере необходимости.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 территориях общего пользования, занятых газонами и цветниками, в зеленых зонах запрещается: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складировать грунт, мусор, снег, сколы льда, скошенную траву, древесину и порубочные остатки;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посыпать </w:t>
      </w:r>
      <w:proofErr w:type="spellStart"/>
      <w:r w:rsidRPr="005904AF">
        <w:rPr>
          <w:rFonts w:ascii="Times New Roman" w:hAnsi="Times New Roman" w:cs="Times New Roman"/>
          <w:sz w:val="24"/>
          <w:szCs w:val="24"/>
        </w:rPr>
        <w:t>песко-соляной</w:t>
      </w:r>
      <w:proofErr w:type="spellEnd"/>
      <w:r w:rsidRPr="005904AF">
        <w:rPr>
          <w:rFonts w:ascii="Times New Roman" w:hAnsi="Times New Roman" w:cs="Times New Roman"/>
          <w:sz w:val="24"/>
          <w:szCs w:val="24"/>
        </w:rPr>
        <w:t xml:space="preserve"> смесью и химическими препаратами пешеходные дорожки;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сбрасывать мусор, образующийся при уборке территории, в том числе смёт, песок, снег на газоны (дернину), цветники, в приствольные лунки деревьев и кустарников, колодцы инженерных коммуникаций;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разводить костры и иной открытый огонь, за исключением специально оборудованных мест;</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наносить зеленым насаждениям механические повреждения, в том числе прикреплять рекламные щиты и другие приспособления, делать надрезы, надписи, а также добывать из деревьев сок, смолу;</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производить вырубку (снос), пересадку или обрезку зеленых насаждений без получения разрешительной документации на вырубку (снос), пересадку и обрезку зеленых насаждений, повреждать их при производстве ремонтных, строительных и земляных работ;</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повреждать газоны, цветники, растительный слой земли;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удалять снег с земельных участков, занятых зелеными насаждениями;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ездить по газону на всех видах транспортных средств;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lastRenderedPageBreak/>
        <w:t>размещать транспортные средства на газонах или иной территории, занятой зелеными насаждениями.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При проведении работ по реконструкции, компенсационному озеленению или посадке зеленых насаждений на территориях общего пользования посадочный материал должен отвечать следующим требованиям: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на саженцах не должно быть механических повреждений, а также признаков повреждения вредителями и болезнями;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компенсационное озеленение осуществляется путем высадки крупномерного посадочного материала;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При озеленении территорий общего пользования необходимо осуществлять рядовую посадку деревьев.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При озеленении территории </w:t>
      </w:r>
      <w:r w:rsidRPr="005904AF">
        <w:rPr>
          <w:rFonts w:ascii="Times New Roman" w:hAnsi="Times New Roman" w:cs="Times New Roman"/>
          <w:color w:val="000000"/>
          <w:sz w:val="24"/>
          <w:szCs w:val="24"/>
        </w:rPr>
        <w:t>общего пользования запрещается использовать растения с ядовитыми плодами, а также с многоч</w:t>
      </w:r>
      <w:r w:rsidRPr="005904AF">
        <w:rPr>
          <w:rFonts w:ascii="Times New Roman" w:hAnsi="Times New Roman" w:cs="Times New Roman"/>
          <w:sz w:val="24"/>
          <w:szCs w:val="24"/>
        </w:rPr>
        <w:t>исленностью колючек и шипов.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Ведение лесного хозяйства, использование, охрана, защита и воспроизводство лесов, расположенных в границах сельсовета, осуществляются в соответствии с лесохозяйственным регламентом.</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Собственники и владельцы земельных участков обязаны принимать меры по недопущению засорения земель агрессивными </w:t>
      </w:r>
      <w:proofErr w:type="spellStart"/>
      <w:r w:rsidRPr="005904AF">
        <w:rPr>
          <w:rFonts w:ascii="Times New Roman" w:hAnsi="Times New Roman" w:cs="Times New Roman"/>
          <w:sz w:val="24"/>
          <w:szCs w:val="24"/>
        </w:rPr>
        <w:t>интродуцентами</w:t>
      </w:r>
      <w:proofErr w:type="spellEnd"/>
      <w:r w:rsidRPr="005904AF">
        <w:rPr>
          <w:rFonts w:ascii="Times New Roman" w:hAnsi="Times New Roman" w:cs="Times New Roman"/>
          <w:sz w:val="24"/>
          <w:szCs w:val="24"/>
        </w:rPr>
        <w:t xml:space="preserve"> (борщевик Сосновского, конопля, карантинные виды растений).</w:t>
      </w:r>
    </w:p>
    <w:p w:rsidR="00FA3BF3" w:rsidRPr="005904AF" w:rsidRDefault="00FA3BF3" w:rsidP="005904AF">
      <w:pPr>
        <w:pStyle w:val="afc"/>
        <w:jc w:val="both"/>
        <w:rPr>
          <w:rFonts w:ascii="Times New Roman" w:hAnsi="Times New Roman" w:cs="Times New Roman"/>
          <w:color w:val="000000" w:themeColor="text1"/>
          <w:sz w:val="24"/>
          <w:szCs w:val="24"/>
        </w:rPr>
      </w:pPr>
    </w:p>
    <w:p w:rsidR="00FA3BF3" w:rsidRPr="00CC275A" w:rsidRDefault="00FA3BF3" w:rsidP="00CC275A">
      <w:pPr>
        <w:pStyle w:val="afc"/>
        <w:jc w:val="center"/>
        <w:rPr>
          <w:rFonts w:ascii="Times New Roman" w:hAnsi="Times New Roman" w:cs="Times New Roman"/>
          <w:b/>
          <w:color w:val="000000" w:themeColor="text1"/>
          <w:sz w:val="24"/>
          <w:szCs w:val="24"/>
        </w:rPr>
      </w:pPr>
      <w:r w:rsidRPr="00CC275A">
        <w:rPr>
          <w:rFonts w:ascii="Times New Roman" w:hAnsi="Times New Roman" w:cs="Times New Roman"/>
          <w:b/>
          <w:color w:val="000000" w:themeColor="text1"/>
          <w:sz w:val="24"/>
          <w:szCs w:val="24"/>
        </w:rPr>
        <w:t xml:space="preserve">Глава 8. </w:t>
      </w:r>
      <w:r w:rsidRPr="00CC275A">
        <w:rPr>
          <w:rFonts w:ascii="Times New Roman" w:hAnsi="Times New Roman" w:cs="Times New Roman"/>
          <w:b/>
          <w:color w:val="000000" w:themeColor="text1"/>
          <w:sz w:val="24"/>
          <w:szCs w:val="24"/>
        </w:rPr>
        <w:tab/>
        <w:t>РАЗМЕЩЕНИЕ И ЭКСПЛУАТАЦИЯ КОНСТРУКЦИЙ,</w:t>
      </w:r>
      <w:r w:rsidRPr="00CC275A">
        <w:rPr>
          <w:rFonts w:ascii="Times New Roman" w:hAnsi="Times New Roman" w:cs="Times New Roman"/>
          <w:b/>
          <w:color w:val="000000" w:themeColor="text1"/>
          <w:sz w:val="24"/>
          <w:szCs w:val="24"/>
        </w:rPr>
        <w:tab/>
        <w:t>НЕ ОТНОСЯЩИХСЯ К РЕКЛАМНЫМ.</w:t>
      </w:r>
      <w:r w:rsidRPr="00CC275A">
        <w:rPr>
          <w:rFonts w:ascii="Times New Roman" w:hAnsi="Times New Roman" w:cs="Times New Roman"/>
          <w:b/>
          <w:color w:val="000000" w:themeColor="text1"/>
          <w:sz w:val="24"/>
          <w:szCs w:val="24"/>
        </w:rPr>
        <w:tab/>
        <w:t>РАЗМЕЩЕНИЕ ИНФОРМАЦИИ БЕЗ ИСПОЛЬЗОВАНИЯ КОНСТРУКЦ</w:t>
      </w:r>
      <w:r w:rsidR="00CC275A" w:rsidRPr="00CC275A">
        <w:rPr>
          <w:rFonts w:ascii="Times New Roman" w:hAnsi="Times New Roman" w:cs="Times New Roman"/>
          <w:b/>
          <w:color w:val="000000" w:themeColor="text1"/>
          <w:sz w:val="24"/>
          <w:szCs w:val="24"/>
        </w:rPr>
        <w:t xml:space="preserve">ИЙ, УСТАНОВКА УКАЗАТЕЛЕЙ С </w:t>
      </w:r>
      <w:r w:rsidR="00CC275A" w:rsidRPr="00CC275A">
        <w:rPr>
          <w:rFonts w:ascii="Times New Roman" w:hAnsi="Times New Roman" w:cs="Times New Roman"/>
          <w:b/>
          <w:color w:val="000000" w:themeColor="text1"/>
          <w:sz w:val="24"/>
          <w:szCs w:val="24"/>
        </w:rPr>
        <w:tab/>
      </w:r>
      <w:r w:rsidR="00CC275A" w:rsidRPr="00CC275A">
        <w:rPr>
          <w:rFonts w:ascii="Times New Roman" w:hAnsi="Times New Roman" w:cs="Times New Roman"/>
          <w:b/>
          <w:color w:val="000000" w:themeColor="text1"/>
          <w:sz w:val="24"/>
          <w:szCs w:val="24"/>
        </w:rPr>
        <w:tab/>
      </w:r>
      <w:r w:rsidR="00CC275A" w:rsidRPr="00CC275A">
        <w:rPr>
          <w:rFonts w:ascii="Times New Roman" w:hAnsi="Times New Roman" w:cs="Times New Roman"/>
          <w:b/>
          <w:color w:val="000000" w:themeColor="text1"/>
          <w:sz w:val="24"/>
          <w:szCs w:val="24"/>
        </w:rPr>
        <w:tab/>
      </w:r>
      <w:r w:rsidR="00CC275A" w:rsidRPr="00CC275A">
        <w:rPr>
          <w:rFonts w:ascii="Times New Roman" w:hAnsi="Times New Roman" w:cs="Times New Roman"/>
          <w:b/>
          <w:color w:val="000000" w:themeColor="text1"/>
          <w:sz w:val="24"/>
          <w:szCs w:val="24"/>
        </w:rPr>
        <w:tab/>
      </w:r>
      <w:r w:rsidRPr="00CC275A">
        <w:rPr>
          <w:rFonts w:ascii="Times New Roman" w:hAnsi="Times New Roman" w:cs="Times New Roman"/>
          <w:b/>
          <w:color w:val="000000" w:themeColor="text1"/>
          <w:sz w:val="24"/>
          <w:szCs w:val="24"/>
        </w:rPr>
        <w:t>НАИМЕНОВАНИЯМИ УЛИЦ И НОМЕРАМИ ДОМОВ</w:t>
      </w:r>
    </w:p>
    <w:p w:rsidR="00FA3BF3" w:rsidRPr="005904AF" w:rsidRDefault="00FA3BF3" w:rsidP="00CC275A">
      <w:pPr>
        <w:pStyle w:val="afc"/>
        <w:jc w:val="center"/>
        <w:rPr>
          <w:rFonts w:ascii="Times New Roman" w:hAnsi="Times New Roman" w:cs="Times New Roman"/>
          <w:color w:val="DC143C"/>
          <w:sz w:val="24"/>
          <w:szCs w:val="24"/>
        </w:rPr>
      </w:pP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Перечень конструкций, не предназначенных для размещения наружной рекламы:</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-указатели, содержащие информацию об управлении дорожным движением, указатели дорожного ориентирования, знаки дорожного движения, знаки направления движения с </w:t>
      </w:r>
      <w:proofErr w:type="spellStart"/>
      <w:r w:rsidRPr="005904AF">
        <w:rPr>
          <w:rFonts w:ascii="Times New Roman" w:hAnsi="Times New Roman" w:cs="Times New Roman"/>
          <w:sz w:val="24"/>
          <w:szCs w:val="24"/>
        </w:rPr>
        <w:t>цветографическими</w:t>
      </w:r>
      <w:proofErr w:type="spellEnd"/>
      <w:r w:rsidRPr="005904AF">
        <w:rPr>
          <w:rFonts w:ascii="Times New Roman" w:hAnsi="Times New Roman" w:cs="Times New Roman"/>
          <w:sz w:val="24"/>
          <w:szCs w:val="24"/>
        </w:rPr>
        <w:t xml:space="preserve"> схемами;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-конструкции в виде информационных указателей ориентирования в сельсовете: указатели с названиями топонимов, аншлаги, расписания движения пассажирского транспорта;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-конструкции с информацией о проведении строительных, дорожных, аварийных и других работ, размещаемые в целях обеспечения безопасности и информирования населения;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-конструкции с информацией об объектах инфраструктуры,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представляющих собой культурную ценность;</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-конструкции, предназначенные исключительно для праздничного оформления сельсовета, различного рода декоративные элементы (мягкое стяговое оформление, флаги, световые установки, транспаранты-перетяжки, настенные панно, гирлянды);</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-конструкции с информацией, не содержащей сведений рекламного характера, предназначенные исключительно для информирования населения и гостей муниципального сельсовета о предстоящих событиях и мероприятиях;</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lastRenderedPageBreak/>
        <w:tab/>
        <w:t>-конструкции, предназначенные исключительно для размещения социальной рекламы;</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-доски для расклейки объявлений и иных материалов информационного и агитационного характера, установленные на элементах общего имущества многоквартирного дома, ведомственных зданий, строений, сооружений.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Конструкции, которые не относятся к рекламным, должны отвечать требованиям безопасности. Установка данных конструкций возможна исключительно при наличии проектной документации и согласия собственника объекта, на котором предполагается установить такую конструкцию.</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Информационная вывеска устанавливается в районе входных дверей (на расстоянии не более 2 метров от входа) здания, помещения, в которых находится организация, и содержит информацию, которую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Площадь обязательной информационной вывески не должна превышать одного квадратного метра. Количество обязательных информационных вывесок не может превышать количества входов в помещение организации. Обязательная информационная вывеска должна иметь жесткий каркас, узел крепления, информационное поле.</w:t>
      </w:r>
    </w:p>
    <w:p w:rsidR="00FA3BF3" w:rsidRPr="005904AF" w:rsidRDefault="00FA3BF3" w:rsidP="005904AF">
      <w:pPr>
        <w:pStyle w:val="afc"/>
        <w:jc w:val="both"/>
        <w:rPr>
          <w:rFonts w:ascii="Times New Roman" w:hAnsi="Times New Roman" w:cs="Times New Roman"/>
          <w:sz w:val="24"/>
          <w:szCs w:val="24"/>
          <w:highlight w:val="green"/>
        </w:rPr>
      </w:pP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Требования, содержащиеся в настоящем пункте, не распространяются на фирменные наименования, товарные знаки, знаки обслуживания.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 зданиях, сооружениях, земельных участках и иных объектах независимо от форм собственности запрещается: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установка и эксплуатация конструкции, изменяющей архитектурный облик здания, загораживающей архитектурные элементы, лепнину, переплеты, колонны, барельефы, оконные и дверные проемы, арки, колоннады, балюстрады, эркеры;</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установка и эксплуатация конструкции на кровле многоквартирного дома;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установка и эксплуатация конструкции выше уровня перекрытия первого этажа многоквартирного дома;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установка и эксплуатация конструкции на ограждении (заборе);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eastAsia="Calibri" w:hAnsi="Times New Roman" w:cs="Times New Roman"/>
          <w:sz w:val="24"/>
          <w:szCs w:val="24"/>
        </w:rPr>
        <w:t>установка и эксплуатация конструкций на фасаде объекта культурного наследия (за исключением, обязательной информационной вывески, праздничного оформления, конструкций с информацией о проведении на территории объекта культурного наследия театрально-зрелищных, культурно-просветительных и зрелищно-развлекательных мероприятий);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установка и эксплуатация в непосредственной близости от объекта культурного наследия конструкции, которая препятствует его визуальному восприятию.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Размещение информации, в том числе афиш, объявлений, листовок, плакатов и других материалов информационного характера, без использования конструкций разрешено в местах, специально отведенных местной администрацией для этих целей.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При проектировании объектов благоустройства жилой среды, улиц и дорог, объектов культурно-бытового обслуживания, а также при проектировании зданий  и  сооружений,  иных  объектов, предусматривающих массовое посещение людей, при проведении мероприятий по их реконструкции, капитальному ремонту, в целях обеспечения безопасности граждан и общественного порядка, снижения уровня преступности и проведения комплекса мер в области профилактики терроризма на территориях общественного и жилого назначения, требуется предусматривать размещение технических средств безопасности (средств для фото-, </w:t>
      </w:r>
      <w:proofErr w:type="spellStart"/>
      <w:r w:rsidRPr="005904AF">
        <w:rPr>
          <w:rFonts w:ascii="Times New Roman" w:hAnsi="Times New Roman" w:cs="Times New Roman"/>
          <w:sz w:val="24"/>
          <w:szCs w:val="24"/>
        </w:rPr>
        <w:t>видеофиксации</w:t>
      </w:r>
      <w:proofErr w:type="spellEnd"/>
      <w:r w:rsidRPr="005904AF">
        <w:rPr>
          <w:rFonts w:ascii="Times New Roman" w:hAnsi="Times New Roman" w:cs="Times New Roman"/>
          <w:sz w:val="24"/>
          <w:szCs w:val="24"/>
        </w:rPr>
        <w:t>).</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Места размещения технических средств безопасности необходимо выбирать таким образом,  чтобы минимизировать  участки  слепых  зон  и  обеспечивать  в  пределах  всей  зоны наиболее лучший обзор.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lastRenderedPageBreak/>
        <w:t>На территории сельсовета необходимо своевременно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безопасности (средств для фото- и видео-фиксации).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 территории сельсовета запрещается: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1) размещение (расклейка, вывешивание) афиш, объявлений, листовок, плакатов и других материалов информационного и агитационного характера, нанесение краской граффити на стенах зданий, столбах, деревьях, на опорах наружного освещения, распределительных щитах, остановочных павильонах и в других местах, не предназначенных для этих целей;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2) размещение (нанесение) на объектах улично-дорожной сети графических надписей, в том числе рекламного и информационного характера, образов и символов, не связанных с организацией дорожного движения;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3) размещение (нанесение) на стенах зданий, строений, на сооружениях, ограждениях любых надписей (за исключением предупреждающих об опасности).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4) установка выносных щитовых конструкций (</w:t>
      </w:r>
      <w:proofErr w:type="spellStart"/>
      <w:r w:rsidRPr="005904AF">
        <w:rPr>
          <w:rFonts w:ascii="Times New Roman" w:hAnsi="Times New Roman" w:cs="Times New Roman"/>
          <w:sz w:val="24"/>
          <w:szCs w:val="24"/>
        </w:rPr>
        <w:t>штендеров</w:t>
      </w:r>
      <w:proofErr w:type="spellEnd"/>
      <w:r w:rsidRPr="005904AF">
        <w:rPr>
          <w:rFonts w:ascii="Times New Roman" w:hAnsi="Times New Roman" w:cs="Times New Roman"/>
          <w:sz w:val="24"/>
          <w:szCs w:val="24"/>
        </w:rPr>
        <w:t>). Установка данных конструкций разрешается исключительно внутри помещений, торговых центров, на территории рынков, ярмарок, промышленных и торговых баз и иных подобных мест. Выносная щитовая конструкция (</w:t>
      </w:r>
      <w:proofErr w:type="spellStart"/>
      <w:r w:rsidRPr="005904AF">
        <w:rPr>
          <w:rFonts w:ascii="Times New Roman" w:hAnsi="Times New Roman" w:cs="Times New Roman"/>
          <w:sz w:val="24"/>
          <w:szCs w:val="24"/>
        </w:rPr>
        <w:t>штендер</w:t>
      </w:r>
      <w:proofErr w:type="spellEnd"/>
      <w:r w:rsidRPr="005904AF">
        <w:rPr>
          <w:rFonts w:ascii="Times New Roman" w:hAnsi="Times New Roman" w:cs="Times New Roman"/>
          <w:sz w:val="24"/>
          <w:szCs w:val="24"/>
        </w:rPr>
        <w:t>) не должна препятствовать проходу пешеходов, не должна иметь собственного подсвета и стационарного крепления к поверхности.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Очистка от размещенных с нарушением требований настоящих Правил надписей,  изображений  (в  том  числе  граффити  без  согласования  с собственником),  расклейки  и  развешивания  объявлений,  листовок,  иных информационных  материалов  или  их  частей  на  остановках  ожидания общественного  транспорта,  фасадах  и  ограждающих  конструкциях  зданий, строений и сооружений, столбах и иных не предусмотренных для этих целей объектах, иных информационных материалов или их частей, не содержащих информацию рекламного характера, со зданий и сооружений, за исключением объектов жилищного фонда,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Требования к знакам адресной информации: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 главном фасаде каждого здания независимо от его ведомственной принадлежности устанавливается знак адресной информации;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собственники индивидуальных жилых домов обязаны размещать на фасадах индивидуальных жилых домов указатели с наименованием улицы, переулка, номера дома;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знак адресной информации с указанием номера дома должен быть расположен на наружной стене дома, обращённой к улице;</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название улицы на домовом знаке адресной информации необходимо указывать в соответствии с утвержденным перечнем элементов улично-дорожной сети и элементов планировочной структуры муниципального образования.</w:t>
      </w:r>
    </w:p>
    <w:p w:rsidR="00FA3BF3" w:rsidRPr="005904AF" w:rsidRDefault="00FA3BF3" w:rsidP="005904AF">
      <w:pPr>
        <w:pStyle w:val="afc"/>
        <w:jc w:val="both"/>
        <w:rPr>
          <w:rFonts w:ascii="Times New Roman" w:hAnsi="Times New Roman" w:cs="Times New Roman"/>
          <w:sz w:val="24"/>
          <w:szCs w:val="24"/>
        </w:rPr>
      </w:pPr>
    </w:p>
    <w:p w:rsidR="00FA3BF3" w:rsidRPr="00CC275A" w:rsidRDefault="00FA3BF3" w:rsidP="00CC275A">
      <w:pPr>
        <w:pStyle w:val="afc"/>
        <w:jc w:val="center"/>
        <w:rPr>
          <w:rFonts w:ascii="Times New Roman" w:hAnsi="Times New Roman" w:cs="Times New Roman"/>
          <w:b/>
          <w:sz w:val="24"/>
          <w:szCs w:val="24"/>
        </w:rPr>
      </w:pPr>
      <w:r w:rsidRPr="00CC275A">
        <w:rPr>
          <w:rFonts w:ascii="Times New Roman" w:hAnsi="Times New Roman" w:cs="Times New Roman"/>
          <w:b/>
          <w:sz w:val="24"/>
          <w:szCs w:val="24"/>
        </w:rPr>
        <w:t xml:space="preserve">Глава 9. </w:t>
      </w:r>
      <w:r w:rsidRPr="00CC275A">
        <w:rPr>
          <w:rFonts w:ascii="Times New Roman" w:hAnsi="Times New Roman" w:cs="Times New Roman"/>
          <w:b/>
          <w:sz w:val="24"/>
          <w:szCs w:val="24"/>
        </w:rPr>
        <w:tab/>
        <w:t xml:space="preserve">РАЗМЕЩЕНИЕ И СОДЕРЖАНИЕ ДЕТСКИХ И СПОРТИВНЫХ </w:t>
      </w:r>
      <w:r w:rsidRPr="00CC275A">
        <w:rPr>
          <w:rFonts w:ascii="Times New Roman" w:hAnsi="Times New Roman" w:cs="Times New Roman"/>
          <w:b/>
          <w:sz w:val="24"/>
          <w:szCs w:val="24"/>
        </w:rPr>
        <w:tab/>
      </w:r>
      <w:r w:rsidRPr="00CC275A">
        <w:rPr>
          <w:rFonts w:ascii="Times New Roman" w:hAnsi="Times New Roman" w:cs="Times New Roman"/>
          <w:b/>
          <w:sz w:val="24"/>
          <w:szCs w:val="24"/>
        </w:rPr>
        <w:tab/>
        <w:t xml:space="preserve">ПЛОЩАДОК, ПЛОЩАДОК ДЛЯ ВЫГУЛА ЖИВОТНЫХ, </w:t>
      </w:r>
      <w:r w:rsidRPr="00CC275A">
        <w:rPr>
          <w:rFonts w:ascii="Times New Roman" w:hAnsi="Times New Roman" w:cs="Times New Roman"/>
          <w:b/>
          <w:sz w:val="24"/>
          <w:szCs w:val="24"/>
        </w:rPr>
        <w:tab/>
      </w:r>
      <w:r w:rsidRPr="00CC275A">
        <w:rPr>
          <w:rFonts w:ascii="Times New Roman" w:hAnsi="Times New Roman" w:cs="Times New Roman"/>
          <w:b/>
          <w:sz w:val="24"/>
          <w:szCs w:val="24"/>
        </w:rPr>
        <w:tab/>
      </w:r>
      <w:r w:rsidRPr="00CC275A">
        <w:rPr>
          <w:rFonts w:ascii="Times New Roman" w:hAnsi="Times New Roman" w:cs="Times New Roman"/>
          <w:b/>
          <w:sz w:val="24"/>
          <w:szCs w:val="24"/>
        </w:rPr>
        <w:tab/>
        <w:t xml:space="preserve">ПАРКОВОК (АВТОМОБИЛЬНЫХ СТОЯНОК), МАЛЫХ </w:t>
      </w:r>
      <w:r w:rsidRPr="00CC275A">
        <w:rPr>
          <w:rFonts w:ascii="Times New Roman" w:hAnsi="Times New Roman" w:cs="Times New Roman"/>
          <w:b/>
          <w:sz w:val="24"/>
          <w:szCs w:val="24"/>
        </w:rPr>
        <w:tab/>
      </w:r>
      <w:r w:rsidRPr="00CC275A">
        <w:rPr>
          <w:rFonts w:ascii="Times New Roman" w:hAnsi="Times New Roman" w:cs="Times New Roman"/>
          <w:b/>
          <w:sz w:val="24"/>
          <w:szCs w:val="24"/>
        </w:rPr>
        <w:tab/>
      </w:r>
      <w:r w:rsidRPr="00CC275A">
        <w:rPr>
          <w:rFonts w:ascii="Times New Roman" w:hAnsi="Times New Roman" w:cs="Times New Roman"/>
          <w:b/>
          <w:sz w:val="24"/>
          <w:szCs w:val="24"/>
        </w:rPr>
        <w:tab/>
      </w:r>
      <w:r w:rsidRPr="00CC275A">
        <w:rPr>
          <w:rFonts w:ascii="Times New Roman" w:hAnsi="Times New Roman" w:cs="Times New Roman"/>
          <w:b/>
          <w:sz w:val="24"/>
          <w:szCs w:val="24"/>
        </w:rPr>
        <w:tab/>
        <w:t>АРХИТЕКТУРНЫХ ФОРМ</w:t>
      </w:r>
    </w:p>
    <w:p w:rsidR="00FA3BF3" w:rsidRPr="005904AF" w:rsidRDefault="00FA3BF3" w:rsidP="005904AF">
      <w:pPr>
        <w:pStyle w:val="afc"/>
        <w:jc w:val="both"/>
        <w:rPr>
          <w:rFonts w:ascii="Times New Roman" w:hAnsi="Times New Roman" w:cs="Times New Roman"/>
          <w:sz w:val="24"/>
          <w:szCs w:val="24"/>
        </w:rPr>
      </w:pP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Проектирование элементов нормативного благоустройства - детских и спортивных площадок, парковок (автомобильных стоянок),  в рамках нового строительства и реконструкции объектов капитального строительства осуществлять в соответствии с требованиями технических регламентов, нормативов градостроительного проектирования. </w:t>
      </w:r>
      <w:r w:rsidRPr="005904AF">
        <w:rPr>
          <w:rFonts w:ascii="Times New Roman" w:hAnsi="Times New Roman" w:cs="Times New Roman"/>
          <w:sz w:val="24"/>
          <w:szCs w:val="24"/>
        </w:rPr>
        <w:lastRenderedPageBreak/>
        <w:t xml:space="preserve">Проектирование нормативных элементов благоустройства осуществлять строго в границах земельного участка.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Требования к оборудованию и содержанию детских спортивных и детских игровых площадок:</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color w:val="000000"/>
          <w:sz w:val="24"/>
          <w:szCs w:val="24"/>
        </w:rPr>
        <w:t xml:space="preserve">содержание и установка детских и спортивных  площадок </w:t>
      </w:r>
      <w:r w:rsidRPr="005904AF">
        <w:rPr>
          <w:rStyle w:val="ab"/>
          <w:rFonts w:ascii="Times New Roman" w:hAnsi="Times New Roman" w:cs="Times New Roman"/>
          <w:color w:val="000000"/>
          <w:sz w:val="24"/>
          <w:szCs w:val="24"/>
        </w:rPr>
        <w:t xml:space="preserve">различного функционального назначения </w:t>
      </w:r>
      <w:r w:rsidRPr="005904AF">
        <w:rPr>
          <w:rFonts w:ascii="Times New Roman" w:hAnsi="Times New Roman" w:cs="Times New Roman"/>
          <w:color w:val="000000"/>
          <w:sz w:val="24"/>
          <w:szCs w:val="24"/>
        </w:rPr>
        <w:t>на территории сельсовета осуществляются в соответствии с действующим законодательством;</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color w:val="000000"/>
          <w:sz w:val="24"/>
          <w:szCs w:val="24"/>
        </w:rPr>
        <w:t>оборудование площадки, установленное после 1 января 20</w:t>
      </w:r>
      <w:r w:rsidRPr="005904AF">
        <w:rPr>
          <w:rFonts w:ascii="Times New Roman" w:hAnsi="Times New Roman" w:cs="Times New Roman"/>
          <w:sz w:val="24"/>
          <w:szCs w:val="24"/>
        </w:rPr>
        <w:t>14 года должно иметь паспорт, представляемый изготовителем оборудования. На оборудование площадки, установленное до 1 января 2014 года, лицо, его эксплуатирующее, составляет паспорт. Изготовитель (поставщик) предоставляет паспорт на комплекс оборудования или на оборудование, которое может быть установлено отдельно и использовано как самостоятельная единица в соответствии с ГОСТ Р 2.601-2019 «Единая система конструкторской документации. Эксплуатационные документы»;</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лицо, являющееся заказчиком работ по установке такой площадки, является ответственным за ее состояние,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 и обязано периодически, не менее одного раза в 12 месяцев, оценивать эффективность мероприятий по обеспечению безопасности при эксплуатации площадки.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В случае если такое лицо отсутствует, </w:t>
      </w:r>
      <w:r w:rsidRPr="005904AF">
        <w:rPr>
          <w:rFonts w:ascii="Times New Roman" w:hAnsi="Times New Roman" w:cs="Times New Roman"/>
          <w:color w:val="000000"/>
          <w:sz w:val="24"/>
          <w:szCs w:val="24"/>
        </w:rPr>
        <w:t>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 территории земельного участка, образованного под многоквартирный домом, установка и обслуживание детских спортивных и детских игровых площадок осуществляется за счет средств собственников помещений в многоквартирном доме, если действующим законодательством не предусмотрены иные источники финансирования;</w:t>
      </w:r>
    </w:p>
    <w:p w:rsidR="00FA3BF3" w:rsidRPr="005904AF" w:rsidRDefault="00FA3BF3" w:rsidP="005904AF">
      <w:pPr>
        <w:pStyle w:val="afc"/>
        <w:jc w:val="both"/>
        <w:rPr>
          <w:rFonts w:ascii="Times New Roman" w:hAnsi="Times New Roman" w:cs="Times New Roman"/>
          <w:sz w:val="24"/>
          <w:szCs w:val="24"/>
        </w:rPr>
      </w:pP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Требования к оборудованию и содержанию спортивных площадок:</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площадки должны иметь выровненную поверхность с системой отвода поверхностных вод, обеспечивающую дренаж;</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спортивная разметка на площадках наносится в соответствии с назначением (видом спорта);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спортивное оборудование на площадках должно быть сертифицировано, должно соответствовать санитарно-гигиеническим нормам и требованиям безопасности;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 территории площадок также устанавливаются скамьи, урны,</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покрытие полотна площадок, полей и мест для занятий легкой атлетикой может быть искусственным (из различных материалов) или травяным. Для покрытия площадок, полей и дорожек следует применять разрешенные к использованию материалы.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Требования к оборудованию и содержанию площадок для отдыха: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площадки, предназначенные для отдыха населения, размещаются, на участках жилой застройки, а также на озелененных территориях жилой застройки, в парках и лесопарках, с учетом доступности для инвалидов и других </w:t>
      </w:r>
      <w:proofErr w:type="spellStart"/>
      <w:r w:rsidRPr="005904AF">
        <w:rPr>
          <w:rFonts w:ascii="Times New Roman" w:hAnsi="Times New Roman" w:cs="Times New Roman"/>
          <w:sz w:val="24"/>
          <w:szCs w:val="24"/>
        </w:rPr>
        <w:t>маломобильных</w:t>
      </w:r>
      <w:proofErr w:type="spellEnd"/>
      <w:r w:rsidRPr="005904AF">
        <w:rPr>
          <w:rFonts w:ascii="Times New Roman" w:hAnsi="Times New Roman" w:cs="Times New Roman"/>
          <w:sz w:val="24"/>
          <w:szCs w:val="24"/>
        </w:rPr>
        <w:t xml:space="preserve"> групп населения (иметь съезды, предупредительное мощение).</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площадки для отдыха на территориях жилой застройки  допускается совмещать с детскими площадками;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Требования к оборудованию и содержанию площадок для выгула животных:</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lastRenderedPageBreak/>
        <w:t>площадки для выгула животных размещаются на территории, отведенной для этих целей администрацией сельсовета в соответствии с требованиями действующего законодательства;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Требования к установке и содержанию малых архитектурных форм:</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установка (размещение) </w:t>
      </w:r>
      <w:bookmarkStart w:id="4" w:name="_Hlk7021493"/>
      <w:r w:rsidRPr="005904AF">
        <w:rPr>
          <w:rFonts w:ascii="Times New Roman" w:hAnsi="Times New Roman" w:cs="Times New Roman"/>
          <w:sz w:val="24"/>
          <w:szCs w:val="24"/>
        </w:rPr>
        <w:t>МАФ</w:t>
      </w:r>
      <w:bookmarkEnd w:id="4"/>
      <w:r w:rsidRPr="005904AF">
        <w:rPr>
          <w:rFonts w:ascii="Times New Roman" w:hAnsi="Times New Roman" w:cs="Times New Roman"/>
          <w:sz w:val="24"/>
          <w:szCs w:val="24"/>
        </w:rPr>
        <w:t xml:space="preserve"> осуществляется собственниками (их уполномоченными лицами), арендаторами, пользователями земельных участков в соответствии с проектом благоустройства, согласованным в порядке, предусмотренном нормативным правовым актом администрации сельсовета;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архитектурный облик (тип, форма и колористическое решение) типовых МАФ для размещения на общественных территориях определяется в соответствии с нормативным правовым актом администрации сельсовета. Допускается размещение МАФ иного архитектурного облика при получении согласования в порядке, предусмотренном нормативным правовым актом администрации сельсовета;</w:t>
      </w:r>
    </w:p>
    <w:p w:rsidR="00FA3BF3" w:rsidRPr="005904AF" w:rsidRDefault="00FA3BF3" w:rsidP="005904AF">
      <w:pPr>
        <w:pStyle w:val="afc"/>
        <w:jc w:val="both"/>
        <w:rPr>
          <w:rFonts w:ascii="Times New Roman" w:hAnsi="Times New Roman" w:cs="Times New Roman"/>
          <w:sz w:val="24"/>
          <w:szCs w:val="24"/>
          <w:highlight w:val="yellow"/>
        </w:rPr>
      </w:pPr>
      <w:r w:rsidRPr="005904AF">
        <w:rPr>
          <w:rFonts w:ascii="Times New Roman" w:hAnsi="Times New Roman" w:cs="Times New Roman"/>
          <w:sz w:val="24"/>
          <w:szCs w:val="24"/>
        </w:rPr>
        <w:t>3) юридические и физические лица, индивидуальные предприниматели обязаны содержать МАФ в надлежащем состоянии, производить их ремонт и обслуживание по мере необходимости.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МАФ не должны препятствовать движению пешеходов (должны размещаться за пределами пешеходной части тротуаров и дорожек)</w:t>
      </w:r>
      <w:r w:rsidRPr="005904AF">
        <w:rPr>
          <w:rFonts w:ascii="Times New Roman" w:hAnsi="Times New Roman" w:cs="Times New Roman"/>
          <w:strike/>
          <w:sz w:val="24"/>
          <w:szCs w:val="24"/>
        </w:rPr>
        <w:t>,</w:t>
      </w:r>
      <w:r w:rsidRPr="005904AF">
        <w:rPr>
          <w:rFonts w:ascii="Times New Roman" w:hAnsi="Times New Roman" w:cs="Times New Roman"/>
          <w:sz w:val="24"/>
          <w:szCs w:val="24"/>
        </w:rPr>
        <w:t xml:space="preserve"> проезду автотранспорта, обслуживанию инженерных коммуникаций, ограничивать видимость улично-дорожной сети, в том числе видимость знаков адресной информации, дорожных знаков, перекрывать запасные выходы, пандусы, лестницы и подходы к ним;</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МАФ не должны перекрывать окна расположенных рядом зданий;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МАФ не должны препятствовать обслуживанию существующих объектов благоустройства, рекламных конструкций, инженерного оборудования;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Требования к оборудованию и содержанию </w:t>
      </w:r>
      <w:proofErr w:type="spellStart"/>
      <w:r w:rsidRPr="005904AF">
        <w:rPr>
          <w:rFonts w:ascii="Times New Roman" w:hAnsi="Times New Roman" w:cs="Times New Roman"/>
          <w:sz w:val="24"/>
          <w:szCs w:val="24"/>
        </w:rPr>
        <w:t>велопарковок</w:t>
      </w:r>
      <w:proofErr w:type="spellEnd"/>
      <w:r w:rsidRPr="005904AF">
        <w:rPr>
          <w:rFonts w:ascii="Times New Roman" w:hAnsi="Times New Roman" w:cs="Times New Roman"/>
          <w:sz w:val="24"/>
          <w:szCs w:val="24"/>
        </w:rPr>
        <w:t>:</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для размещения </w:t>
      </w:r>
      <w:proofErr w:type="spellStart"/>
      <w:r w:rsidRPr="005904AF">
        <w:rPr>
          <w:rFonts w:ascii="Times New Roman" w:hAnsi="Times New Roman" w:cs="Times New Roman"/>
          <w:sz w:val="24"/>
          <w:szCs w:val="24"/>
        </w:rPr>
        <w:t>велопарковок</w:t>
      </w:r>
      <w:proofErr w:type="spellEnd"/>
      <w:r w:rsidRPr="005904AF">
        <w:rPr>
          <w:rFonts w:ascii="Times New Roman" w:hAnsi="Times New Roman" w:cs="Times New Roman"/>
          <w:sz w:val="24"/>
          <w:szCs w:val="24"/>
        </w:rPr>
        <w:t xml:space="preserve"> следует предусматривать выделенные площадки в местах, где, при необходимости, в них существует обоснованная потребность (</w:t>
      </w:r>
      <w:proofErr w:type="spellStart"/>
      <w:r w:rsidRPr="005904AF">
        <w:rPr>
          <w:rFonts w:ascii="Times New Roman" w:hAnsi="Times New Roman" w:cs="Times New Roman"/>
          <w:sz w:val="24"/>
          <w:szCs w:val="24"/>
        </w:rPr>
        <w:t>минимаркеты</w:t>
      </w:r>
      <w:proofErr w:type="spellEnd"/>
      <w:r w:rsidRPr="005904AF">
        <w:rPr>
          <w:rFonts w:ascii="Times New Roman" w:hAnsi="Times New Roman" w:cs="Times New Roman"/>
          <w:sz w:val="24"/>
          <w:szCs w:val="24"/>
        </w:rPr>
        <w:t xml:space="preserve">, иные объекты социального </w:t>
      </w:r>
      <w:proofErr w:type="spellStart"/>
      <w:r w:rsidRPr="005904AF">
        <w:rPr>
          <w:rFonts w:ascii="Times New Roman" w:hAnsi="Times New Roman" w:cs="Times New Roman"/>
          <w:sz w:val="24"/>
          <w:szCs w:val="24"/>
        </w:rPr>
        <w:t>назназначения</w:t>
      </w:r>
      <w:proofErr w:type="spellEnd"/>
      <w:r w:rsidRPr="005904AF">
        <w:rPr>
          <w:rFonts w:ascii="Times New Roman" w:hAnsi="Times New Roman" w:cs="Times New Roman"/>
          <w:sz w:val="24"/>
          <w:szCs w:val="24"/>
        </w:rPr>
        <w:t xml:space="preserve">) ;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стойки </w:t>
      </w:r>
      <w:proofErr w:type="spellStart"/>
      <w:r w:rsidRPr="005904AF">
        <w:rPr>
          <w:rFonts w:ascii="Times New Roman" w:hAnsi="Times New Roman" w:cs="Times New Roman"/>
          <w:sz w:val="24"/>
          <w:szCs w:val="24"/>
        </w:rPr>
        <w:t>велопарковки</w:t>
      </w:r>
      <w:proofErr w:type="spellEnd"/>
      <w:r w:rsidRPr="005904AF">
        <w:rPr>
          <w:rFonts w:ascii="Times New Roman" w:hAnsi="Times New Roman" w:cs="Times New Roman"/>
          <w:sz w:val="24"/>
          <w:szCs w:val="24"/>
        </w:rPr>
        <w:t xml:space="preserve"> должны быть прочно и надежно прикреплены к основанию.</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Требования к установке городской мебели: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городская мебель устанавливается на покрытие твердых видов или фундамент. Части фундамента не должны выступать над поверхностью земли. В зонах  пляжей, лесопарках, на детских площадках допускается установка городской мебели на покрытие мягких видов;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при установке городской мебели рядом следует обустраивать площадку для инвалидных кресел или детских колясок;</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при размещении мест для сидения параллельно пешеходной зоне перед ними нужно предусматривать свободное пространство. При размещении мест для сидения друг напротив друга необходимо соблюдать расстояние между ними;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Требования к оборудованию и содержанию урн:</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1) на всех площадях, объектах улично-дорожной сети, в скверах, парках, зонах отдыха, на вокзалах, рынках, остановках общественного транспорта, в других общественных местах должны быть установлены урны для мусора: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юридическими лицами и индивидуальными предпринимателями у входов (выходов) в здания, строения, сооружения, помещения, офисы, на остановочных комплексах, в том числе при совмещенном с ними расположении, принадлежащих им на правах, предусмотренных действующим законодательством;</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правообладателями объектов мелкорозничной торговой сети, предприятий общественного питания при отсутствии торгового зала непосредственно возле объекта.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2) на общественных территориях для сбора бытового мусора применяются малогабаритные контейнеры (урны);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урны должны иметь надежное крепление к поверхности основания;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урны следует очищать от мусора по мере необходимости,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Требования к оборудованию и содержанию автостоянок:</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lastRenderedPageBreak/>
        <w:t xml:space="preserve">проектные решения размещения автостоянок должны учитывать требования СП 59.13330.2016 «Доступность зданий и сооружений для </w:t>
      </w:r>
      <w:proofErr w:type="spellStart"/>
      <w:r w:rsidRPr="005904AF">
        <w:rPr>
          <w:rFonts w:ascii="Times New Roman" w:hAnsi="Times New Roman" w:cs="Times New Roman"/>
          <w:sz w:val="24"/>
          <w:szCs w:val="24"/>
        </w:rPr>
        <w:t>маломобильных</w:t>
      </w:r>
      <w:proofErr w:type="spellEnd"/>
      <w:r w:rsidRPr="005904AF">
        <w:rPr>
          <w:rFonts w:ascii="Times New Roman" w:hAnsi="Times New Roman" w:cs="Times New Roman"/>
          <w:sz w:val="24"/>
          <w:szCs w:val="24"/>
        </w:rPr>
        <w:t xml:space="preserve"> групп населения. Актуализированная редакция                            </w:t>
      </w:r>
      <w:proofErr w:type="spellStart"/>
      <w:r w:rsidRPr="005904AF">
        <w:rPr>
          <w:rFonts w:ascii="Times New Roman" w:hAnsi="Times New Roman" w:cs="Times New Roman"/>
          <w:sz w:val="24"/>
          <w:szCs w:val="24"/>
        </w:rPr>
        <w:t>СНиП</w:t>
      </w:r>
      <w:proofErr w:type="spellEnd"/>
      <w:r w:rsidRPr="005904AF">
        <w:rPr>
          <w:rFonts w:ascii="Times New Roman" w:hAnsi="Times New Roman" w:cs="Times New Roman"/>
          <w:sz w:val="24"/>
          <w:szCs w:val="24"/>
        </w:rPr>
        <w:t xml:space="preserve"> 35-01-2001», «Санитарно-защитные зоны и санитарная классификация предприятий, сооружений и иных объектов»;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размещение автомобилей и других </w:t>
      </w:r>
      <w:proofErr w:type="spellStart"/>
      <w:r w:rsidRPr="005904AF">
        <w:rPr>
          <w:rFonts w:ascii="Times New Roman" w:hAnsi="Times New Roman" w:cs="Times New Roman"/>
          <w:sz w:val="24"/>
          <w:szCs w:val="24"/>
        </w:rPr>
        <w:t>мототранспортных</w:t>
      </w:r>
      <w:proofErr w:type="spellEnd"/>
      <w:r w:rsidRPr="005904AF">
        <w:rPr>
          <w:rFonts w:ascii="Times New Roman" w:hAnsi="Times New Roman" w:cs="Times New Roman"/>
          <w:sz w:val="24"/>
          <w:szCs w:val="24"/>
        </w:rPr>
        <w:t xml:space="preserve"> средств на территории муниципального образования не должно противоречить утвержденным документам территориального планирования, правилам землепользования и застройки, документам по планировке территории, утвержденной проектной документации на реконструкцию, строительство объекта улично-дорожной сети;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 общественных пространствах и дворовых территориях не допускается парковка транспортных средств на газонах;</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9.11. проектирование элементов нормативного благоустройства -детских и спортивных площадок, парковок (автомобильных стоянок), в рамках нового строительства и реконструкции объектов капитального строительства осуществлять в соответствии с требованиями технических регламентов, нормативного градостроительного проектирования. Проектирование нормативных элементов благоустройства осуществляет строго в границах земельного участка.</w:t>
      </w:r>
    </w:p>
    <w:p w:rsidR="00FA3BF3" w:rsidRPr="005904AF" w:rsidRDefault="00FA3BF3" w:rsidP="005904AF">
      <w:pPr>
        <w:pStyle w:val="afc"/>
        <w:jc w:val="both"/>
        <w:rPr>
          <w:rFonts w:ascii="Times New Roman" w:hAnsi="Times New Roman" w:cs="Times New Roman"/>
          <w:sz w:val="24"/>
          <w:szCs w:val="24"/>
        </w:rPr>
      </w:pPr>
    </w:p>
    <w:p w:rsidR="00FA3BF3" w:rsidRPr="005904AF" w:rsidRDefault="00FA3BF3" w:rsidP="005904AF">
      <w:pPr>
        <w:pStyle w:val="afc"/>
        <w:jc w:val="both"/>
        <w:rPr>
          <w:rFonts w:ascii="Times New Roman" w:hAnsi="Times New Roman" w:cs="Times New Roman"/>
          <w:sz w:val="24"/>
          <w:szCs w:val="24"/>
        </w:rPr>
      </w:pPr>
    </w:p>
    <w:p w:rsidR="00FA3BF3" w:rsidRPr="00CC275A" w:rsidRDefault="00FA3BF3" w:rsidP="00CC275A">
      <w:pPr>
        <w:pStyle w:val="afc"/>
        <w:jc w:val="center"/>
        <w:rPr>
          <w:rFonts w:ascii="Times New Roman" w:hAnsi="Times New Roman" w:cs="Times New Roman"/>
          <w:b/>
          <w:color w:val="000000" w:themeColor="text1"/>
          <w:sz w:val="24"/>
          <w:szCs w:val="24"/>
        </w:rPr>
      </w:pPr>
      <w:r w:rsidRPr="00CC275A">
        <w:rPr>
          <w:rFonts w:ascii="Times New Roman" w:hAnsi="Times New Roman" w:cs="Times New Roman"/>
          <w:b/>
          <w:color w:val="000000" w:themeColor="text1"/>
          <w:sz w:val="24"/>
          <w:szCs w:val="24"/>
        </w:rPr>
        <w:t xml:space="preserve">Глава 10. </w:t>
      </w:r>
      <w:r w:rsidRPr="00CC275A">
        <w:rPr>
          <w:rFonts w:ascii="Times New Roman" w:hAnsi="Times New Roman" w:cs="Times New Roman"/>
          <w:b/>
          <w:color w:val="000000" w:themeColor="text1"/>
          <w:sz w:val="24"/>
          <w:szCs w:val="24"/>
        </w:rPr>
        <w:tab/>
        <w:t xml:space="preserve">ОБУСТРОЙСТВО ТЕРРИТОРИИ МУНИЦИПАЛЬНОГО </w:t>
      </w:r>
      <w:r w:rsidRPr="00CC275A">
        <w:rPr>
          <w:rFonts w:ascii="Times New Roman" w:hAnsi="Times New Roman" w:cs="Times New Roman"/>
          <w:b/>
          <w:color w:val="000000" w:themeColor="text1"/>
          <w:sz w:val="24"/>
          <w:szCs w:val="24"/>
        </w:rPr>
        <w:tab/>
      </w:r>
      <w:r w:rsidRPr="00CC275A">
        <w:rPr>
          <w:rFonts w:ascii="Times New Roman" w:hAnsi="Times New Roman" w:cs="Times New Roman"/>
          <w:b/>
          <w:color w:val="000000" w:themeColor="text1"/>
          <w:sz w:val="24"/>
          <w:szCs w:val="24"/>
        </w:rPr>
        <w:tab/>
      </w:r>
      <w:r w:rsidRPr="00CC275A">
        <w:rPr>
          <w:rFonts w:ascii="Times New Roman" w:hAnsi="Times New Roman" w:cs="Times New Roman"/>
          <w:b/>
          <w:color w:val="000000" w:themeColor="text1"/>
          <w:sz w:val="24"/>
          <w:szCs w:val="24"/>
        </w:rPr>
        <w:tab/>
      </w:r>
      <w:r w:rsidRPr="00CC275A">
        <w:rPr>
          <w:rFonts w:ascii="Times New Roman" w:hAnsi="Times New Roman" w:cs="Times New Roman"/>
          <w:b/>
          <w:color w:val="000000" w:themeColor="text1"/>
          <w:sz w:val="24"/>
          <w:szCs w:val="24"/>
        </w:rPr>
        <w:tab/>
        <w:t xml:space="preserve">ОБРАЗОВАНИЯ В ЦЕЛЯХ ОБЕСПЕЧЕНИЯ </w:t>
      </w:r>
      <w:r w:rsidRPr="00CC275A">
        <w:rPr>
          <w:rFonts w:ascii="Times New Roman" w:hAnsi="Times New Roman" w:cs="Times New Roman"/>
          <w:b/>
          <w:color w:val="000000" w:themeColor="text1"/>
          <w:sz w:val="24"/>
          <w:szCs w:val="24"/>
        </w:rPr>
        <w:tab/>
      </w:r>
      <w:r w:rsidRPr="00CC275A">
        <w:rPr>
          <w:rFonts w:ascii="Times New Roman" w:hAnsi="Times New Roman" w:cs="Times New Roman"/>
          <w:b/>
          <w:color w:val="000000" w:themeColor="text1"/>
          <w:sz w:val="24"/>
          <w:szCs w:val="24"/>
        </w:rPr>
        <w:tab/>
      </w:r>
      <w:r w:rsidRPr="00CC275A">
        <w:rPr>
          <w:rFonts w:ascii="Times New Roman" w:hAnsi="Times New Roman" w:cs="Times New Roman"/>
          <w:b/>
          <w:color w:val="000000" w:themeColor="text1"/>
          <w:sz w:val="24"/>
          <w:szCs w:val="24"/>
        </w:rPr>
        <w:tab/>
      </w:r>
      <w:r w:rsidRPr="00CC275A">
        <w:rPr>
          <w:rFonts w:ascii="Times New Roman" w:hAnsi="Times New Roman" w:cs="Times New Roman"/>
          <w:b/>
          <w:color w:val="000000" w:themeColor="text1"/>
          <w:sz w:val="24"/>
          <w:szCs w:val="24"/>
        </w:rPr>
        <w:tab/>
      </w:r>
      <w:r w:rsidRPr="00CC275A">
        <w:rPr>
          <w:rFonts w:ascii="Times New Roman" w:hAnsi="Times New Roman" w:cs="Times New Roman"/>
          <w:b/>
          <w:color w:val="000000" w:themeColor="text1"/>
          <w:sz w:val="24"/>
          <w:szCs w:val="24"/>
        </w:rPr>
        <w:tab/>
      </w:r>
      <w:r w:rsidRPr="00CC275A">
        <w:rPr>
          <w:rFonts w:ascii="Times New Roman" w:hAnsi="Times New Roman" w:cs="Times New Roman"/>
          <w:b/>
          <w:color w:val="000000" w:themeColor="text1"/>
          <w:sz w:val="24"/>
          <w:szCs w:val="24"/>
        </w:rPr>
        <w:tab/>
        <w:t xml:space="preserve">БЕСПРЕПЯТСТВЕННОГО ПЕРЕДВИЖЕНИЯ ПО УКАЗАННОЙ </w:t>
      </w:r>
      <w:r w:rsidRPr="00CC275A">
        <w:rPr>
          <w:rFonts w:ascii="Times New Roman" w:hAnsi="Times New Roman" w:cs="Times New Roman"/>
          <w:b/>
          <w:color w:val="000000" w:themeColor="text1"/>
          <w:sz w:val="24"/>
          <w:szCs w:val="24"/>
        </w:rPr>
        <w:tab/>
      </w:r>
      <w:r w:rsidRPr="00CC275A">
        <w:rPr>
          <w:rFonts w:ascii="Times New Roman" w:hAnsi="Times New Roman" w:cs="Times New Roman"/>
          <w:b/>
          <w:color w:val="000000" w:themeColor="text1"/>
          <w:sz w:val="24"/>
          <w:szCs w:val="24"/>
        </w:rPr>
        <w:tab/>
        <w:t xml:space="preserve">ТЕРРИТОРИИ ИНВАЛИДОВ И ДРУГИХ МАЛОМОБИЛЬНЫХ </w:t>
      </w:r>
      <w:r w:rsidRPr="00CC275A">
        <w:rPr>
          <w:rFonts w:ascii="Times New Roman" w:hAnsi="Times New Roman" w:cs="Times New Roman"/>
          <w:b/>
          <w:color w:val="000000" w:themeColor="text1"/>
          <w:sz w:val="24"/>
          <w:szCs w:val="24"/>
        </w:rPr>
        <w:tab/>
      </w:r>
      <w:r w:rsidRPr="00CC275A">
        <w:rPr>
          <w:rFonts w:ascii="Times New Roman" w:hAnsi="Times New Roman" w:cs="Times New Roman"/>
          <w:b/>
          <w:color w:val="000000" w:themeColor="text1"/>
          <w:sz w:val="24"/>
          <w:szCs w:val="24"/>
        </w:rPr>
        <w:tab/>
        <w:t>ГРУПП НАСЕЛЕНИЯ</w:t>
      </w:r>
    </w:p>
    <w:p w:rsidR="00FA3BF3" w:rsidRPr="00CC275A" w:rsidRDefault="00FA3BF3" w:rsidP="00CC275A">
      <w:pPr>
        <w:pStyle w:val="afc"/>
        <w:jc w:val="center"/>
        <w:rPr>
          <w:rFonts w:ascii="Times New Roman" w:hAnsi="Times New Roman" w:cs="Times New Roman"/>
          <w:b/>
          <w:sz w:val="24"/>
          <w:szCs w:val="24"/>
        </w:rPr>
      </w:pPr>
    </w:p>
    <w:p w:rsidR="00FA3BF3" w:rsidRPr="005904AF" w:rsidRDefault="00FA3BF3" w:rsidP="005904AF">
      <w:pPr>
        <w:pStyle w:val="afc"/>
        <w:jc w:val="both"/>
        <w:rPr>
          <w:rFonts w:ascii="Times New Roman" w:hAnsi="Times New Roman" w:cs="Times New Roman"/>
          <w:sz w:val="24"/>
          <w:szCs w:val="24"/>
        </w:rPr>
      </w:pPr>
    </w:p>
    <w:p w:rsidR="00FA3BF3" w:rsidRPr="005904AF" w:rsidRDefault="001C0A66"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10.1 </w:t>
      </w:r>
      <w:r w:rsidR="00FA3BF3" w:rsidRPr="005904AF">
        <w:rPr>
          <w:rFonts w:ascii="Times New Roman" w:hAnsi="Times New Roman" w:cs="Times New Roman"/>
          <w:sz w:val="24"/>
          <w:szCs w:val="24"/>
        </w:rPr>
        <w:t>При разработке проектной документации объектов, при строительстве, реконструкции, капитальном ремонте объектов, в том числе объектов  улично-дорожной сети должны  соблюдаться требования</w:t>
      </w:r>
      <w:r w:rsidRPr="005904AF">
        <w:rPr>
          <w:rFonts w:ascii="Times New Roman" w:hAnsi="Times New Roman" w:cs="Times New Roman"/>
          <w:sz w:val="24"/>
          <w:szCs w:val="24"/>
        </w:rPr>
        <w:t xml:space="preserve"> </w:t>
      </w:r>
      <w:proofErr w:type="spellStart"/>
      <w:r w:rsidRPr="005904AF">
        <w:rPr>
          <w:rFonts w:ascii="Times New Roman" w:hAnsi="Times New Roman" w:cs="Times New Roman"/>
          <w:sz w:val="24"/>
          <w:szCs w:val="24"/>
        </w:rPr>
        <w:t>СНиП</w:t>
      </w:r>
      <w:proofErr w:type="spellEnd"/>
      <w:r w:rsidRPr="005904AF">
        <w:rPr>
          <w:rFonts w:ascii="Times New Roman" w:hAnsi="Times New Roman" w:cs="Times New Roman"/>
          <w:sz w:val="24"/>
          <w:szCs w:val="24"/>
        </w:rPr>
        <w:t xml:space="preserve"> 35-01-2001</w:t>
      </w:r>
      <w:r w:rsidR="00FA3BF3" w:rsidRPr="005904AF">
        <w:rPr>
          <w:rFonts w:ascii="Times New Roman" w:hAnsi="Times New Roman" w:cs="Times New Roman"/>
          <w:sz w:val="24"/>
          <w:szCs w:val="24"/>
        </w:rPr>
        <w:t xml:space="preserve">, СП 35-101-2001 «Проектирование зданий и сооружений с учетом доступности для </w:t>
      </w:r>
      <w:proofErr w:type="spellStart"/>
      <w:r w:rsidR="00FA3BF3" w:rsidRPr="005904AF">
        <w:rPr>
          <w:rFonts w:ascii="Times New Roman" w:hAnsi="Times New Roman" w:cs="Times New Roman"/>
          <w:sz w:val="24"/>
          <w:szCs w:val="24"/>
        </w:rPr>
        <w:t>маломобильных</w:t>
      </w:r>
      <w:proofErr w:type="spellEnd"/>
      <w:r w:rsidR="00FA3BF3" w:rsidRPr="005904AF">
        <w:rPr>
          <w:rFonts w:ascii="Times New Roman" w:hAnsi="Times New Roman" w:cs="Times New Roman"/>
          <w:sz w:val="24"/>
          <w:szCs w:val="24"/>
        </w:rPr>
        <w:t xml:space="preserve"> групп населения. Общие положения».</w:t>
      </w:r>
    </w:p>
    <w:p w:rsidR="00FA3BF3" w:rsidRPr="005904AF" w:rsidRDefault="00FA3BF3" w:rsidP="005904AF">
      <w:pPr>
        <w:pStyle w:val="afc"/>
        <w:jc w:val="both"/>
        <w:rPr>
          <w:rFonts w:ascii="Times New Roman" w:hAnsi="Times New Roman" w:cs="Times New Roman"/>
          <w:sz w:val="24"/>
          <w:szCs w:val="24"/>
        </w:rPr>
      </w:pPr>
    </w:p>
    <w:p w:rsidR="00FA3BF3" w:rsidRPr="005904AF" w:rsidRDefault="00FA3BF3" w:rsidP="005904AF">
      <w:pPr>
        <w:pStyle w:val="afc"/>
        <w:jc w:val="both"/>
        <w:rPr>
          <w:rFonts w:ascii="Times New Roman" w:hAnsi="Times New Roman" w:cs="Times New Roman"/>
          <w:sz w:val="24"/>
          <w:szCs w:val="24"/>
        </w:rPr>
      </w:pPr>
    </w:p>
    <w:p w:rsidR="00FA3BF3" w:rsidRPr="00CC275A" w:rsidRDefault="00FA3BF3" w:rsidP="00CC275A">
      <w:pPr>
        <w:pStyle w:val="afc"/>
        <w:jc w:val="center"/>
        <w:rPr>
          <w:rFonts w:ascii="Times New Roman" w:hAnsi="Times New Roman" w:cs="Times New Roman"/>
          <w:b/>
          <w:sz w:val="24"/>
          <w:szCs w:val="24"/>
        </w:rPr>
      </w:pPr>
      <w:r w:rsidRPr="00CC275A">
        <w:rPr>
          <w:rFonts w:ascii="Times New Roman" w:hAnsi="Times New Roman" w:cs="Times New Roman"/>
          <w:b/>
          <w:sz w:val="24"/>
          <w:szCs w:val="24"/>
        </w:rPr>
        <w:t>Глава 11.</w:t>
      </w:r>
      <w:r w:rsidRPr="00CC275A">
        <w:rPr>
          <w:rFonts w:ascii="Times New Roman" w:hAnsi="Times New Roman" w:cs="Times New Roman"/>
          <w:b/>
          <w:sz w:val="24"/>
          <w:szCs w:val="24"/>
        </w:rPr>
        <w:tab/>
        <w:t xml:space="preserve">ПОРЯДОК УБОРКИ ТЕРРИТОРИИ МУНИЦИПАЛЬНОГО </w:t>
      </w:r>
      <w:r w:rsidRPr="00CC275A">
        <w:rPr>
          <w:rFonts w:ascii="Times New Roman" w:hAnsi="Times New Roman" w:cs="Times New Roman"/>
          <w:b/>
          <w:sz w:val="24"/>
          <w:szCs w:val="24"/>
        </w:rPr>
        <w:tab/>
      </w:r>
      <w:r w:rsidRPr="00CC275A">
        <w:rPr>
          <w:rFonts w:ascii="Times New Roman" w:hAnsi="Times New Roman" w:cs="Times New Roman"/>
          <w:b/>
          <w:sz w:val="24"/>
          <w:szCs w:val="24"/>
        </w:rPr>
        <w:tab/>
      </w:r>
      <w:r w:rsidRPr="00CC275A">
        <w:rPr>
          <w:rFonts w:ascii="Times New Roman" w:hAnsi="Times New Roman" w:cs="Times New Roman"/>
          <w:b/>
          <w:sz w:val="24"/>
          <w:szCs w:val="24"/>
        </w:rPr>
        <w:tab/>
        <w:t>ОБРАЗОВАНИЯ</w:t>
      </w:r>
    </w:p>
    <w:p w:rsidR="00FA3BF3" w:rsidRPr="005904AF" w:rsidRDefault="00FA3BF3" w:rsidP="005904AF">
      <w:pPr>
        <w:pStyle w:val="afc"/>
        <w:jc w:val="both"/>
        <w:rPr>
          <w:rFonts w:ascii="Times New Roman" w:hAnsi="Times New Roman" w:cs="Times New Roman"/>
          <w:bCs/>
          <w:sz w:val="24"/>
          <w:szCs w:val="24"/>
        </w:rPr>
      </w:pPr>
    </w:p>
    <w:p w:rsidR="00FA3BF3" w:rsidRPr="005904AF" w:rsidRDefault="00FA3BF3" w:rsidP="005904AF">
      <w:pPr>
        <w:pStyle w:val="afc"/>
        <w:jc w:val="both"/>
        <w:rPr>
          <w:rFonts w:ascii="Times New Roman" w:hAnsi="Times New Roman" w:cs="Times New Roman"/>
          <w:sz w:val="24"/>
          <w:szCs w:val="24"/>
        </w:rPr>
      </w:pPr>
      <w:r w:rsidRPr="005904AF">
        <w:rPr>
          <w:rFonts w:ascii="Times New Roman" w:eastAsia="Calibri" w:hAnsi="Times New Roman" w:cs="Times New Roman"/>
          <w:sz w:val="24"/>
          <w:szCs w:val="24"/>
        </w:rPr>
        <w:t>Уборка территории муниципального образования включает уборку объектов улично-дорожной сети, уборку населенных пунктов в границах  жилой застройки, уборку мест массового отдыха граждан.</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 xml:space="preserve">Требования к осуществлению уборки в зимний период: </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уборка осуществляется в следующем порядке:</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 xml:space="preserve">-обработка объектов улично-дорожной сети </w:t>
      </w:r>
      <w:proofErr w:type="spellStart"/>
      <w:r w:rsidRPr="005904AF">
        <w:rPr>
          <w:rFonts w:ascii="Times New Roman" w:eastAsia="Calibri" w:hAnsi="Times New Roman" w:cs="Times New Roman"/>
          <w:sz w:val="24"/>
          <w:szCs w:val="24"/>
        </w:rPr>
        <w:t>противогололедными</w:t>
      </w:r>
      <w:proofErr w:type="spellEnd"/>
      <w:r w:rsidRPr="005904AF">
        <w:rPr>
          <w:rFonts w:ascii="Times New Roman" w:eastAsia="Calibri" w:hAnsi="Times New Roman" w:cs="Times New Roman"/>
          <w:sz w:val="24"/>
          <w:szCs w:val="24"/>
        </w:rPr>
        <w:t xml:space="preserve"> материалами;</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-сгребание и подметание снега;</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-формирование снежных валов;</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-удаление (вывоз) снега при необходимости;</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-очистка лотковой части дороги;</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-уборка грунтовых наносов при длительном отсутствии снегопадов;</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lastRenderedPageBreak/>
        <w:t xml:space="preserve">обработка объектов улично-дорожной сети, проездов, тротуаров </w:t>
      </w:r>
      <w:proofErr w:type="spellStart"/>
      <w:r w:rsidRPr="005904AF">
        <w:rPr>
          <w:rFonts w:ascii="Times New Roman" w:eastAsia="Calibri" w:hAnsi="Times New Roman" w:cs="Times New Roman"/>
          <w:sz w:val="24"/>
          <w:szCs w:val="24"/>
        </w:rPr>
        <w:t>противогололедными</w:t>
      </w:r>
      <w:proofErr w:type="spellEnd"/>
      <w:r w:rsidRPr="005904AF">
        <w:rPr>
          <w:rFonts w:ascii="Times New Roman" w:eastAsia="Calibri" w:hAnsi="Times New Roman" w:cs="Times New Roman"/>
          <w:sz w:val="24"/>
          <w:szCs w:val="24"/>
        </w:rPr>
        <w:t xml:space="preserve"> материалами должна начинаться с началом снегопада, а при угрозе гололеда - до начала выпадения осадков. С началом снегопада в первую очередь обрабатываются наиболее опасные участки объектов улично-дорожной сети (подъемы, спуски, мосты, путепроводы, перекрестки, подходы к остановкам пассажирского транспорта);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eastAsia="Calibri" w:hAnsi="Times New Roman" w:cs="Times New Roman"/>
          <w:sz w:val="24"/>
          <w:szCs w:val="24"/>
        </w:rPr>
        <w:t>на покрытии проезжей части дорог и улиц не допускается наличие снега и зимней скользкости после окончания работ по их устранению, осуществляемых в сроки, установленные действующим законодательством.</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eastAsia="Calibri" w:hAnsi="Times New Roman" w:cs="Times New Roman"/>
          <w:sz w:val="24"/>
          <w:szCs w:val="24"/>
        </w:rPr>
        <w:t>на улицах очистку обочин осуществляют с момента окончания снегопада в сроки, установленные действующим законодательством;</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формирование снежных валов не допускается:</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 xml:space="preserve">-на дорогах </w:t>
      </w:r>
      <w:r w:rsidRPr="005904AF">
        <w:rPr>
          <w:rFonts w:ascii="Times New Roman" w:eastAsia="Calibri" w:hAnsi="Times New Roman" w:cs="Times New Roman"/>
          <w:color w:val="DC143C"/>
          <w:sz w:val="24"/>
          <w:szCs w:val="24"/>
        </w:rPr>
        <w:t>;</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-на мостовых сооружениях дорог и улиц;</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-на пересечениях улиц в одном уровне и вблизи железнодорожных переездов в пределах треугольника видимости;</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-вблизи  пешеходного перехода;</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r>
      <w:r w:rsidRPr="005904AF">
        <w:rPr>
          <w:rFonts w:ascii="Times New Roman" w:eastAsia="Calibri" w:hAnsi="Times New Roman" w:cs="Times New Roman"/>
          <w:color w:val="000000"/>
          <w:sz w:val="24"/>
          <w:szCs w:val="24"/>
        </w:rPr>
        <w:t>-вблизи остановочного пункта маршрутных транспортных средств;</w:t>
      </w:r>
    </w:p>
    <w:p w:rsidR="00FA3BF3" w:rsidRPr="005904AF" w:rsidRDefault="00FA3BF3" w:rsidP="005904AF">
      <w:pPr>
        <w:pStyle w:val="afc"/>
        <w:jc w:val="both"/>
        <w:rPr>
          <w:rFonts w:ascii="Times New Roman" w:hAnsi="Times New Roman" w:cs="Times New Roman"/>
          <w:color w:val="000000"/>
          <w:sz w:val="24"/>
          <w:szCs w:val="24"/>
        </w:rPr>
      </w:pPr>
      <w:r w:rsidRPr="005904AF">
        <w:rPr>
          <w:rFonts w:ascii="Times New Roman" w:eastAsia="Calibri" w:hAnsi="Times New Roman" w:cs="Times New Roman"/>
          <w:color w:val="000000"/>
          <w:sz w:val="24"/>
          <w:szCs w:val="24"/>
        </w:rPr>
        <w:tab/>
        <w:t>-на тротуарах в соответствии, установленным действующим законодательством;</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доступа к сетям инженерных коммуникаций и их элементам, в том числе пожарным гидрантам;</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в случае образования наледи на объектах улично-дорожной сети,  в результате аварий на сетях инженерных коммуникаций, в том числе водопроводных, канализационных и тепловых сетях, удаление наледи производится немедленно собственниками сетей инженерных коммуникаций или эксплуатирующими организациями, в ведении которых они находятся, собственными силами или с другими организациями на основании договора;</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на покрытии тротуаров, служебных проходов мостовых сооружений, пешеходных, велосипедных дорожек и на остановочных пунктах маршрутных транспортных средств не допускается наличие снега и зимней скользкости после окончания работ по их устранению, выполняемых в сроки, , установленные действующим законодательством.</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счищаемый с тротуаров снег, скол льда должны формироваться в валы на краю тротуара, обеспечивая беспрепятственное движение пешеходов. Сбрасывание снега, льда с тротуаров на проезжую часть, зеленые зоны и насаждения, с проезжей части на зеленые зоны и насаждения при механизированной и ручной уборке не допускается;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eastAsia="Calibri" w:hAnsi="Times New Roman" w:cs="Times New Roman"/>
          <w:sz w:val="24"/>
          <w:szCs w:val="24"/>
        </w:rPr>
        <w:t>Требования к осуществлению уборки в летний период:</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уборка осуществляется в следующем порядке:</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-подметание и сбор мусора;</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-уборка грунтовых наносов;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eastAsia="Calibri" w:hAnsi="Times New Roman" w:cs="Times New Roman"/>
          <w:sz w:val="24"/>
          <w:szCs w:val="24"/>
        </w:rPr>
        <w:t>подметание и сбор мусора, уборка предметов, создающих помехи дорожному движению (покрышек, дисков, осколков стекла, обломков автомобилей после аварии) на объектах улично-дорожной сети, должны начинаться с подметания и сбора мусора на тротуарах (при наличии). Во вторую очередь осуществляются подметание и сбор мусора в лотковой части дорог ( при ее наличия);</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уборка грунтовых наносов выполняется по мере необходимости;</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уборка грунтовых наносов, возникающих на проезжей части объектов улично-дорожной сети вследствие проведения строительных работ и выноса грунта колесами транспортных средств, осуществляется незамедлительно;</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Ответственными за уборку объектов улично-дорожной сети являются:</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организация, выполняющая работы в соответствии с муниципальным заданием и (или) условиями технического задания к муниципальному контракту;</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 xml:space="preserve">лица, осуществляющие строительство, реконструкцию, капитальный ремонт объектов капитального </w:t>
      </w:r>
      <w:proofErr w:type="spellStart"/>
      <w:r w:rsidRPr="005904AF">
        <w:rPr>
          <w:rFonts w:ascii="Times New Roman" w:eastAsia="Calibri" w:hAnsi="Times New Roman" w:cs="Times New Roman"/>
          <w:sz w:val="24"/>
          <w:szCs w:val="24"/>
        </w:rPr>
        <w:t>строительства,-за</w:t>
      </w:r>
      <w:proofErr w:type="spellEnd"/>
      <w:r w:rsidRPr="005904AF">
        <w:rPr>
          <w:rFonts w:ascii="Times New Roman" w:eastAsia="Calibri" w:hAnsi="Times New Roman" w:cs="Times New Roman"/>
          <w:sz w:val="24"/>
          <w:szCs w:val="24"/>
        </w:rPr>
        <w:t xml:space="preserve"> предотвращение образования грунтовых наносов на объектах </w:t>
      </w:r>
      <w:r w:rsidRPr="005904AF">
        <w:rPr>
          <w:rFonts w:ascii="Times New Roman" w:eastAsia="Calibri" w:hAnsi="Times New Roman" w:cs="Times New Roman"/>
          <w:sz w:val="24"/>
          <w:szCs w:val="24"/>
        </w:rPr>
        <w:lastRenderedPageBreak/>
        <w:t>улично-дорожной сети, прилегающих к объектам строительства (реконструкции, капитального ремонта);</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Требования к проведению уборки территории муниципального сельсовета: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eastAsia="Calibri" w:hAnsi="Times New Roman" w:cs="Times New Roman"/>
          <w:sz w:val="24"/>
          <w:szCs w:val="24"/>
        </w:rPr>
        <w:t>уборка основных территорий осуществляется собственными силами юридических лиц и индивидуальных предпринимателей либо специализированными организациями на основании договора;</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собственники, пользователи соответствующих объектов на закрепленных за ними территориях, правообладатели земельных участков, на которых расположены объекты обязаны:</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w:t>
      </w:r>
      <w:r w:rsidRPr="005904AF">
        <w:rPr>
          <w:rFonts w:ascii="Times New Roman" w:eastAsia="Calibri" w:hAnsi="Times New Roman" w:cs="Times New Roman"/>
          <w:sz w:val="24"/>
          <w:szCs w:val="24"/>
        </w:rPr>
        <w:tab/>
        <w:t>обеспечивать надлежащее санитарное содержание проезжей части улиц, тротуаров, пешеходных и велосипедных дорожек, остановочных пунктов, поверхности разделительных полос, обочин и откосов земляного полотна;</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 xml:space="preserve">-своевременно производить уборку, сгребание листвы, </w:t>
      </w:r>
      <w:proofErr w:type="spellStart"/>
      <w:r w:rsidRPr="005904AF">
        <w:rPr>
          <w:rFonts w:ascii="Times New Roman" w:eastAsia="Calibri" w:hAnsi="Times New Roman" w:cs="Times New Roman"/>
          <w:sz w:val="24"/>
          <w:szCs w:val="24"/>
        </w:rPr>
        <w:t>окос</w:t>
      </w:r>
      <w:proofErr w:type="spellEnd"/>
      <w:r w:rsidRPr="005904AF">
        <w:rPr>
          <w:rFonts w:ascii="Times New Roman" w:eastAsia="Calibri" w:hAnsi="Times New Roman" w:cs="Times New Roman"/>
          <w:sz w:val="24"/>
          <w:szCs w:val="24"/>
        </w:rPr>
        <w:t xml:space="preserve"> газонов (дернины), уборку скошенной травы.;</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-проводить своевременную уборку береговой полосы водоемов от мусора, опавших листьев и веток.</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Ответственными за уборку территории являются:</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-на основных территориях - юридические лица, индивидуальные предприниматели, владельцы частного жилищного фонда;</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-на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на остальных территориях- собственниками, пользователями, либо организации, с которыми заключены договоры или контракты на уборку этих территорий.</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Собственники объектов жилищного фонда либо организации по обслуживанию жилищного фонда (в случае заключения с ними договора обслуживания), собственники нежилых помещений, расположенных в многоквартирных домах, во встроенно-пристроенных помещениях обязаны содержать придомовые территории в надлежащем санитарном состоянии, в том числе обеспечивать:</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-регулярную уборку и систематическое наблюдение за санитарным состоянием придомовой территории;</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 xml:space="preserve">-проведение уборки придомовых территорий: в летний период - санитарной уборки, в зимнее время в случае снегопада или гололеда (скользкости) - очистки от снега и посыпки песком и (или) иными </w:t>
      </w:r>
      <w:proofErr w:type="spellStart"/>
      <w:r w:rsidRPr="005904AF">
        <w:rPr>
          <w:rFonts w:ascii="Times New Roman" w:eastAsia="Calibri" w:hAnsi="Times New Roman" w:cs="Times New Roman"/>
          <w:sz w:val="24"/>
          <w:szCs w:val="24"/>
        </w:rPr>
        <w:t>противогололедными</w:t>
      </w:r>
      <w:proofErr w:type="spellEnd"/>
      <w:r w:rsidRPr="005904AF">
        <w:rPr>
          <w:rFonts w:ascii="Times New Roman" w:eastAsia="Calibri" w:hAnsi="Times New Roman" w:cs="Times New Roman"/>
          <w:sz w:val="24"/>
          <w:szCs w:val="24"/>
        </w:rPr>
        <w:t xml:space="preserve"> материалами участков у входов в подъезды, пешеходных дорожек дворовых проездов и тротуаров, а затем санитарной уборки;</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 xml:space="preserve">-своевременное проведение работ по очистке от снега и снежно-ледяных образований, сгребанию снега с придомовых территорий, обработку в зимний период скользких участков </w:t>
      </w:r>
      <w:proofErr w:type="spellStart"/>
      <w:r w:rsidRPr="005904AF">
        <w:rPr>
          <w:rFonts w:ascii="Times New Roman" w:eastAsia="Calibri" w:hAnsi="Times New Roman" w:cs="Times New Roman"/>
          <w:sz w:val="24"/>
          <w:szCs w:val="24"/>
        </w:rPr>
        <w:t>противогололедными</w:t>
      </w:r>
      <w:proofErr w:type="spellEnd"/>
      <w:r w:rsidRPr="005904AF">
        <w:rPr>
          <w:rFonts w:ascii="Times New Roman" w:eastAsia="Calibri" w:hAnsi="Times New Roman" w:cs="Times New Roman"/>
          <w:sz w:val="24"/>
          <w:szCs w:val="24"/>
        </w:rPr>
        <w:t xml:space="preserve"> материалами;</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-информирование жителей домов о времени начала и окончания работ по уборке придомовой территории путем размещения объявлений на специально оборудованных местах (досках объявлений, стендах) с целью освобождения мест парковки автомобилей;</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 xml:space="preserve">-своевременное сгребание и уборку листвы, </w:t>
      </w:r>
      <w:proofErr w:type="spellStart"/>
      <w:r w:rsidRPr="005904AF">
        <w:rPr>
          <w:rFonts w:ascii="Times New Roman" w:eastAsia="Calibri" w:hAnsi="Times New Roman" w:cs="Times New Roman"/>
          <w:sz w:val="24"/>
          <w:szCs w:val="24"/>
        </w:rPr>
        <w:t>окашивание</w:t>
      </w:r>
      <w:proofErr w:type="spellEnd"/>
      <w:r w:rsidRPr="005904AF">
        <w:rPr>
          <w:rFonts w:ascii="Times New Roman" w:eastAsia="Calibri" w:hAnsi="Times New Roman" w:cs="Times New Roman"/>
          <w:sz w:val="24"/>
          <w:szCs w:val="24"/>
        </w:rPr>
        <w:t xml:space="preserve"> газонов (дернины), уборку скошенной травы. </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11.9. Требования к содержанию территорий индивидуальной жилой застройки:</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надлежащее санитарное состояние территорий индивидуальной жилой застройки обеспечивается собственниками и арендаторами объектов недвижимости, нанимателями жилых помещений в соответствии с действующими правилами и нормами, настоящими Правилами;</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lastRenderedPageBreak/>
        <w:t>собственники и  владельцы индивидуальных жилых домов обязаны содержать территорию индивидуальной жилой застройки в надлежащем санитарном состоянии, обеспечивать ее регулярную уборку;</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запрещается:</w:t>
      </w:r>
      <w:r w:rsidRPr="005904AF">
        <w:rPr>
          <w:rFonts w:ascii="Times New Roman" w:eastAsia="Calibri" w:hAnsi="Times New Roman" w:cs="Times New Roman"/>
          <w:sz w:val="24"/>
          <w:szCs w:val="24"/>
        </w:rPr>
        <w:tab/>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-сметать мусор на проезжую часть и в колодцы дождевой канализации;</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-оставлять мусор после окончания торговли;</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ab/>
        <w:t>-размещать на тротуарах рекламные щиты, тумбы, ограждения, цветочные вазоны, затрудняющие уборку населенных пунктов механизированным способом.</w:t>
      </w:r>
    </w:p>
    <w:p w:rsidR="00FA3BF3" w:rsidRPr="005904AF" w:rsidRDefault="00FA3BF3" w:rsidP="005904AF">
      <w:pPr>
        <w:pStyle w:val="afc"/>
        <w:jc w:val="both"/>
        <w:rPr>
          <w:rFonts w:ascii="Times New Roman" w:eastAsia="Calibri" w:hAnsi="Times New Roman" w:cs="Times New Roman"/>
          <w:sz w:val="24"/>
          <w:szCs w:val="24"/>
        </w:rPr>
      </w:pPr>
      <w:r w:rsidRPr="005904AF">
        <w:rPr>
          <w:rFonts w:ascii="Times New Roman" w:eastAsia="Calibri" w:hAnsi="Times New Roman" w:cs="Times New Roman"/>
          <w:sz w:val="24"/>
          <w:szCs w:val="24"/>
        </w:rPr>
        <w:t>контроль за поддержанием и улучшением санитарного состояния территории муниципального образования осуществляется администрацией сельсовета.</w:t>
      </w:r>
    </w:p>
    <w:p w:rsidR="00FA3BF3" w:rsidRPr="005904AF" w:rsidRDefault="00FA3BF3" w:rsidP="005904AF">
      <w:pPr>
        <w:pStyle w:val="afc"/>
        <w:jc w:val="both"/>
        <w:rPr>
          <w:rFonts w:ascii="Times New Roman" w:hAnsi="Times New Roman" w:cs="Times New Roman"/>
          <w:color w:val="C9211E"/>
          <w:sz w:val="24"/>
          <w:szCs w:val="24"/>
          <w:highlight w:val="yellow"/>
        </w:rPr>
      </w:pPr>
    </w:p>
    <w:p w:rsidR="00FA3BF3" w:rsidRPr="00CC275A" w:rsidRDefault="00FA3BF3" w:rsidP="00CC275A">
      <w:pPr>
        <w:pStyle w:val="afc"/>
        <w:jc w:val="center"/>
        <w:rPr>
          <w:rFonts w:ascii="Times New Roman" w:hAnsi="Times New Roman" w:cs="Times New Roman"/>
          <w:b/>
          <w:sz w:val="24"/>
          <w:szCs w:val="24"/>
        </w:rPr>
      </w:pPr>
      <w:r w:rsidRPr="00CC275A">
        <w:rPr>
          <w:rFonts w:ascii="Times New Roman" w:hAnsi="Times New Roman" w:cs="Times New Roman"/>
          <w:b/>
          <w:color w:val="000000"/>
          <w:sz w:val="24"/>
          <w:szCs w:val="24"/>
        </w:rPr>
        <w:t xml:space="preserve">Глава 12. </w:t>
      </w:r>
      <w:r w:rsidRPr="00CC275A">
        <w:rPr>
          <w:rFonts w:ascii="Times New Roman" w:hAnsi="Times New Roman" w:cs="Times New Roman"/>
          <w:b/>
          <w:color w:val="000000"/>
          <w:sz w:val="24"/>
          <w:szCs w:val="24"/>
        </w:rPr>
        <w:tab/>
        <w:t xml:space="preserve">ПОРЯДОК ПРОИЗВОДСТВА ЗЕМЛЯНЫХ РАБОТ НА </w:t>
      </w:r>
      <w:r w:rsidRPr="00CC275A">
        <w:rPr>
          <w:rFonts w:ascii="Times New Roman" w:hAnsi="Times New Roman" w:cs="Times New Roman"/>
          <w:b/>
          <w:color w:val="000000"/>
          <w:sz w:val="24"/>
          <w:szCs w:val="24"/>
        </w:rPr>
        <w:tab/>
      </w:r>
      <w:r w:rsidRPr="00CC275A">
        <w:rPr>
          <w:rFonts w:ascii="Times New Roman" w:hAnsi="Times New Roman" w:cs="Times New Roman"/>
          <w:b/>
          <w:color w:val="000000"/>
          <w:sz w:val="24"/>
          <w:szCs w:val="24"/>
        </w:rPr>
        <w:tab/>
      </w:r>
      <w:r w:rsidRPr="00CC275A">
        <w:rPr>
          <w:rFonts w:ascii="Times New Roman" w:hAnsi="Times New Roman" w:cs="Times New Roman"/>
          <w:b/>
          <w:sz w:val="24"/>
          <w:szCs w:val="24"/>
        </w:rPr>
        <w:tab/>
      </w:r>
      <w:r w:rsidRPr="00CC275A">
        <w:rPr>
          <w:rFonts w:ascii="Times New Roman" w:hAnsi="Times New Roman" w:cs="Times New Roman"/>
          <w:b/>
          <w:sz w:val="24"/>
          <w:szCs w:val="24"/>
        </w:rPr>
        <w:tab/>
        <w:t xml:space="preserve">ТЕРРИТОРИИ МУНИЦИПАЛЬНОГО ОБРАЗОВАНИЯ, </w:t>
      </w:r>
      <w:r w:rsidRPr="00CC275A">
        <w:rPr>
          <w:rFonts w:ascii="Times New Roman" w:hAnsi="Times New Roman" w:cs="Times New Roman"/>
          <w:b/>
          <w:sz w:val="24"/>
          <w:szCs w:val="24"/>
        </w:rPr>
        <w:tab/>
      </w:r>
      <w:r w:rsidRPr="00CC275A">
        <w:rPr>
          <w:rFonts w:ascii="Times New Roman" w:hAnsi="Times New Roman" w:cs="Times New Roman"/>
          <w:b/>
          <w:sz w:val="24"/>
          <w:szCs w:val="24"/>
        </w:rPr>
        <w:tab/>
      </w:r>
      <w:r w:rsidRPr="00CC275A">
        <w:rPr>
          <w:rFonts w:ascii="Times New Roman" w:hAnsi="Times New Roman" w:cs="Times New Roman"/>
          <w:b/>
          <w:sz w:val="24"/>
          <w:szCs w:val="24"/>
        </w:rPr>
        <w:tab/>
      </w:r>
      <w:r w:rsidRPr="00CC275A">
        <w:rPr>
          <w:rFonts w:ascii="Times New Roman" w:hAnsi="Times New Roman" w:cs="Times New Roman"/>
          <w:b/>
          <w:sz w:val="24"/>
          <w:szCs w:val="24"/>
        </w:rPr>
        <w:tab/>
        <w:t>ВОССТАНОВЛЕНИЕ ОБЪЕКТОВ БЛАГОУСТРОЙСТВА</w:t>
      </w:r>
    </w:p>
    <w:p w:rsidR="00FA3BF3" w:rsidRPr="00CC275A" w:rsidRDefault="00FA3BF3" w:rsidP="00CC275A">
      <w:pPr>
        <w:pStyle w:val="afc"/>
        <w:jc w:val="center"/>
        <w:rPr>
          <w:rFonts w:ascii="Times New Roman" w:hAnsi="Times New Roman" w:cs="Times New Roman"/>
          <w:b/>
          <w:sz w:val="24"/>
          <w:szCs w:val="24"/>
        </w:rPr>
      </w:pP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Земляные работы, связанные с нарушением элементов внешнего благоустройства и естественного ландшафта, выполняются заинтересованными лицами, получившими в случаях, установленных законом, право на выполнение данных  видов  работ,  на  основании  разрешения  на  осуществление  земляных работ  при  строительстве,  реконструкции  и  ремонте  сетей  инженерно-технического  обеспечения  и  иных  объектов  (далее  -  разрешение  на производство  земляных  работ)  и  при  наличии  согласованной  проектной  и разрешительной документации, а именно: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земляные  работы,  связанные  со  строительством, реконструкцией  сетей; инженерно-технического  обеспечения  и  линейных  объектов,  не требующих получения  разрешения  на  строительство,  ведутся  при  наличии проектной документации, если иное не предусмотрено действующим законодательством;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земляные  работы,  связанные  с  капитальным  и  текущим  ремонтом  линейных объектов,  ведутся  при  наличии  разрешения  на  использование  земель  или земельного участка, выданного администрацией муниципального образования;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земляные  работы,  связанные  со  строительством,  модернизацией, реконструкцией  сетей  инженерно-технического  обеспечения  объектов капитального строительства, ведутся при наличии проектной документации на сеть  инженерно-технического  обеспечения  и  разрешения  на  строительство объектов капитального строительства;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земляные работы, связанные с проведением капитального ремонта   дорог,  тротуаров,  </w:t>
      </w:r>
      <w:proofErr w:type="spellStart"/>
      <w:r w:rsidRPr="005904AF">
        <w:rPr>
          <w:rFonts w:ascii="Times New Roman" w:hAnsi="Times New Roman" w:cs="Times New Roman"/>
          <w:sz w:val="24"/>
          <w:szCs w:val="24"/>
        </w:rPr>
        <w:t>благоустроительных</w:t>
      </w:r>
      <w:proofErr w:type="spellEnd"/>
      <w:r w:rsidRPr="005904AF">
        <w:rPr>
          <w:rFonts w:ascii="Times New Roman" w:hAnsi="Times New Roman" w:cs="Times New Roman"/>
          <w:sz w:val="24"/>
          <w:szCs w:val="24"/>
        </w:rPr>
        <w:t xml:space="preserve">  работ,  ведутся  при  наличии проектной документации;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земляные работы, связанные  с  установкой (ремонтом)  рекламных сооружений (конструкций), ведутся при наличии действующего разрешения на установку  и  эксплуатацию  рекламных конструкций,  выданного  органом, уполномоченным на выдачу таких разрешений;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земляные  работы,  связанные  с  бурением  скважин  при  выполнении инженерных изысканий, которые оказывают влияние на безопасность объектов капитального строительства, ведутся при наличии свидетельства о допуске к видам работ по инженерным изысканиям, выданного  </w:t>
      </w:r>
      <w:proofErr w:type="spellStart"/>
      <w:r w:rsidRPr="005904AF">
        <w:rPr>
          <w:rFonts w:ascii="Times New Roman" w:hAnsi="Times New Roman" w:cs="Times New Roman"/>
          <w:sz w:val="24"/>
          <w:szCs w:val="24"/>
        </w:rPr>
        <w:t>саморегулируемой</w:t>
      </w:r>
      <w:proofErr w:type="spellEnd"/>
      <w:r w:rsidRPr="005904AF">
        <w:rPr>
          <w:rFonts w:ascii="Times New Roman" w:hAnsi="Times New Roman" w:cs="Times New Roman"/>
          <w:sz w:val="24"/>
          <w:szCs w:val="24"/>
        </w:rPr>
        <w:t xml:space="preserve"> организацией.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Муниципальную  услугу  по выдаче разрешений  на  осуществление земляных  работ  и  контроль  за  их  исполнением  оказывает  администрация сельсовета.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Без оформления разрешения на осуществление земляных работ допускается производство следующих работ: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строительство, модернизация, реконструкция и ремонт сетей инженерно-технического  обеспечения,  </w:t>
      </w:r>
      <w:proofErr w:type="spellStart"/>
      <w:r w:rsidRPr="005904AF">
        <w:rPr>
          <w:rFonts w:ascii="Times New Roman" w:hAnsi="Times New Roman" w:cs="Times New Roman"/>
          <w:sz w:val="24"/>
          <w:szCs w:val="24"/>
        </w:rPr>
        <w:t>благоустроительные</w:t>
      </w:r>
      <w:proofErr w:type="spellEnd"/>
      <w:r w:rsidRPr="005904AF">
        <w:rPr>
          <w:rFonts w:ascii="Times New Roman" w:hAnsi="Times New Roman" w:cs="Times New Roman"/>
          <w:sz w:val="24"/>
          <w:szCs w:val="24"/>
        </w:rPr>
        <w:t xml:space="preserve">  работы, планировка  грунта, </w:t>
      </w:r>
      <w:proofErr w:type="spellStart"/>
      <w:r w:rsidRPr="005904AF">
        <w:rPr>
          <w:rFonts w:ascii="Times New Roman" w:hAnsi="Times New Roman" w:cs="Times New Roman"/>
          <w:sz w:val="24"/>
          <w:szCs w:val="24"/>
        </w:rPr>
        <w:t>шурфование</w:t>
      </w:r>
      <w:proofErr w:type="spellEnd"/>
      <w:r w:rsidRPr="005904AF">
        <w:rPr>
          <w:rFonts w:ascii="Times New Roman" w:hAnsi="Times New Roman" w:cs="Times New Roman"/>
          <w:sz w:val="24"/>
          <w:szCs w:val="24"/>
        </w:rPr>
        <w:t xml:space="preserve">  с  целью  уточнения  трассы  сети инженерно-технического обеспечения  или  иными  целями, бурение скважин при выполнении инженерных изысканий на земельных участках, предоставленных заказчику в собственность, аренду, постоянное (бессрочное) пользование,  безвозмездное </w:t>
      </w:r>
      <w:r w:rsidRPr="005904AF">
        <w:rPr>
          <w:rFonts w:ascii="Times New Roman" w:hAnsi="Times New Roman" w:cs="Times New Roman"/>
          <w:sz w:val="24"/>
          <w:szCs w:val="24"/>
        </w:rPr>
        <w:lastRenderedPageBreak/>
        <w:t xml:space="preserve">пользование или пожизненное наследуемое владение под объекты капитального строительства либо предоставленных в собственность юридическим  и  физическим  лицам  при  наличии  письменного согласия указанных лиц на производство земляных работ;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текущий ремонт дорог и тротуаров без изменения профиля и планировки, включая замену асфальтового покрытия на тротуарную плитку, поднятие люков колодцев  (решеток)  и  замену  бортового  камня;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посадка  деревьев, кустарников, иной растительности, ремонт газонов;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очистка  русел  рек,  каналов  без  производства  земляных работ;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благоустройство  прилегающей  территории  в  соответствии  с  проектом  в случае  перевода  жилого  помещения  в  нежилое  помещение  на  основании постановления  администрации  муниципального  образования; </w:t>
      </w:r>
    </w:p>
    <w:p w:rsidR="001C0A66"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планировка грунта и другие земляные работы на глубине не более 0,3 метра.</w:t>
      </w:r>
    </w:p>
    <w:p w:rsidR="00FA3BF3" w:rsidRPr="005904AF" w:rsidRDefault="001C0A66"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 осуществление строительства объектов капитального строительства. Указанные в настоящем пункте работы проводятся по соответствующим проектам после письменного уведомления администрации сельсовета. </w:t>
      </w:r>
      <w:r w:rsidR="00FA3BF3" w:rsidRPr="005904AF">
        <w:rPr>
          <w:rFonts w:ascii="Times New Roman" w:hAnsi="Times New Roman" w:cs="Times New Roman"/>
          <w:sz w:val="24"/>
          <w:szCs w:val="24"/>
        </w:rPr>
        <w:t xml:space="preserve"> </w:t>
      </w:r>
    </w:p>
    <w:p w:rsidR="001C0A66"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 </w:t>
      </w:r>
    </w:p>
    <w:p w:rsidR="00FA3BF3" w:rsidRPr="005904AF" w:rsidRDefault="001C0A66"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12.4 </w:t>
      </w:r>
      <w:r w:rsidR="00FA3BF3" w:rsidRPr="005904AF">
        <w:rPr>
          <w:rFonts w:ascii="Times New Roman" w:hAnsi="Times New Roman" w:cs="Times New Roman"/>
          <w:sz w:val="24"/>
          <w:szCs w:val="24"/>
        </w:rPr>
        <w:t xml:space="preserve">Срок  предоставления  муниципальной  услуги  «Предоставление разрешения  на  осуществление  земляных  работ»,  не  должен  превышать 7 рабочих дней со дня подачи заявления о предоставлении услуги. </w:t>
      </w:r>
    </w:p>
    <w:p w:rsidR="00FA3BF3" w:rsidRPr="005904AF" w:rsidRDefault="001C0A66"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12.5 </w:t>
      </w:r>
      <w:r w:rsidR="00FA3BF3" w:rsidRPr="005904AF">
        <w:rPr>
          <w:rFonts w:ascii="Times New Roman" w:hAnsi="Times New Roman" w:cs="Times New Roman"/>
          <w:sz w:val="24"/>
          <w:szCs w:val="24"/>
        </w:rPr>
        <w:t xml:space="preserve">Результатом предоставления муниципальной услуги является: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-разрешение  на  осуществление  земляных  работ  на  территории муниципального образования по установленной форме;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-отказ в выдаче разрешения (ордера) на осуществление земляных работ.  </w:t>
      </w:r>
    </w:p>
    <w:p w:rsidR="00FA3BF3" w:rsidRPr="005904AF" w:rsidRDefault="001C0A66"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12.6 </w:t>
      </w:r>
      <w:r w:rsidR="00FA3BF3" w:rsidRPr="005904AF">
        <w:rPr>
          <w:rFonts w:ascii="Times New Roman" w:hAnsi="Times New Roman" w:cs="Times New Roman"/>
          <w:sz w:val="24"/>
          <w:szCs w:val="24"/>
        </w:rPr>
        <w:t xml:space="preserve">Перечень  документов,  представляемых  заказчиком  для  получения разрешения на осуществление земляных работ, порядок согласования и выдачи разрешения на осуществление земляных работ, основания для отказа в выдаче разрешения  на  осуществление  земляных  работ,  порядок  согласования изменения  способа  производства  земляных  работ  устанавливаются нормативным  правовым  актом  администрации  сельсовета. </w:t>
      </w:r>
    </w:p>
    <w:p w:rsidR="00FA3BF3" w:rsidRPr="005904AF" w:rsidRDefault="001C0A66"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12.7 </w:t>
      </w:r>
      <w:r w:rsidR="00FA3BF3" w:rsidRPr="005904AF">
        <w:rPr>
          <w:rFonts w:ascii="Times New Roman" w:hAnsi="Times New Roman" w:cs="Times New Roman"/>
          <w:sz w:val="24"/>
          <w:szCs w:val="24"/>
        </w:rPr>
        <w:t xml:space="preserve">Сроки  начала  и  окончания  работ,  указанные  в  разрешении  на осуществление земляных работ, определяются в соответствии с календарным графиком  производства  работ  в  составе  проекта  производства  работ. </w:t>
      </w:r>
    </w:p>
    <w:p w:rsidR="00FA3BF3" w:rsidRPr="005904AF" w:rsidRDefault="001C0A66"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12.8 </w:t>
      </w:r>
      <w:r w:rsidR="00FA3BF3" w:rsidRPr="005904AF">
        <w:rPr>
          <w:rFonts w:ascii="Times New Roman" w:hAnsi="Times New Roman" w:cs="Times New Roman"/>
          <w:sz w:val="24"/>
          <w:szCs w:val="24"/>
        </w:rPr>
        <w:t xml:space="preserve">Сроки действия разрешения на осуществление земляных работ могут быть продлены  на  основании  заявления  заказчика,  если  окончание  таких  работ  в первоначально  определенный  срок  невозможно  по  следующим  причинам: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-неблагоприятные погодные условия для соблюдения технологии производства земляных  работ,  работ  по  восстановлению  нарушенных  элементов благоустройства  и  строительно-монтажных  работ,  в  том  числе  отклонение температурного  режима  от  параметров,  рекомендованных  для  соблюдения технологии производства таких работ;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-обнаружение  в  ходе  производства  земляных  работ  сети  инженерно-технического  обеспечения,  информация  о  наличии  которой  не  содержится  в проектной  документации  или  на  инженерно-топографическом  плане,  или несоответствие  фактического  расположения  сетей  инженерно-технического обеспечения их расположению, указанному в проектной документации или на инженерно-топографическом плане;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-затопление  участка  производства  земляных  работ  (котлована,  траншеи) грунтовыми водами либо вследствие аварии на сетях инженерно-технического обеспечения,  не  находящихся  на  балансе  у  заказчика;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-увеличение объема земляных работ, которое невозможно было предусмотреть на стадии их планирования.  </w:t>
      </w:r>
    </w:p>
    <w:p w:rsidR="00FA3BF3" w:rsidRPr="005904AF" w:rsidRDefault="001C0A66"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12.9 </w:t>
      </w:r>
      <w:r w:rsidR="00FA3BF3" w:rsidRPr="005904AF">
        <w:rPr>
          <w:rFonts w:ascii="Times New Roman" w:hAnsi="Times New Roman" w:cs="Times New Roman"/>
          <w:sz w:val="24"/>
          <w:szCs w:val="24"/>
        </w:rPr>
        <w:t xml:space="preserve">Заказчик, получивший разрешение на осуществление земляных работ и не окончивший  земляные  работы  в  установленные  таким  разрешением  сроки, должен не позднее трех дней до дня окончания срока производства земляных работ, указанного в разрешении на </w:t>
      </w:r>
      <w:r w:rsidR="00FA3BF3" w:rsidRPr="005904AF">
        <w:rPr>
          <w:rFonts w:ascii="Times New Roman" w:hAnsi="Times New Roman" w:cs="Times New Roman"/>
          <w:sz w:val="24"/>
          <w:szCs w:val="24"/>
        </w:rPr>
        <w:lastRenderedPageBreak/>
        <w:t>осуществление земляных работ, обратиться в  администрацию сельсовета с  письменным  заявлением  о  продлении  срока действия  разрешения  на  осуществление  земляных  работ  и  представить уточненный график производства земляных работ.</w:t>
      </w:r>
    </w:p>
    <w:p w:rsidR="00FA3BF3" w:rsidRPr="005904AF" w:rsidRDefault="001C0A66"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12.10 </w:t>
      </w:r>
      <w:r w:rsidR="00FA3BF3" w:rsidRPr="005904AF">
        <w:rPr>
          <w:rFonts w:ascii="Times New Roman" w:hAnsi="Times New Roman" w:cs="Times New Roman"/>
          <w:sz w:val="24"/>
          <w:szCs w:val="24"/>
        </w:rPr>
        <w:t xml:space="preserve">К заявлению о продлении срока действия разрешения на осуществление земляных  работ  заказчик  прикладывает  акт,  подписанный  организацией, имеющей  свидетельство  о  допуске  к  выполнению  работ,  связанных  с инженерными изысканиями, выданное </w:t>
      </w:r>
      <w:proofErr w:type="spellStart"/>
      <w:r w:rsidR="00FA3BF3" w:rsidRPr="005904AF">
        <w:rPr>
          <w:rFonts w:ascii="Times New Roman" w:hAnsi="Times New Roman" w:cs="Times New Roman"/>
          <w:sz w:val="24"/>
          <w:szCs w:val="24"/>
        </w:rPr>
        <w:t>саморегулируемой</w:t>
      </w:r>
      <w:proofErr w:type="spellEnd"/>
      <w:r w:rsidR="00FA3BF3" w:rsidRPr="005904AF">
        <w:rPr>
          <w:rFonts w:ascii="Times New Roman" w:hAnsi="Times New Roman" w:cs="Times New Roman"/>
          <w:sz w:val="24"/>
          <w:szCs w:val="24"/>
        </w:rPr>
        <w:t xml:space="preserve"> организацией, либо проектную документацию с внесенными в нее изменениями по трассировке или по профилю сети.</w:t>
      </w:r>
    </w:p>
    <w:p w:rsidR="00FA3BF3" w:rsidRPr="005904AF" w:rsidRDefault="001C0A66"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12.11 </w:t>
      </w:r>
      <w:r w:rsidR="00FA3BF3" w:rsidRPr="005904AF">
        <w:rPr>
          <w:rFonts w:ascii="Times New Roman" w:hAnsi="Times New Roman" w:cs="Times New Roman"/>
          <w:sz w:val="24"/>
          <w:szCs w:val="24"/>
        </w:rPr>
        <w:t>Решение  о  продлении  срока  действия  разрешения  на  осуществление земляных работ принимается администрацией сельсовета в течение пяти рабочих дней с момента поступления заявления о продлении срока действия разрешения на осуществление земляных работ.</w:t>
      </w:r>
    </w:p>
    <w:p w:rsidR="00FA3BF3" w:rsidRPr="005904AF" w:rsidRDefault="001C0A66"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12.12 </w:t>
      </w:r>
      <w:r w:rsidR="00FA3BF3" w:rsidRPr="005904AF">
        <w:rPr>
          <w:rFonts w:ascii="Times New Roman" w:hAnsi="Times New Roman" w:cs="Times New Roman"/>
          <w:sz w:val="24"/>
          <w:szCs w:val="24"/>
        </w:rPr>
        <w:t>В  случае  если  земляные  работы не  начались в сроки, указанные в разрешении  на  осуществление  земляных  работ,  по  заявлению  заказчика земляные работы переносятся уполномоченным органом на другой срок.</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В случае если после поступления такого заявления земляные работы не были произведены в течение 7 календарных дней</w:t>
      </w:r>
      <w:r w:rsidRPr="005904AF">
        <w:rPr>
          <w:rFonts w:ascii="Times New Roman" w:hAnsi="Times New Roman" w:cs="Times New Roman"/>
          <w:color w:val="C9211E"/>
          <w:sz w:val="24"/>
          <w:szCs w:val="24"/>
        </w:rPr>
        <w:t xml:space="preserve"> </w:t>
      </w:r>
      <w:r w:rsidRPr="005904AF">
        <w:rPr>
          <w:rFonts w:ascii="Times New Roman" w:hAnsi="Times New Roman" w:cs="Times New Roman"/>
          <w:sz w:val="24"/>
          <w:szCs w:val="24"/>
        </w:rPr>
        <w:t>с новой даты начала производства работ, указанной  в  разрешении  на  осуществление   земляных работ, такое разрешение считается аннулированным со дня, следующего за днем окончания срока действия разрешения, о чем администрация сельсовета  в течение семи рабочих дней письменно уведомляет заказчика.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Если в указанные в разрешении на осуществление земляных работ сроки  от заказчика не поступило заявление о переносе сроков производства земляных работ и земляные  работы  не  производились,  разрешение  на  осуществление земляных работ считается аннулированным со дня,  следующего  за  днем окончания срока действия такого разрешения, о чем уполномоченный орган в течение семи рабочих дней письменно уведомляет  заказчика. </w:t>
      </w:r>
    </w:p>
    <w:p w:rsidR="00FA3BF3" w:rsidRPr="005904AF" w:rsidRDefault="001C0A66"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12.13 </w:t>
      </w:r>
      <w:r w:rsidR="00FA3BF3" w:rsidRPr="005904AF">
        <w:rPr>
          <w:rFonts w:ascii="Times New Roman" w:hAnsi="Times New Roman" w:cs="Times New Roman"/>
          <w:sz w:val="24"/>
          <w:szCs w:val="24"/>
        </w:rPr>
        <w:t xml:space="preserve">При  строительстве,  модернизации,  реконструкции  и  ремонте  сетей инженерно-технического  обеспечения  (за  исключением  строительства  и реконструкции кабельных линий), пересекающих одну и более улиц, работы ведутся поэтапно на основании разрешения на осуществление земляных работ, оформленного для каждого этапа в отдельности. </w:t>
      </w:r>
    </w:p>
    <w:p w:rsidR="00FA3BF3" w:rsidRPr="005904AF" w:rsidRDefault="001C0A66"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12.14 </w:t>
      </w:r>
      <w:r w:rsidR="00FA3BF3" w:rsidRPr="005904AF">
        <w:rPr>
          <w:rFonts w:ascii="Times New Roman" w:hAnsi="Times New Roman" w:cs="Times New Roman"/>
          <w:sz w:val="24"/>
          <w:szCs w:val="24"/>
        </w:rPr>
        <w:t xml:space="preserve">В случае замены ответственного производителя работ, передачи объекта другой организации разрешение на осуществление земляных работ переоформляется на другого заказчика. </w:t>
      </w:r>
    </w:p>
    <w:p w:rsidR="00FA3BF3" w:rsidRPr="005904AF" w:rsidRDefault="001C0A66"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12.15</w:t>
      </w:r>
      <w:r w:rsidR="00FA3BF3" w:rsidRPr="005904AF">
        <w:rPr>
          <w:rFonts w:ascii="Times New Roman" w:hAnsi="Times New Roman" w:cs="Times New Roman"/>
          <w:sz w:val="24"/>
          <w:szCs w:val="24"/>
        </w:rPr>
        <w:t xml:space="preserve">Приостановление действия разрешения на осуществление земляных работ - это временное запрещение производства работ на объекте на период устранения выявленных нарушений. Приостановление  действия  разрешения  на  осуществление  земляных работ производится в случаях: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если состояние объекта работ представляет угрозу безопасности жизни или здоровья людей и движению транспорта;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если выявлены нарушения установленного настоящим порядком оформления разрешения на осуществление земляных работ и (или) условий согласований разрешения на осуществления земляных работ;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если не выполнены условия согласования, указанные в разрешении на осуществление земляных работ, и (или) истек срок действия согласования проектной и разрешительной документации, на основании которых оно было выдано. </w:t>
      </w:r>
    </w:p>
    <w:p w:rsidR="00FA3BF3" w:rsidRPr="005904AF" w:rsidRDefault="001C0A66"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12.16 </w:t>
      </w:r>
      <w:r w:rsidR="00FA3BF3" w:rsidRPr="005904AF">
        <w:rPr>
          <w:rFonts w:ascii="Times New Roman" w:hAnsi="Times New Roman" w:cs="Times New Roman"/>
          <w:sz w:val="24"/>
          <w:szCs w:val="24"/>
        </w:rPr>
        <w:t xml:space="preserve">Приостановление  действия  разрешения  на  осуществление  земляных работ  осуществляет  администрация сельсовета.  При  наличии  оснований, указанных  в  пункте  12.15,  уполномоченный  орган  изымает  разрешение  на осуществление земляных работ у заказчика. </w:t>
      </w:r>
    </w:p>
    <w:p w:rsidR="00FA3BF3" w:rsidRPr="005904AF" w:rsidRDefault="001C0A66"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12.17 </w:t>
      </w:r>
      <w:r w:rsidR="00FA3BF3" w:rsidRPr="005904AF">
        <w:rPr>
          <w:rFonts w:ascii="Times New Roman" w:hAnsi="Times New Roman" w:cs="Times New Roman"/>
          <w:sz w:val="24"/>
          <w:szCs w:val="24"/>
        </w:rPr>
        <w:t xml:space="preserve">Действие разрешения на осуществления земляных работ возобновляется уполномоченным органом по письменному обращению заказчика. Разрешение на осуществление земляных работ возвращается заказчику уполномоченным органом  после </w:t>
      </w:r>
      <w:r w:rsidR="00FA3BF3" w:rsidRPr="005904AF">
        <w:rPr>
          <w:rFonts w:ascii="Times New Roman" w:hAnsi="Times New Roman" w:cs="Times New Roman"/>
          <w:sz w:val="24"/>
          <w:szCs w:val="24"/>
        </w:rPr>
        <w:lastRenderedPageBreak/>
        <w:t xml:space="preserve">устранения  выявленных нарушений,  при  этом  в  разрешении делается  отметка  о  периоде  приостановления  и  продлении  срока  действия такого  разрешения.  Срок действия  разрешения  на осуществление  земляных работ  возобновляется  на  срок,  равный  периоду приостановления  действия разрешения на осуществление земляных работ. </w:t>
      </w:r>
    </w:p>
    <w:p w:rsidR="00FA3BF3" w:rsidRPr="005904AF" w:rsidRDefault="00F51C50"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12.18 </w:t>
      </w:r>
      <w:r w:rsidR="00FA3BF3" w:rsidRPr="005904AF">
        <w:rPr>
          <w:rFonts w:ascii="Times New Roman" w:hAnsi="Times New Roman" w:cs="Times New Roman"/>
          <w:sz w:val="24"/>
          <w:szCs w:val="24"/>
        </w:rPr>
        <w:t xml:space="preserve">Земляные работы запрещается производить без разрешения на осуществление земляных работ за исключением случаев, предусмотренных пунктом 12.3, и в случаях аварийных ситуаций. </w:t>
      </w:r>
    </w:p>
    <w:p w:rsidR="00FA3BF3" w:rsidRPr="005904AF" w:rsidRDefault="00F51C50"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12.19 </w:t>
      </w:r>
      <w:r w:rsidR="00FA3BF3" w:rsidRPr="005904AF">
        <w:rPr>
          <w:rFonts w:ascii="Times New Roman" w:hAnsi="Times New Roman" w:cs="Times New Roman"/>
          <w:sz w:val="24"/>
          <w:szCs w:val="24"/>
        </w:rPr>
        <w:t xml:space="preserve">Разрешение  на  осуществление  земляных  работ  действительно  только  на  вид  работ,  участок,  срок,  которые  указаны  в разрешении. </w:t>
      </w:r>
    </w:p>
    <w:p w:rsidR="00FA3BF3" w:rsidRPr="005904AF" w:rsidRDefault="00F51C50"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12.20 </w:t>
      </w:r>
      <w:r w:rsidR="00FA3BF3" w:rsidRPr="005904AF">
        <w:rPr>
          <w:rFonts w:ascii="Times New Roman" w:hAnsi="Times New Roman" w:cs="Times New Roman"/>
          <w:sz w:val="24"/>
          <w:szCs w:val="24"/>
        </w:rPr>
        <w:t>После  завершения  работ  с  временным  нарушением  благоустройства производитель  работ  обязан  в  пределах  срока  действия  разрешения  на осуществление  земляных  работ   выполнить  полное восстановление  благоустройства  территории  в  соответствии  с  условиями эксплуатирующей  организации,  в  том  числе  нарушенное  благоустройство в местах  размещения  (движения)  строительной  техники,  складирования строительных материалов и обратного грунта, если проектом не предусмотрено поэтапное  его  восстановление,  после  каждого  этапа  работ и  обратиться  в администрацию сельсовета с заявлением о погашении разрешения на осуществление земляных работ с приложением исполнительной съемки выполненных работ.</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При производстве земляных работ в границах красных линий улично-дорожной сети  погашение  разрешения  на  осуществление  земляных  работ  осуществляется  сельсоветом с учетом заключения эксплуатирующей  организации,  содержащей  улично-дорожную сеть, с отметкой о предоставлении исполнительной съемки выполненных работ.</w:t>
      </w:r>
    </w:p>
    <w:p w:rsidR="00FA3BF3" w:rsidRPr="005904AF" w:rsidRDefault="00F51C50"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12.21 </w:t>
      </w:r>
      <w:r w:rsidR="00FA3BF3" w:rsidRPr="005904AF">
        <w:rPr>
          <w:rFonts w:ascii="Times New Roman" w:hAnsi="Times New Roman" w:cs="Times New Roman"/>
          <w:sz w:val="24"/>
          <w:szCs w:val="24"/>
        </w:rPr>
        <w:t xml:space="preserve">Погашение  разрешения  на  осуществление  земляных  работ  осуществляется в срок не более 5 рабочих дней со дня его сдачи в уполномоченный при отсутствии замечаний к восстановлению благоустройства на месте раскопок. </w:t>
      </w:r>
    </w:p>
    <w:p w:rsidR="00FA3BF3" w:rsidRPr="005904AF" w:rsidRDefault="00F51C50"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12.22 </w:t>
      </w:r>
      <w:r w:rsidR="00FA3BF3" w:rsidRPr="005904AF">
        <w:rPr>
          <w:rFonts w:ascii="Times New Roman" w:hAnsi="Times New Roman" w:cs="Times New Roman"/>
          <w:sz w:val="24"/>
          <w:szCs w:val="24"/>
        </w:rPr>
        <w:t xml:space="preserve">Аварийные работы, связанные с разрушением объектов благоустройства, начинаются  владельцами  поврежденных  сетей  инженерно-технического обеспечения  немедленно с одновременным уведомлением уполномоченного органа  и  с  последующим  оформлением  (в  течение  трех дней  с  момента выявления  факта  аварии)  необходимых  для  получения разрешения  на осуществление  земляных  работ  документов  и  получением разрешения  на осуществление земляных работ.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Аварийные работы, связанные с раскопками в охранных зонах подземных сетей инженерно-технического обеспечения (тепловых, водопроводных, канализационных,  газораспределительных, кабельных  сетей и линий связи), необходимо проводить в присутствии представителя организации,  в ведении которой находятся указанные коммуникации.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До начала земляных работ, связанных с устранением аварий на поврежденных сетях инженерно-технического обеспечения, производитель работ  выполняет фотосъемку  объектов  благоустройства  на  участке производства  работ  с адресной привязкой или привязкой к ближайшим ориентирам.</w:t>
      </w:r>
    </w:p>
    <w:p w:rsidR="00FA3BF3" w:rsidRPr="005904AF" w:rsidRDefault="00F51C50"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12.23 </w:t>
      </w:r>
      <w:r w:rsidR="00FA3BF3" w:rsidRPr="005904AF">
        <w:rPr>
          <w:rFonts w:ascii="Times New Roman" w:hAnsi="Times New Roman" w:cs="Times New Roman"/>
          <w:sz w:val="24"/>
          <w:szCs w:val="24"/>
        </w:rPr>
        <w:t xml:space="preserve">Производитель  работ  до  начала  работ  на  земельных  участках, предоставленных  для строительства, реконструкции и капитального  ремонта объектов капитального строительства, которые осуществляются на основании разрешения на строительство, обязан: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установить  ограждение  вокруг  строительных  площадок,  других выделенных площадок и опасных зон  работ за  их  пределами  по  всему периметру в соответствии с требованиями нормативных документов, а также габаритные  указатели,  дорожные  знаки,  направляющие  и  сигнальные устройства  по  согласованию  с  органами  ГИБДД  УМВД  России  по Тамбовской области и содержать их в исправном состоянии. Обеспечить проезд для спецмашин, личного транспорта и проход для пешеходов;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на въезде на строительную площадку установить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w:t>
      </w:r>
      <w:r w:rsidRPr="005904AF">
        <w:rPr>
          <w:rFonts w:ascii="Times New Roman" w:hAnsi="Times New Roman" w:cs="Times New Roman"/>
          <w:sz w:val="24"/>
          <w:szCs w:val="24"/>
        </w:rPr>
        <w:lastRenderedPageBreak/>
        <w:t xml:space="preserve">производителя работ  на объекте  и  представителя  органа,  осуществляющего  строительный надзор  (в случаях, когда  надзор осуществляется), сроков начала и окончания работ, схемы объекта;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на  въезде  на  строительную  площадку  установить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w:t>
      </w:r>
      <w:proofErr w:type="spellStart"/>
      <w:r w:rsidRPr="005904AF">
        <w:rPr>
          <w:rFonts w:ascii="Times New Roman" w:hAnsi="Times New Roman" w:cs="Times New Roman"/>
          <w:sz w:val="24"/>
          <w:szCs w:val="24"/>
        </w:rPr>
        <w:t>водоисточников</w:t>
      </w:r>
      <w:proofErr w:type="spellEnd"/>
      <w:r w:rsidRPr="005904AF">
        <w:rPr>
          <w:rFonts w:ascii="Times New Roman" w:hAnsi="Times New Roman" w:cs="Times New Roman"/>
          <w:sz w:val="24"/>
          <w:szCs w:val="24"/>
        </w:rPr>
        <w:t xml:space="preserve">, средств пожаротушения;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оборудовать строительную площадку устройствами или бункерами для сбора  мусора,  а также  пунктами очистки или мойки колес транспортных средств на выездах;</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оборудовать  осветительными  установками  места  работ,  а  также временные проезды и проходы;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оборудовать  временные  подъездные  пути  из  твердого  покрытия  к строительной площадке;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установить  </w:t>
      </w:r>
      <w:proofErr w:type="spellStart"/>
      <w:r w:rsidRPr="005904AF">
        <w:rPr>
          <w:rFonts w:ascii="Times New Roman" w:hAnsi="Times New Roman" w:cs="Times New Roman"/>
          <w:sz w:val="24"/>
          <w:szCs w:val="24"/>
        </w:rPr>
        <w:t>биотуалет</w:t>
      </w:r>
      <w:proofErr w:type="spellEnd"/>
      <w:r w:rsidRPr="005904AF">
        <w:rPr>
          <w:rFonts w:ascii="Times New Roman" w:hAnsi="Times New Roman" w:cs="Times New Roman"/>
          <w:sz w:val="24"/>
          <w:szCs w:val="24"/>
        </w:rPr>
        <w:t xml:space="preserve">  на  территории  строительной  площадки  и обеспечивать его обслуживание;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обеспечить  отвод  поверхностных  и  подземных  вод  с  помощью временных  или  постоянных  устройств,  не  нарушая  при  этом  сохранность существующих сооружений;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при  отводе  подземных  и  поверхностных  вод  исключить образование оползней, размыв грунта и заболачивание местности.</w:t>
      </w:r>
    </w:p>
    <w:p w:rsidR="00FA3BF3" w:rsidRPr="005904AF" w:rsidRDefault="00F51C50"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12.24</w:t>
      </w:r>
      <w:r w:rsidR="00FA3BF3" w:rsidRPr="005904AF">
        <w:rPr>
          <w:rFonts w:ascii="Times New Roman" w:hAnsi="Times New Roman" w:cs="Times New Roman"/>
          <w:sz w:val="24"/>
          <w:szCs w:val="24"/>
        </w:rPr>
        <w:t xml:space="preserve">Производитель  работ  до  начала  земляных  работ,  которые осуществляются на основании разрешения на осуществление земляных работ обязан: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при производстве работ, связанных с устройством временных выемок и других  препятствий  на  территории  существующей  застройки,  обеспечить проезд автотранспорта и проход к домам путем устройства мостов, пешеходных мостиков  с  поручнями,  трапов  по  согласованию  с  владельцем  территории. После окончания работ указанные устройства вывезти с территории;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установить  ограждение  мест  разрытий  на  время  приостановки производства работ, перерыва, по окончании рабочего дня;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обеспечить  установку  дорожных  знаков  и  (или)  указателей  в соответствии с действующими стандартами;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при  отсутствии  возможности  сохранить  геодезический  пункт организации, выполняющие работы в охранных зонах геодезических пунктов, обязаны до начала производства работ обратиться с письменным обращением в Управление  Федеральной  службы  государственной  регистрации,  кадастра  и картографии  по  Тамбовской области  за  разрешением  переноса геодезического пункта;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установить  информационный  щит  (стенд)  с  указанием  наименования организации,  производящей  земляные  работы,  номеров  телефонов,  фамилий ответственных за работу лиц, сроков начала и окончания работ. </w:t>
      </w:r>
    </w:p>
    <w:p w:rsidR="00FA3BF3" w:rsidRPr="005904AF" w:rsidRDefault="00F51C50" w:rsidP="005904AF">
      <w:pPr>
        <w:pStyle w:val="afc"/>
        <w:jc w:val="both"/>
        <w:rPr>
          <w:rFonts w:ascii="Times New Roman" w:hAnsi="Times New Roman" w:cs="Times New Roman"/>
          <w:color w:val="000000" w:themeColor="text1"/>
          <w:sz w:val="24"/>
          <w:szCs w:val="24"/>
        </w:rPr>
      </w:pPr>
      <w:r w:rsidRPr="005904AF">
        <w:rPr>
          <w:rFonts w:ascii="Times New Roman" w:hAnsi="Times New Roman" w:cs="Times New Roman"/>
          <w:color w:val="000000" w:themeColor="text1"/>
          <w:sz w:val="24"/>
          <w:szCs w:val="24"/>
        </w:rPr>
        <w:t xml:space="preserve">12.25 </w:t>
      </w:r>
      <w:r w:rsidR="00FA3BF3" w:rsidRPr="005904AF">
        <w:rPr>
          <w:rFonts w:ascii="Times New Roman" w:hAnsi="Times New Roman" w:cs="Times New Roman"/>
          <w:color w:val="000000" w:themeColor="text1"/>
          <w:sz w:val="24"/>
          <w:szCs w:val="24"/>
        </w:rPr>
        <w:t xml:space="preserve">В ходе производства работ производитель работ обязан: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производить  уборку  обратного  грунта  (строительных  материалов)  с тротуара в течение двух рабочих дней с начала работ при условии обеспечения безопасности движения пешеходов, не допускать устройство отвалов обратного грунта на проезжей части;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складировать обратный грунт (строительные материалы) на тротуарах и зеленых зонах с использованием подстилочного материала, предотвращающего загрязнение усовершенствованного покрытия улично-дорожной сети и зеленых зон;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складировать  строительные  материалы  и  оборудование  в  пределах стройплощадки и (или) в местах, предусмотренных проектной документацией, своевременно вывозить лишний грунт и мусор;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не  допускать  выезд  со  строительных  площадок,  линейных  объектов загрязненных машин и механизмов;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обеспечить  сохранность  существующих  ограждений,  технических средств организации дорожного движения (ТСОДД);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lastRenderedPageBreak/>
        <w:t xml:space="preserve">обеспечить  за  свой  счет  вывоз  материалов,  демонтированных  при производстве  земляных  работ,  пригодных  для  дальнейшего  использования (бетонной плитки, брусчатки, плодородного грунта, бортового камня (природного, бетонного),  асфальтобетонной  крошки)  в  места,  указанные эксплуатирующей  организацией,  определенные администрацией муниципального образования;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обеспечить безопасность работ для окружающей среды, в том числе: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-обеспечить уборку стройплощадки и временных подъездных путей и вывоз  мусора,  вывоз  снега  осуществлять  в  места,  установленные администрацией муниципального образования;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выполнять производство работ в охранных заповедных и санитарных зонах в соответствии со специальными правилами;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-не допускать выпуск воды со строительной площадки без защиты от размыва поверхности;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-при  буровых  работах  принимать  меры  по  предотвращению  </w:t>
      </w:r>
      <w:proofErr w:type="spellStart"/>
      <w:r w:rsidRPr="005904AF">
        <w:rPr>
          <w:rFonts w:ascii="Times New Roman" w:hAnsi="Times New Roman" w:cs="Times New Roman"/>
          <w:sz w:val="24"/>
          <w:szCs w:val="24"/>
        </w:rPr>
        <w:t>излива</w:t>
      </w:r>
      <w:proofErr w:type="spellEnd"/>
      <w:r w:rsidRPr="005904AF">
        <w:rPr>
          <w:rFonts w:ascii="Times New Roman" w:hAnsi="Times New Roman" w:cs="Times New Roman"/>
          <w:sz w:val="24"/>
          <w:szCs w:val="24"/>
        </w:rPr>
        <w:t xml:space="preserve"> подземных вод.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-восстановить  нарушенное  дорожное  покрытие  в случае  повреждения существующих дорог, в том числе внутриквартальных, дорог, используемых в качестве подъездов к объектам;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осуществление земляных работ при строительстве, ремонте, реконструкции инженерных коммуникаций и иных объектов (далее – разрешение на производство земляных работ), в  соответствии  с  условиями согласования (до начала проведения земляных работ);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восстановить  нарушенное  благоустройство  после  завершения земляных  работ,  прокладки,  переустройства  инженерных  сетей  и коммуникаций;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принять  меры  по  своевременной  ликвидации  провала  или  иной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деформации дорожного покрытия, вызванных производством работ;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в  случае  обнаружения  останков  при  производстве  земляных  работ уведомить  об  этом  заказчика.  Заказчик  в  обязательном  порядке  должен поставить  в  известность  уполномоченный  орган  администрации муниципального образования о факте обнаружения останков.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погасить  разрешение  на  осуществление  земляных  работ  (ордер  на раскопки). </w:t>
      </w:r>
    </w:p>
    <w:p w:rsidR="00FA3BF3" w:rsidRPr="005904AF" w:rsidRDefault="00F51C50"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12.26</w:t>
      </w:r>
      <w:r w:rsidR="00FA3BF3" w:rsidRPr="005904AF">
        <w:rPr>
          <w:rFonts w:ascii="Times New Roman" w:hAnsi="Times New Roman" w:cs="Times New Roman"/>
          <w:sz w:val="24"/>
          <w:szCs w:val="24"/>
        </w:rPr>
        <w:t xml:space="preserve">При производстве земляных работ запрещается: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осуществлять перенос существующих подземных сетей и сооружений, не  предусмотренных утвержденным  проектом,  без  согласования  с заинтересованной организацией и уполномоченным органом администрации муниципального образования;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разбирать  ограждения, подпорные стенки  без  согласования  с  их собственниками (владельцами);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засорять  грунтом  или  мусором  прилегающие  к  раскопкам  улицы, тротуары и дворовые территории;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оставлять  вскрытые  </w:t>
      </w:r>
      <w:proofErr w:type="spellStart"/>
      <w:r w:rsidRPr="005904AF">
        <w:rPr>
          <w:rFonts w:ascii="Times New Roman" w:hAnsi="Times New Roman" w:cs="Times New Roman"/>
          <w:sz w:val="24"/>
          <w:szCs w:val="24"/>
        </w:rPr>
        <w:t>электрокабели</w:t>
      </w:r>
      <w:proofErr w:type="spellEnd"/>
      <w:r w:rsidRPr="005904AF">
        <w:rPr>
          <w:rFonts w:ascii="Times New Roman" w:hAnsi="Times New Roman" w:cs="Times New Roman"/>
          <w:sz w:val="24"/>
          <w:szCs w:val="24"/>
        </w:rPr>
        <w:t xml:space="preserve">  без  защиты  от  механических повреждений и без принятия мер по обеспечению безопасности;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откачивать воду на проезжую часть, тротуары, в </w:t>
      </w:r>
      <w:proofErr w:type="spellStart"/>
      <w:r w:rsidRPr="005904AF">
        <w:rPr>
          <w:rFonts w:ascii="Times New Roman" w:hAnsi="Times New Roman" w:cs="Times New Roman"/>
          <w:sz w:val="24"/>
          <w:szCs w:val="24"/>
        </w:rPr>
        <w:t>ливнеприемники</w:t>
      </w:r>
      <w:proofErr w:type="spellEnd"/>
      <w:r w:rsidRPr="005904AF">
        <w:rPr>
          <w:rFonts w:ascii="Times New Roman" w:hAnsi="Times New Roman" w:cs="Times New Roman"/>
          <w:sz w:val="24"/>
          <w:szCs w:val="24"/>
        </w:rPr>
        <w:t xml:space="preserve"> и на газоны;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складировать материалы на газоне, зеленой зоне (дернине);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производить  земляные  работы  с  нарушением  условий  ордера  на раскопки;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производить земляные работы по окончании срока действия разрешения на производство земляных работ (ордера на раскопки);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осуществлять  выгрузку  строительного  мусора,  в  том  числе  грунта,  в местах, не отведенных для этих целей;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производить  работы  по  установке  временного  ограждения стройплощадки  и  разработке  котлована  без  наличия  разрешения  на строительство;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выносить  грязь  со  строительных  площадок,  линейных  объектов  на дороги сельсовета;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lastRenderedPageBreak/>
        <w:t xml:space="preserve">организациям,  выполняющим  дорожные  работы,  -  производить укладку покрытия, грунта и других материалов на </w:t>
      </w:r>
      <w:proofErr w:type="spellStart"/>
      <w:r w:rsidRPr="005904AF">
        <w:rPr>
          <w:rFonts w:ascii="Times New Roman" w:hAnsi="Times New Roman" w:cs="Times New Roman"/>
          <w:sz w:val="24"/>
          <w:szCs w:val="24"/>
        </w:rPr>
        <w:t>коверы</w:t>
      </w:r>
      <w:proofErr w:type="spellEnd"/>
      <w:r w:rsidRPr="005904AF">
        <w:rPr>
          <w:rFonts w:ascii="Times New Roman" w:hAnsi="Times New Roman" w:cs="Times New Roman"/>
          <w:sz w:val="24"/>
          <w:szCs w:val="24"/>
        </w:rPr>
        <w:t xml:space="preserve">, крышки колодцев и камер;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производить  обратную  засыпку  обратного  грунта  при  производстве работ на проезжей части и тротуарах. </w:t>
      </w:r>
    </w:p>
    <w:p w:rsidR="00FA3BF3" w:rsidRPr="005904AF" w:rsidRDefault="00F51C50"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12.27 </w:t>
      </w:r>
      <w:r w:rsidR="00FA3BF3" w:rsidRPr="005904AF">
        <w:rPr>
          <w:rFonts w:ascii="Times New Roman" w:hAnsi="Times New Roman" w:cs="Times New Roman"/>
          <w:sz w:val="24"/>
          <w:szCs w:val="24"/>
        </w:rPr>
        <w:t xml:space="preserve">При производстве земляных работ должна быть обеспечена возможность въезда (выезда) на дворовые территории, входа (выхода) в здания и жилые дома. </w:t>
      </w:r>
    </w:p>
    <w:p w:rsidR="00FA3BF3" w:rsidRPr="005904AF" w:rsidRDefault="00F51C50"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12.28 </w:t>
      </w:r>
      <w:r w:rsidR="00FA3BF3" w:rsidRPr="005904AF">
        <w:rPr>
          <w:rFonts w:ascii="Times New Roman" w:hAnsi="Times New Roman" w:cs="Times New Roman"/>
          <w:sz w:val="24"/>
          <w:szCs w:val="24"/>
        </w:rPr>
        <w:t xml:space="preserve">При  строительстве  (реконструкции,  капитальном  ремонте)  подземных коммуникаций производство земляных работ должно выполняться по участкам, последовательно и согласно утвержденному графику производства работ. </w:t>
      </w:r>
    </w:p>
    <w:p w:rsidR="00FA3BF3" w:rsidRPr="005904AF" w:rsidRDefault="00F51C50"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12.29 </w:t>
      </w:r>
      <w:r w:rsidR="00FA3BF3" w:rsidRPr="005904AF">
        <w:rPr>
          <w:rFonts w:ascii="Times New Roman" w:hAnsi="Times New Roman" w:cs="Times New Roman"/>
          <w:sz w:val="24"/>
          <w:szCs w:val="24"/>
        </w:rPr>
        <w:t xml:space="preserve">Работы на каждом последующем участке разрешаются после завершения всех видов работ на предыдущем участке, включая восстановление дорожных покрытий, благоустройство территории.  </w:t>
      </w:r>
    </w:p>
    <w:p w:rsidR="00FA3BF3" w:rsidRPr="005904AF" w:rsidRDefault="00F51C50"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12.30 </w:t>
      </w:r>
      <w:r w:rsidR="00FA3BF3" w:rsidRPr="005904AF">
        <w:rPr>
          <w:rFonts w:ascii="Times New Roman" w:hAnsi="Times New Roman" w:cs="Times New Roman"/>
          <w:sz w:val="24"/>
          <w:szCs w:val="24"/>
        </w:rPr>
        <w:t xml:space="preserve">Засыпка  раскопок  на  дорогах  и  тротуарах  с  усовершенствованными покрытиями  капитального  типа  (асфальтобетонным,  цементно-бетонным, брусчатыми мостовыми и другими типами покрытия) должна производиться песком средней крупности с поливкой водой. Далее восстановление дорожной одежды производится в соответствии с условиями согласования.  </w:t>
      </w:r>
    </w:p>
    <w:p w:rsidR="00FA3BF3" w:rsidRPr="005904AF" w:rsidRDefault="00F51C50"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12.31 </w:t>
      </w:r>
      <w:r w:rsidR="00FA3BF3" w:rsidRPr="005904AF">
        <w:rPr>
          <w:rFonts w:ascii="Times New Roman" w:hAnsi="Times New Roman" w:cs="Times New Roman"/>
          <w:sz w:val="24"/>
          <w:szCs w:val="24"/>
        </w:rPr>
        <w:t xml:space="preserve">Восстановление  газонов  (зеленых  зон)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 </w:t>
      </w:r>
    </w:p>
    <w:p w:rsidR="00FA3BF3" w:rsidRPr="005904AF" w:rsidRDefault="00F51C50"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12.32 </w:t>
      </w:r>
      <w:r w:rsidR="00FA3BF3" w:rsidRPr="005904AF">
        <w:rPr>
          <w:rFonts w:ascii="Times New Roman" w:hAnsi="Times New Roman" w:cs="Times New Roman"/>
          <w:sz w:val="24"/>
          <w:szCs w:val="24"/>
        </w:rPr>
        <w:t xml:space="preserve">Восстановление  раскопок  должно  вестись  с  соблюдением  требований технической  и  нормативной  документации.  Восстановление  раскопок  на улично-дорожной  сети  должно  осуществляться  с  привлечением специализированной дорожной организации.  </w:t>
      </w:r>
    </w:p>
    <w:p w:rsidR="00FA3BF3" w:rsidRPr="005904AF" w:rsidRDefault="00F51C50"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12.33 </w:t>
      </w:r>
      <w:r w:rsidR="00FA3BF3" w:rsidRPr="005904AF">
        <w:rPr>
          <w:rFonts w:ascii="Times New Roman" w:hAnsi="Times New Roman" w:cs="Times New Roman"/>
          <w:sz w:val="24"/>
          <w:szCs w:val="24"/>
        </w:rPr>
        <w:t xml:space="preserve">Засыпка  раскопок  на  дорогах  и  тротуарах с усовершенствованными покрытиями капитального типа (асфальтобетонным, цементно-бетонным, брусчатыми мостовыми и другими типами покрытия) должна производиться в летних условиях песком средней крупности с поливкой водой, в зимнее время- талым песком с  послойным  уплотнением  на  всю  глубину  и  далее  согласно дорожной  одежде  в  соответствии  с  технологической  картой  производства работ, входящей в состав проекта производства работ. </w:t>
      </w:r>
    </w:p>
    <w:p w:rsidR="00FA3BF3" w:rsidRPr="005904AF" w:rsidRDefault="00F51C50"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12.34 </w:t>
      </w:r>
      <w:r w:rsidR="00FA3BF3" w:rsidRPr="005904AF">
        <w:rPr>
          <w:rFonts w:ascii="Times New Roman" w:hAnsi="Times New Roman" w:cs="Times New Roman"/>
          <w:sz w:val="24"/>
          <w:szCs w:val="24"/>
        </w:rPr>
        <w:t xml:space="preserve">Восстановление  газонов  (зеленых  зон)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 </w:t>
      </w:r>
    </w:p>
    <w:p w:rsidR="00FA3BF3" w:rsidRPr="005904AF" w:rsidRDefault="00F51C50"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12.35 </w:t>
      </w:r>
      <w:r w:rsidR="00FA3BF3" w:rsidRPr="005904AF">
        <w:rPr>
          <w:rFonts w:ascii="Times New Roman" w:hAnsi="Times New Roman" w:cs="Times New Roman"/>
          <w:sz w:val="24"/>
          <w:szCs w:val="24"/>
        </w:rPr>
        <w:t xml:space="preserve">Засыпка  раскопок  песчаным  грунтом  должна вестись с  соблюдением следующих условий: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слой одновременной засыпки не должен превышать 20 см, должен быть выровнен  и  уплотнен  с  помощью  специально  подобранного  оборудования, рекомендованного проектом производства работ;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после раскопок грунтовых покрытий восстанавливается существующий ранее растительный грунт. </w:t>
      </w:r>
    </w:p>
    <w:p w:rsidR="00FA3BF3" w:rsidRPr="005904AF" w:rsidRDefault="00F51C50"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12.36 </w:t>
      </w:r>
      <w:r w:rsidR="00FA3BF3" w:rsidRPr="005904AF">
        <w:rPr>
          <w:rFonts w:ascii="Times New Roman" w:hAnsi="Times New Roman" w:cs="Times New Roman"/>
          <w:sz w:val="24"/>
          <w:szCs w:val="24"/>
        </w:rPr>
        <w:t xml:space="preserve">Производитель  работ  несет  ответственность  за состояние  траншей, котлованов,  а  также  за  просадку  и  провалы,  образовавшиеся  на восстановленных дорожных покрытиях, тротуарах, зеленых зонах в течение 2 лет с даты погашения разрешения на производство земляных работ (ордера на раскопки).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В  случае  если  восстановление  места  раскопки  проводилось  на  объекте,  на который  распространяются  гарантийные  обязательства в рамках  выполнения работ  по  капитальному  ремонту,  реконструкции,  строительству  объекта, производитель  работ  несет  ответственность  за  просадку  и  провалы, образовавшиеся на восстановленных дорожных покрытиях, тротуарах, зеленых зонах  до  окончания  гарантийных  обязательств,  но  не  менее  2  лет  с  даты погашения разрешения на осуществление земляных работ (ордера на раскопки).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lastRenderedPageBreak/>
        <w:t xml:space="preserve">При обнаружении на месте раскопок в сроки, указанные в настоящем пункте, провалов, просадок и(или) разрушения асфальтобетонного, плиточного и (или) брусчатого  покрытия  лица,  осуществлявшие  раскопки,  обязаны  исправить дефекты своими силами и за свой счет. </w:t>
      </w:r>
    </w:p>
    <w:p w:rsidR="00FA3BF3" w:rsidRPr="005904AF" w:rsidRDefault="00F51C50"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12.37</w:t>
      </w:r>
      <w:r w:rsidR="00FA3BF3" w:rsidRPr="005904AF">
        <w:rPr>
          <w:rFonts w:ascii="Times New Roman" w:hAnsi="Times New Roman" w:cs="Times New Roman"/>
          <w:sz w:val="24"/>
          <w:szCs w:val="24"/>
        </w:rPr>
        <w:t xml:space="preserve">Для восстановления дорожных покрытий устанавливаются следующие сроки: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на главных магистралях, в скверах, парках, местах интенсивного движения транспорта и пешеходов (после засыпки траншеи строительной организацией) - в течение суток;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в остальных случаях - в течение трех суток после засыпки траншеи. </w:t>
      </w:r>
    </w:p>
    <w:p w:rsidR="00FA3BF3" w:rsidRPr="005904AF" w:rsidRDefault="00F51C50"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12.38 </w:t>
      </w:r>
      <w:r w:rsidR="00FA3BF3" w:rsidRPr="005904AF">
        <w:rPr>
          <w:rFonts w:ascii="Times New Roman" w:hAnsi="Times New Roman" w:cs="Times New Roman"/>
          <w:sz w:val="24"/>
          <w:szCs w:val="24"/>
        </w:rPr>
        <w:t xml:space="preserve">Ответственность за соответствие вида работ, указанного в заявке и  схеме производства  работ,  фактически  проводимым  земляным  работам  несет руководитель организации, подписавший заявку. </w:t>
      </w:r>
    </w:p>
    <w:p w:rsidR="00FA3BF3" w:rsidRPr="005904AF" w:rsidRDefault="00F51C50"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12.39 </w:t>
      </w:r>
      <w:r w:rsidR="00FA3BF3" w:rsidRPr="005904AF">
        <w:rPr>
          <w:rFonts w:ascii="Times New Roman" w:hAnsi="Times New Roman" w:cs="Times New Roman"/>
          <w:sz w:val="24"/>
          <w:szCs w:val="24"/>
        </w:rPr>
        <w:t xml:space="preserve">Запрещается производить плановые работы под видом аварийных работ. </w:t>
      </w:r>
    </w:p>
    <w:p w:rsidR="00FA3BF3" w:rsidRPr="005904AF" w:rsidRDefault="00F51C50"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12.40 </w:t>
      </w:r>
      <w:r w:rsidR="00FA3BF3" w:rsidRPr="005904AF">
        <w:rPr>
          <w:rFonts w:ascii="Times New Roman" w:hAnsi="Times New Roman" w:cs="Times New Roman"/>
          <w:sz w:val="24"/>
          <w:szCs w:val="24"/>
        </w:rPr>
        <w:t xml:space="preserve">Уполномоченный  орган,  выдавший  разрешение  на  осуществление земляных работ (ордер на раскопки), имеет право: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проверять  ход  выполнения  земляных  работ,  работ  по  восстановлению нарушенного  благоустройства  и  озеленения  на  объекте,  указанном  в разрешении на осуществление земляных работ (ордере на раскопки);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выдавать  обязательные  для  исполнения  предписания  об  устранении выявленных в ходе проверок нарушений порядка, приостанавливать  действие  разрешения на осуществление земляных работ (ордера на раскопки). </w:t>
      </w:r>
    </w:p>
    <w:p w:rsidR="00FA3BF3" w:rsidRPr="005904AF" w:rsidRDefault="00F51C50"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12.41 </w:t>
      </w:r>
      <w:r w:rsidR="00FA3BF3" w:rsidRPr="005904AF">
        <w:rPr>
          <w:rFonts w:ascii="Times New Roman" w:hAnsi="Times New Roman" w:cs="Times New Roman"/>
          <w:sz w:val="24"/>
          <w:szCs w:val="24"/>
        </w:rPr>
        <w:t xml:space="preserve">Контроль за соблюдением технологии производства земляных, строительных  и  ремонтных  работ  осуществляют  представители  заказчика, уполномоченные контролирующие и надзорные органы, в случае проведения работ на </w:t>
      </w:r>
      <w:proofErr w:type="spellStart"/>
      <w:r w:rsidR="00FA3BF3" w:rsidRPr="005904AF">
        <w:rPr>
          <w:rFonts w:ascii="Times New Roman" w:hAnsi="Times New Roman" w:cs="Times New Roman"/>
          <w:sz w:val="24"/>
          <w:szCs w:val="24"/>
        </w:rPr>
        <w:t>улично-сети</w:t>
      </w:r>
      <w:proofErr w:type="spellEnd"/>
      <w:r w:rsidR="00FA3BF3" w:rsidRPr="005904AF">
        <w:rPr>
          <w:rFonts w:ascii="Times New Roman" w:hAnsi="Times New Roman" w:cs="Times New Roman"/>
          <w:sz w:val="24"/>
          <w:szCs w:val="24"/>
        </w:rPr>
        <w:t xml:space="preserve"> − эксплуатирующая организация. </w:t>
      </w:r>
    </w:p>
    <w:p w:rsidR="00FA3BF3" w:rsidRPr="005904AF" w:rsidRDefault="00F51C50"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12.42 </w:t>
      </w:r>
      <w:r w:rsidR="00FA3BF3" w:rsidRPr="005904AF">
        <w:rPr>
          <w:rFonts w:ascii="Times New Roman" w:hAnsi="Times New Roman" w:cs="Times New Roman"/>
          <w:sz w:val="24"/>
          <w:szCs w:val="24"/>
        </w:rPr>
        <w:t xml:space="preserve">Контроль  за  выполнением  условий  согласования  проектной документации осуществляет организация, выдавшая условия. </w:t>
      </w:r>
    </w:p>
    <w:p w:rsidR="00FA3BF3" w:rsidRPr="005904AF" w:rsidRDefault="00F51C50"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12.43 </w:t>
      </w:r>
      <w:r w:rsidR="00FA3BF3" w:rsidRPr="005904AF">
        <w:rPr>
          <w:rFonts w:ascii="Times New Roman" w:hAnsi="Times New Roman" w:cs="Times New Roman"/>
          <w:sz w:val="24"/>
          <w:szCs w:val="24"/>
        </w:rPr>
        <w:t>Производитель  работ  должен  обеспечивать  доступ  на  территорию стройплощадки и возводимого  объекта  представителям застройщика (заказчика), органам государственного контроля (надзора), органам муниципального контроля, авторского надзора и представителям администрации муниципального образования, представлять им необходимую документацию.</w:t>
      </w:r>
    </w:p>
    <w:p w:rsidR="00FA3BF3" w:rsidRPr="005904AF" w:rsidRDefault="00F51C50"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12.44 </w:t>
      </w:r>
      <w:r w:rsidR="00FA3BF3" w:rsidRPr="005904AF">
        <w:rPr>
          <w:rFonts w:ascii="Times New Roman" w:hAnsi="Times New Roman" w:cs="Times New Roman"/>
          <w:sz w:val="24"/>
          <w:szCs w:val="24"/>
        </w:rPr>
        <w:t>Организация  мероприятий  по  контролю  за  производством  земляных работ осуществляется в соответствии с порядком контроля за производством земляных работ, утвержденным правовым актом муниципального образования.</w:t>
      </w:r>
    </w:p>
    <w:p w:rsidR="00FA3BF3" w:rsidRPr="005904AF" w:rsidRDefault="00FA3BF3" w:rsidP="005904AF">
      <w:pPr>
        <w:pStyle w:val="afc"/>
        <w:jc w:val="both"/>
        <w:rPr>
          <w:rFonts w:ascii="Times New Roman" w:hAnsi="Times New Roman" w:cs="Times New Roman"/>
          <w:sz w:val="24"/>
          <w:szCs w:val="24"/>
        </w:rPr>
      </w:pPr>
    </w:p>
    <w:p w:rsidR="00FA3BF3" w:rsidRPr="002E51B6" w:rsidRDefault="00FA3BF3" w:rsidP="005904AF">
      <w:pPr>
        <w:pStyle w:val="afc"/>
        <w:jc w:val="both"/>
        <w:rPr>
          <w:rFonts w:ascii="Times New Roman" w:hAnsi="Times New Roman" w:cs="Times New Roman"/>
          <w:b/>
          <w:bCs/>
          <w:sz w:val="24"/>
          <w:szCs w:val="24"/>
        </w:rPr>
      </w:pPr>
      <w:r w:rsidRPr="002E51B6">
        <w:rPr>
          <w:rFonts w:ascii="Times New Roman" w:hAnsi="Times New Roman" w:cs="Times New Roman"/>
          <w:b/>
          <w:sz w:val="24"/>
          <w:szCs w:val="24"/>
        </w:rPr>
        <w:t xml:space="preserve">Глава 13. </w:t>
      </w:r>
      <w:r w:rsidRPr="002E51B6">
        <w:rPr>
          <w:rFonts w:ascii="Times New Roman" w:hAnsi="Times New Roman" w:cs="Times New Roman"/>
          <w:b/>
          <w:sz w:val="24"/>
          <w:szCs w:val="24"/>
        </w:rPr>
        <w:tab/>
        <w:t xml:space="preserve">УЧАСТИЕ СОБСТВЕННИКОВ И (ИЛИ) ИНЫХ ЗАКОННЫХ </w:t>
      </w:r>
      <w:r w:rsidRPr="002E51B6">
        <w:rPr>
          <w:rFonts w:ascii="Times New Roman" w:hAnsi="Times New Roman" w:cs="Times New Roman"/>
          <w:b/>
          <w:sz w:val="24"/>
          <w:szCs w:val="24"/>
        </w:rPr>
        <w:tab/>
      </w:r>
      <w:r w:rsidRPr="002E51B6">
        <w:rPr>
          <w:rFonts w:ascii="Times New Roman" w:hAnsi="Times New Roman" w:cs="Times New Roman"/>
          <w:b/>
          <w:sz w:val="24"/>
          <w:szCs w:val="24"/>
        </w:rPr>
        <w:tab/>
      </w:r>
      <w:r w:rsidRPr="002E51B6">
        <w:rPr>
          <w:rFonts w:ascii="Times New Roman" w:hAnsi="Times New Roman" w:cs="Times New Roman"/>
          <w:b/>
          <w:sz w:val="24"/>
          <w:szCs w:val="24"/>
        </w:rPr>
        <w:tab/>
        <w:t xml:space="preserve">ВЛАДЕЛЬЦЕВ ЗДАНИЙ, СТРОЕНИЙ, СООРУЖЕНИЙ, </w:t>
      </w:r>
      <w:r w:rsidRPr="002E51B6">
        <w:rPr>
          <w:rFonts w:ascii="Times New Roman" w:hAnsi="Times New Roman" w:cs="Times New Roman"/>
          <w:b/>
          <w:sz w:val="24"/>
          <w:szCs w:val="24"/>
        </w:rPr>
        <w:tab/>
        <w:t xml:space="preserve">ЗЕМЕЛЬНЫХ УЧАСТКОВ В СОДЕРЖАНИИ ПРИЛЕГАЮЩИХ </w:t>
      </w:r>
      <w:r w:rsidRPr="002E51B6">
        <w:rPr>
          <w:rFonts w:ascii="Times New Roman" w:hAnsi="Times New Roman" w:cs="Times New Roman"/>
          <w:b/>
          <w:sz w:val="24"/>
          <w:szCs w:val="24"/>
        </w:rPr>
        <w:tab/>
      </w:r>
      <w:r w:rsidRPr="002E51B6">
        <w:rPr>
          <w:rFonts w:ascii="Times New Roman" w:hAnsi="Times New Roman" w:cs="Times New Roman"/>
          <w:b/>
          <w:sz w:val="24"/>
          <w:szCs w:val="24"/>
        </w:rPr>
        <w:tab/>
        <w:t>ТЕРРИТОРИЙ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eastAsia="Calibri" w:hAnsi="Times New Roman" w:cs="Times New Roman"/>
          <w:sz w:val="24"/>
          <w:szCs w:val="24"/>
        </w:rPr>
        <w:t xml:space="preserve">Собственники и (или) владельцы зданий (помещений в них), строений, сооружений, нестационарных объектов, а также лица, владеющие земельными участками на праве собственности и ином вещном праве, несут ответственность за содержание и благоустройство прилегающих территорий, границы которых установлены </w:t>
      </w:r>
      <w:r w:rsidRPr="005904AF">
        <w:rPr>
          <w:rFonts w:ascii="Times New Roman" w:hAnsi="Times New Roman" w:cs="Times New Roman"/>
          <w:sz w:val="24"/>
          <w:szCs w:val="24"/>
        </w:rPr>
        <w:t>в соответствии с порядком, установленным законодательством Тамбовской области, главой 14 настоящих Правил.</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Собственники и (или) иные законные владельцы зданий (помещений в них), сооружений, нестационарных объектов, земельных участков вправе передать обязательства по содержанию прилегающей территории иным ответственным лицам на основании договора, а также по иным основаниям, предусмотренным законодательством.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Обязательства по содержанию прилегающей территории между несколькими собственниками и (или) иными законными владельцами зданий (помещений в них), </w:t>
      </w:r>
      <w:r w:rsidRPr="005904AF">
        <w:rPr>
          <w:rFonts w:ascii="Times New Roman" w:hAnsi="Times New Roman" w:cs="Times New Roman"/>
          <w:sz w:val="24"/>
          <w:szCs w:val="24"/>
        </w:rPr>
        <w:lastRenderedPageBreak/>
        <w:t xml:space="preserve">сооружений, нестационарных объектов, земельных участков распределяются соглашениями сторон. </w:t>
      </w:r>
    </w:p>
    <w:p w:rsidR="00FA3BF3" w:rsidRPr="005904AF" w:rsidRDefault="00FA3BF3" w:rsidP="005904AF">
      <w:pPr>
        <w:pStyle w:val="afc"/>
        <w:jc w:val="both"/>
        <w:rPr>
          <w:rFonts w:ascii="Times New Roman" w:hAnsi="Times New Roman" w:cs="Times New Roman"/>
          <w:sz w:val="24"/>
          <w:szCs w:val="24"/>
        </w:rPr>
      </w:pPr>
    </w:p>
    <w:p w:rsidR="00FA3BF3" w:rsidRPr="002E51B6" w:rsidRDefault="00FA3BF3" w:rsidP="002E51B6">
      <w:pPr>
        <w:pStyle w:val="afc"/>
        <w:jc w:val="center"/>
        <w:rPr>
          <w:rFonts w:ascii="Times New Roman" w:hAnsi="Times New Roman" w:cs="Times New Roman"/>
          <w:b/>
          <w:sz w:val="24"/>
          <w:szCs w:val="24"/>
        </w:rPr>
      </w:pPr>
      <w:r w:rsidRPr="002E51B6">
        <w:rPr>
          <w:rFonts w:ascii="Times New Roman" w:hAnsi="Times New Roman" w:cs="Times New Roman"/>
          <w:b/>
          <w:sz w:val="24"/>
          <w:szCs w:val="24"/>
        </w:rPr>
        <w:t xml:space="preserve">Глава 14.  </w:t>
      </w:r>
      <w:r w:rsidRPr="002E51B6">
        <w:rPr>
          <w:rFonts w:ascii="Times New Roman" w:hAnsi="Times New Roman" w:cs="Times New Roman"/>
          <w:b/>
          <w:sz w:val="24"/>
          <w:szCs w:val="24"/>
        </w:rPr>
        <w:tab/>
        <w:t xml:space="preserve">ПОРЯДОК ОПРЕДЕЛЕНИЯ ГРАНИЦ ПРИЛЕГАЮЩИХ </w:t>
      </w:r>
      <w:r w:rsidRPr="002E51B6">
        <w:rPr>
          <w:rFonts w:ascii="Times New Roman" w:hAnsi="Times New Roman" w:cs="Times New Roman"/>
          <w:b/>
          <w:sz w:val="24"/>
          <w:szCs w:val="24"/>
        </w:rPr>
        <w:tab/>
      </w:r>
      <w:r w:rsidRPr="002E51B6">
        <w:rPr>
          <w:rFonts w:ascii="Times New Roman" w:hAnsi="Times New Roman" w:cs="Times New Roman"/>
          <w:b/>
          <w:sz w:val="24"/>
          <w:szCs w:val="24"/>
        </w:rPr>
        <w:tab/>
      </w:r>
      <w:r w:rsidRPr="002E51B6">
        <w:rPr>
          <w:rFonts w:ascii="Times New Roman" w:hAnsi="Times New Roman" w:cs="Times New Roman"/>
          <w:b/>
          <w:sz w:val="24"/>
          <w:szCs w:val="24"/>
        </w:rPr>
        <w:tab/>
      </w:r>
      <w:r w:rsidRPr="002E51B6">
        <w:rPr>
          <w:rFonts w:ascii="Times New Roman" w:hAnsi="Times New Roman" w:cs="Times New Roman"/>
          <w:b/>
          <w:sz w:val="24"/>
          <w:szCs w:val="24"/>
        </w:rPr>
        <w:tab/>
        <w:t>ТЕРРИТОРИЙ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14.1.Прилегающие территории в границах муниципального образования определяются на основании положений статьи 45</w:t>
      </w:r>
      <w:r w:rsidRPr="005904AF">
        <w:rPr>
          <w:rFonts w:ascii="Times New Roman" w:hAnsi="Times New Roman" w:cs="Times New Roman"/>
          <w:sz w:val="24"/>
          <w:szCs w:val="24"/>
          <w:vertAlign w:val="superscript"/>
        </w:rPr>
        <w:t>1</w:t>
      </w:r>
      <w:r w:rsidRPr="005904AF">
        <w:rPr>
          <w:rFonts w:ascii="Times New Roman" w:hAnsi="Times New Roman" w:cs="Times New Roman"/>
          <w:sz w:val="24"/>
          <w:szCs w:val="24"/>
        </w:rPr>
        <w:t xml:space="preserve"> Федерального закона                    от 06.10.2003 № 131-ФЗ «Об общих принципах организации местного самоуправления в Российской Федерации», статьи 12</w:t>
      </w:r>
      <w:r w:rsidRPr="005904AF">
        <w:rPr>
          <w:rFonts w:ascii="Times New Roman" w:hAnsi="Times New Roman" w:cs="Times New Roman"/>
          <w:sz w:val="24"/>
          <w:szCs w:val="24"/>
          <w:vertAlign w:val="superscript"/>
        </w:rPr>
        <w:t>1</w:t>
      </w:r>
      <w:r w:rsidRPr="005904AF">
        <w:rPr>
          <w:rFonts w:ascii="Times New Roman" w:hAnsi="Times New Roman" w:cs="Times New Roman"/>
          <w:sz w:val="24"/>
          <w:szCs w:val="24"/>
        </w:rPr>
        <w:t xml:space="preserve"> Закона Тамбовской области от 25.02.2017 № 86-З «Об отдельных вопросах организации местного самоуправления в Тамбовской области».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14.2. Расстояния от внутренней границы прилегающей территории                     до внешней границы прилегающей территории, а также максимальные                     и минимальные площади прилегающих террит</w:t>
      </w:r>
      <w:r w:rsidRPr="005904AF">
        <w:rPr>
          <w:rFonts w:ascii="Times New Roman" w:hAnsi="Times New Roman" w:cs="Times New Roman"/>
          <w:sz w:val="24"/>
          <w:szCs w:val="24"/>
          <w:shd w:val="clear" w:color="auto" w:fill="FFFFFF"/>
        </w:rPr>
        <w:t>орий в зависимости от назначения зданий, строений, сооружений, приведены в Приложении № 1 к настоящим Правилам; в зависимости от видов разрешенного использования земельных участков приведены в Приложении № 2 к настоящим Правилам.</w:t>
      </w:r>
    </w:p>
    <w:p w:rsidR="00FA3BF3" w:rsidRPr="005904AF" w:rsidRDefault="00FA3BF3" w:rsidP="005904AF">
      <w:pPr>
        <w:pStyle w:val="afc"/>
        <w:jc w:val="both"/>
        <w:rPr>
          <w:rFonts w:ascii="Times New Roman" w:hAnsi="Times New Roman" w:cs="Times New Roman"/>
          <w:color w:val="000000" w:themeColor="text1"/>
          <w:sz w:val="24"/>
          <w:szCs w:val="24"/>
        </w:rPr>
      </w:pPr>
      <w:r w:rsidRPr="005904AF">
        <w:rPr>
          <w:rFonts w:ascii="Times New Roman" w:hAnsi="Times New Roman" w:cs="Times New Roman"/>
          <w:color w:val="000000" w:themeColor="text1"/>
          <w:sz w:val="24"/>
          <w:szCs w:val="24"/>
        </w:rPr>
        <w:t>14.3.Границы прилегающей территории определяются с учетом следующих ограничений: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не допускается пересечение границ прилегающих территорий, за исключением случая установления общих смежных границ прилегающих территорий;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закрепленных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FA3BF3" w:rsidRPr="005904AF" w:rsidRDefault="00FA3BF3" w:rsidP="005904AF">
      <w:pPr>
        <w:pStyle w:val="afc"/>
        <w:jc w:val="both"/>
        <w:rPr>
          <w:rFonts w:ascii="Times New Roman" w:hAnsi="Times New Roman" w:cs="Times New Roman"/>
          <w:sz w:val="24"/>
          <w:szCs w:val="24"/>
        </w:rPr>
      </w:pPr>
    </w:p>
    <w:p w:rsidR="00FA3BF3" w:rsidRPr="002E51B6" w:rsidRDefault="00FA3BF3" w:rsidP="002E51B6">
      <w:pPr>
        <w:pStyle w:val="afc"/>
        <w:jc w:val="center"/>
        <w:rPr>
          <w:rFonts w:ascii="Times New Roman" w:hAnsi="Times New Roman" w:cs="Times New Roman"/>
          <w:b/>
          <w:sz w:val="24"/>
          <w:szCs w:val="24"/>
        </w:rPr>
      </w:pPr>
      <w:r w:rsidRPr="002E51B6">
        <w:rPr>
          <w:rFonts w:ascii="Times New Roman" w:hAnsi="Times New Roman" w:cs="Times New Roman"/>
          <w:b/>
          <w:sz w:val="24"/>
          <w:szCs w:val="24"/>
        </w:rPr>
        <w:t xml:space="preserve">Глава 15. </w:t>
      </w:r>
      <w:r w:rsidRPr="002E51B6">
        <w:rPr>
          <w:rFonts w:ascii="Times New Roman" w:hAnsi="Times New Roman" w:cs="Times New Roman"/>
          <w:b/>
          <w:sz w:val="24"/>
          <w:szCs w:val="24"/>
        </w:rPr>
        <w:tab/>
        <w:t xml:space="preserve">ПРАЗДНИЧНОЕ ОФОРМЛЕНИЕ ТЕРРИТОРИИ </w:t>
      </w:r>
      <w:r w:rsidRPr="002E51B6">
        <w:rPr>
          <w:rFonts w:ascii="Times New Roman" w:hAnsi="Times New Roman" w:cs="Times New Roman"/>
          <w:b/>
          <w:sz w:val="24"/>
          <w:szCs w:val="24"/>
        </w:rPr>
        <w:tab/>
      </w:r>
      <w:r w:rsidRPr="002E51B6">
        <w:rPr>
          <w:rFonts w:ascii="Times New Roman" w:hAnsi="Times New Roman" w:cs="Times New Roman"/>
          <w:b/>
          <w:sz w:val="24"/>
          <w:szCs w:val="24"/>
        </w:rPr>
        <w:tab/>
      </w:r>
      <w:r w:rsidRPr="002E51B6">
        <w:rPr>
          <w:rFonts w:ascii="Times New Roman" w:hAnsi="Times New Roman" w:cs="Times New Roman"/>
          <w:b/>
          <w:sz w:val="24"/>
          <w:szCs w:val="24"/>
        </w:rPr>
        <w:tab/>
      </w:r>
      <w:r w:rsidRPr="002E51B6">
        <w:rPr>
          <w:rFonts w:ascii="Times New Roman" w:hAnsi="Times New Roman" w:cs="Times New Roman"/>
          <w:b/>
          <w:sz w:val="24"/>
          <w:szCs w:val="24"/>
        </w:rPr>
        <w:tab/>
      </w:r>
      <w:r w:rsidRPr="002E51B6">
        <w:rPr>
          <w:rFonts w:ascii="Times New Roman" w:hAnsi="Times New Roman" w:cs="Times New Roman"/>
          <w:b/>
          <w:sz w:val="24"/>
          <w:szCs w:val="24"/>
        </w:rPr>
        <w:tab/>
        <w:t>МУНИЦИПАЛЬНОГО ОБРАЗОВАНИЯ</w:t>
      </w:r>
    </w:p>
    <w:p w:rsidR="00FA3BF3" w:rsidRPr="005904AF" w:rsidRDefault="00FA3BF3" w:rsidP="005904AF">
      <w:pPr>
        <w:pStyle w:val="afc"/>
        <w:jc w:val="both"/>
        <w:rPr>
          <w:rFonts w:ascii="Times New Roman" w:hAnsi="Times New Roman" w:cs="Times New Roman"/>
          <w:sz w:val="24"/>
          <w:szCs w:val="24"/>
        </w:rPr>
      </w:pP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Праздничное оформление территории требуется осуществлять по решению администрации сельсовета на период проведения </w:t>
      </w:r>
      <w:bookmarkStart w:id="5" w:name="f16b3"/>
      <w:bookmarkEnd w:id="5"/>
      <w:r w:rsidRPr="005904AF">
        <w:rPr>
          <w:rFonts w:ascii="Times New Roman" w:hAnsi="Times New Roman" w:cs="Times New Roman"/>
          <w:sz w:val="24"/>
          <w:szCs w:val="24"/>
        </w:rPr>
        <w:t>государственных и муниципальных праздников, а также мероприятий, связанных со знаменательными событиями.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сельсовета.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Работы, связанные с проведением торжественных и праздничных мероприятий, производятся за счет средств их организаторов.</w:t>
      </w:r>
    </w:p>
    <w:p w:rsidR="00FA3BF3" w:rsidRPr="005904AF" w:rsidRDefault="00FA3BF3" w:rsidP="005904AF">
      <w:pPr>
        <w:pStyle w:val="afc"/>
        <w:jc w:val="both"/>
        <w:rPr>
          <w:rFonts w:ascii="Times New Roman" w:hAnsi="Times New Roman" w:cs="Times New Roman"/>
          <w:sz w:val="24"/>
          <w:szCs w:val="24"/>
        </w:rPr>
      </w:pPr>
      <w:bookmarkStart w:id="6" w:name="BM0879c"/>
      <w:bookmarkEnd w:id="6"/>
      <w:r w:rsidRPr="005904AF">
        <w:rPr>
          <w:rFonts w:ascii="Times New Roman" w:hAnsi="Times New Roman" w:cs="Times New Roman"/>
          <w:sz w:val="24"/>
          <w:szCs w:val="24"/>
        </w:rPr>
        <w:t>Праздничное оформление предусматривает вывешивание флагов, лозунгов, гирлянд, панно, установку декоративных элементов и композиций, стендов, киосков, а также устройство праздничной иллюминации.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местной администрацией.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lastRenderedPageBreak/>
        <w:t>При изготовлении и установке элементов праздничного оформления запрещено снимать, повреждать технические средства регулирования дорожного движения, ухудшать их видимость.</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Не допускается использовать в праздничном оформлении элементы, имеющие дефекты. К дефектам внешнего вида элементов праздничного оформления относятся: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ржавчина, отслоения краски и царапины на элементах и крепеже;</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частичное или полное отсутствие свечения элементов светового оформления;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видимые трещины, сколы и другие повреждения на поверхностях элементов праздничного оформления, видимая деформация несущих и крепежных элементов.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Организация работ по демонтажу самовольно установленных элементов праздничного оформления, устранению дефектов, указанных в п. 15.6 настоящих Правил, осуществляется собственником (владельцем) или пользователем объекта.</w:t>
      </w:r>
    </w:p>
    <w:p w:rsidR="00FA3BF3" w:rsidRPr="005904AF" w:rsidRDefault="00FA3BF3" w:rsidP="005904AF">
      <w:pPr>
        <w:pStyle w:val="afc"/>
        <w:jc w:val="both"/>
        <w:rPr>
          <w:rFonts w:ascii="Times New Roman" w:hAnsi="Times New Roman" w:cs="Times New Roman"/>
          <w:sz w:val="24"/>
          <w:szCs w:val="24"/>
        </w:rPr>
      </w:pPr>
    </w:p>
    <w:p w:rsidR="00FA3BF3" w:rsidRPr="002E51B6" w:rsidRDefault="00FA3BF3" w:rsidP="005904AF">
      <w:pPr>
        <w:pStyle w:val="afc"/>
        <w:jc w:val="both"/>
        <w:rPr>
          <w:rFonts w:ascii="Times New Roman" w:hAnsi="Times New Roman" w:cs="Times New Roman"/>
          <w:b/>
          <w:sz w:val="24"/>
          <w:szCs w:val="24"/>
        </w:rPr>
      </w:pPr>
      <w:r w:rsidRPr="002E51B6">
        <w:rPr>
          <w:rFonts w:ascii="Times New Roman" w:hAnsi="Times New Roman" w:cs="Times New Roman"/>
          <w:b/>
          <w:sz w:val="24"/>
          <w:szCs w:val="24"/>
        </w:rPr>
        <w:t xml:space="preserve">Глава 16. </w:t>
      </w:r>
      <w:r w:rsidRPr="002E51B6">
        <w:rPr>
          <w:rFonts w:ascii="Times New Roman" w:hAnsi="Times New Roman" w:cs="Times New Roman"/>
          <w:b/>
          <w:sz w:val="24"/>
          <w:szCs w:val="24"/>
        </w:rPr>
        <w:tab/>
        <w:t xml:space="preserve">ПОРЯДОК УЧАСТИЯ ГРАЖДАН И ОРГАНИЗАЦИЙ В </w:t>
      </w:r>
      <w:r w:rsidRPr="002E51B6">
        <w:rPr>
          <w:rFonts w:ascii="Times New Roman" w:hAnsi="Times New Roman" w:cs="Times New Roman"/>
          <w:b/>
          <w:sz w:val="24"/>
          <w:szCs w:val="24"/>
        </w:rPr>
        <w:tab/>
      </w:r>
      <w:r w:rsidRPr="002E51B6">
        <w:rPr>
          <w:rFonts w:ascii="Times New Roman" w:hAnsi="Times New Roman" w:cs="Times New Roman"/>
          <w:b/>
          <w:sz w:val="24"/>
          <w:szCs w:val="24"/>
        </w:rPr>
        <w:tab/>
      </w:r>
      <w:r w:rsidRPr="002E51B6">
        <w:rPr>
          <w:rFonts w:ascii="Times New Roman" w:hAnsi="Times New Roman" w:cs="Times New Roman"/>
          <w:b/>
          <w:sz w:val="24"/>
          <w:szCs w:val="24"/>
        </w:rPr>
        <w:tab/>
      </w:r>
      <w:r w:rsidRPr="002E51B6">
        <w:rPr>
          <w:rFonts w:ascii="Times New Roman" w:hAnsi="Times New Roman" w:cs="Times New Roman"/>
          <w:b/>
          <w:sz w:val="24"/>
          <w:szCs w:val="24"/>
        </w:rPr>
        <w:tab/>
        <w:t xml:space="preserve">РЕАЛИЗАЦИИ МЕРОПРИЯТИЙ ПО БЛАГОУСТРОЙСТВУ </w:t>
      </w:r>
      <w:r w:rsidRPr="002E51B6">
        <w:rPr>
          <w:rFonts w:ascii="Times New Roman" w:hAnsi="Times New Roman" w:cs="Times New Roman"/>
          <w:b/>
          <w:sz w:val="24"/>
          <w:szCs w:val="24"/>
        </w:rPr>
        <w:tab/>
      </w:r>
      <w:r w:rsidRPr="002E51B6">
        <w:rPr>
          <w:rFonts w:ascii="Times New Roman" w:hAnsi="Times New Roman" w:cs="Times New Roman"/>
          <w:b/>
          <w:sz w:val="24"/>
          <w:szCs w:val="24"/>
        </w:rPr>
        <w:tab/>
      </w:r>
      <w:r w:rsidRPr="002E51B6">
        <w:rPr>
          <w:rFonts w:ascii="Times New Roman" w:hAnsi="Times New Roman" w:cs="Times New Roman"/>
          <w:b/>
          <w:sz w:val="24"/>
          <w:szCs w:val="24"/>
        </w:rPr>
        <w:tab/>
        <w:t>ТЕРРИТОРИИ МУНИЦИПАЛЬНОГО ОБРАЗОВАНИЯ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Участниками деятельности по благоустройству могут выступать:</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население сельсовета, которое формирует запрос на благоустройство и принимает участие в оценке предлагаемых решений и в выполнении работ;</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органы местного самоуправления, которые обеспечивают в соответствии с действующим законодательством финансирование мероприятий в рамках местного бюджета, а также муниципальные организации;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хозяйствующие субъекты, осуществляющие деятельность на территории сельсовета, которые могут участвовать в формировании предложений по благоустройству, а также в осуществляют финансирование мероприятий по благоустройству принадлежащих им объектов;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исполнители работ, специалисты по благоустройству и озеленению, в том числе возведению МАФ;</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иные лица, заинтересованные в повышении уровня благоустройства муниципального образования.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Участие жителей может быть прямым или опосредованным -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Участие осуществляется путем инициирования проектов благоустройства, обсуждения проектных решений и, в некоторых случаях, реализации принятых решений.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принцип комфортной организации пешеходной среды - создание в населенном пункте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w:t>
      </w:r>
      <w:proofErr w:type="spellStart"/>
      <w:r w:rsidRPr="005904AF">
        <w:rPr>
          <w:rFonts w:ascii="Times New Roman" w:hAnsi="Times New Roman" w:cs="Times New Roman"/>
          <w:sz w:val="24"/>
          <w:szCs w:val="24"/>
        </w:rPr>
        <w:t>маломобильных</w:t>
      </w:r>
      <w:proofErr w:type="spellEnd"/>
      <w:r w:rsidRPr="005904AF">
        <w:rPr>
          <w:rFonts w:ascii="Times New Roman" w:hAnsi="Times New Roman" w:cs="Times New Roman"/>
          <w:sz w:val="24"/>
          <w:szCs w:val="24"/>
        </w:rPr>
        <w:t xml:space="preserve"> групп граждан при различных погодных условиях;</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принцип комфортной мобильности - наличие у жителей сопоставимых по скорости и уровню комфорта возможностей доступа к основным точкам притяжения в городе и за его пределами </w:t>
      </w:r>
      <w:r w:rsidRPr="005904AF">
        <w:rPr>
          <w:rFonts w:ascii="Times New Roman" w:hAnsi="Times New Roman" w:cs="Times New Roman"/>
          <w:sz w:val="24"/>
          <w:szCs w:val="24"/>
        </w:rPr>
        <w:lastRenderedPageBreak/>
        <w:t>при помощи различных видов транспорта (личный автотранспорт, различные виды общественного транспорта, велосипед);</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принцип комфортной среды для общения - гармоничное размещение в населенном пункте территорий общего пользования,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принцип насыщенности общественных и приватных пространств разнообразными элементами природной среды (зеленые насаждения, водные объекты)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В качестве приоритетных объектов благоустройства требуется выбирать активно посещаемые или имеющие очевидный потенциал для роста пешеходных потоков на территории муниципального сельсовета, с учетом объективной потребности в развитии тех или иных общественных пространств, экономической эффективности реализации проектов и стратегии развития муниципального образования.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Обоснование общественного участия: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вовлеченность жителей муниципального сельсовета в принятие решений и реализацию проектов, учет их мнения повышает удовлетворенность городской средой, формирует положительный эмоциональный фон, ведет к повышению субъективного восприятия качества жизни;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участие в развитии комфортной городской среды создает новые возможности для общения, творчества и повышает субъективное восприятие качества жизни, стимулирует общение жителей по вопросам повседневной жизни, совместному решению задач, созданию новых идей, некоммерческих и коммерческих проектов;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общественное участие на этапе планирования и проектирования снижает количество противоречий и конфликтов, повышает уровень согласованности и доверия между органами государственной и муниципальной власти и жителями муниципального сельсовета;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приглашение со стороны администрации муниципального образования к участию в деятельности по развитию территорий местных профессионалов, активных жителей, представителей сообществ и различных объединений и организаций (далее - заинтересованные лица) способствует открытию новых возможностей для повышения социальной связанности, учету различных мнений, объективному повышению качества принятых решений.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Основные решения: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территорий муниципального образования;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  разработка внутренних правил, регулирующих процесс общественного участия;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рассмотрение созданных вариантов с вовлечением всех заинтересованных лиц, имеющих отношение к общественной территории и данному вопросу;</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lastRenderedPageBreak/>
        <w:tab/>
        <w:t>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лиц.</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Принципы организации общественного участия: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наиболее полное включение заинтересованных лиц для выявления их интересов и ценностей;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отражение интересов и ценностей заинтересованных лиц в проектировании любых изменений в сфере благоустройства муниципального образования;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достижение согласия по целям и планам реализации проектов;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  мобилизация и объединение заинтересованных лиц вокруг проектов, реализующих стратегию развития территорий муниципального образования;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  организация открытого обсуждения проектов благоустройства территорий на этапе формулирования задач проекта;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  обеспечение открытости и гласности, учет мнения населения и заинтересованных лиц при принятии решений по вопросам благоустройства и развития территорий муниципального образования;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  обеспечение доступности информации и информирование населения о задачах и проектах в сфере благоустройства и комплексного развития при реализации проектов, о планирующихся изменениях и возможности участия в этом процессе.</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Формы общественного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определение целей и задач по развитию территорий;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определение основных видов активностей, функциональных зон общественных пространств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обсуждение и выбор типа оборудования, некапитальных объектов, МАФ, включая определение их функционального назначения, соответствующих габаритов, стилевого решения, материалов;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проведение консультаций по выбору типов покрытий с учетом функционального зонирования территории;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проведение консультаций по типам озеленения;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проведение консультаций по предполагаемым типам освещения и осветительного оборудования;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одобрение проектных решений участниками процесса проектирования и будущими пользователями территории, на которой предполагается выполнение работ по благоустройству;</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Информирование общественности о планирующихся изменениях и возможности участия в этом процессе осуществляется путем:</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использования официального сайта администрации сельсовета в информационно-телекоммуникационной сети Интернет (далее – официальный сайт), который будет решать </w:t>
      </w:r>
      <w:r w:rsidRPr="005904AF">
        <w:rPr>
          <w:rFonts w:ascii="Times New Roman" w:hAnsi="Times New Roman" w:cs="Times New Roman"/>
          <w:sz w:val="24"/>
          <w:szCs w:val="24"/>
        </w:rPr>
        <w:lastRenderedPageBreak/>
        <w:t>задачи по сбору информации, обеспечению участия и регулярном информировании о ходе проекта путем размещения основной проектной и конкурсной документации с публикацией фото-, видео- и текстовой информации по итогам проведения общественных обсуждений проектов в сфере благоустройства;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организации работы со средствами массовой информации, охватывающими широкий круг людей разных возрастных групп и потенциальные аудитории проекта;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вывешивания афиш и объявлений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индивидуальных приглашений участников встречи лично, по электронной почте или по телефону;</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установки специальных информационных стендов на территории объекта проектирования благоустройства.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Стенды требуется устанавливать как для сбора анкет, информации и обратной связи, так и в качестве площадок для обнародования всех этапов процесса проектирования по итогам проведения общественных обсуждений.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Механизмы общественного участия: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для осуществления участия населения и заинтересованных лиц в процессе принятия решений и реализации проектов комплексного благоустройства может быть применено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 212-ФЗ «Об основах общественного контроля в Российской Федерации»;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до проведения общественного обсуждения на официальном сайте размещается достоверная и актуальная информация о проекте, результатах </w:t>
      </w:r>
      <w:proofErr w:type="spellStart"/>
      <w:r w:rsidRPr="005904AF">
        <w:rPr>
          <w:rFonts w:ascii="Times New Roman" w:hAnsi="Times New Roman" w:cs="Times New Roman"/>
          <w:sz w:val="24"/>
          <w:szCs w:val="24"/>
        </w:rPr>
        <w:t>предпроектного</w:t>
      </w:r>
      <w:proofErr w:type="spellEnd"/>
      <w:r w:rsidRPr="005904AF">
        <w:rPr>
          <w:rFonts w:ascii="Times New Roman" w:hAnsi="Times New Roman" w:cs="Times New Roman"/>
          <w:sz w:val="24"/>
          <w:szCs w:val="24"/>
        </w:rPr>
        <w:t xml:space="preserve"> исследования, а также сам проект;</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требуется использовать следующие инструменты: анкетирование, опросы, интервьюирование, работа с отдельными группами пользователей,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для проведения общественных обсуждений должны выбираться общественные центры, находящиеся в зоне хорошей транспортной доступности;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по итогам встреч, проектных семинаров и других форматов общественных обсуждений формируется отчет, который размещается для публичного доступа, как на информационных ресурсах проекта, так и на официальном сайте.</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Общественный контроль:</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lastRenderedPageBreak/>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в том числе с использованием технических средств для фото- и видео-фиксации;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информация о выявленных и зафиксированных в рамках общественного контроля нарушениях в области благоустройства направляется для принятия мер в адрес администрации муниципального образования.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участие лиц, осуществляющих предпринимательскую деятельность, в реализации комплексных проектов благоустройства заключается: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в создании и предоставлении разного рода услуг и сервисов для посетителей общественных пространств;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в строительстве, реконструкции, реставрации объектов недвижимости;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в производстве или размещении элементов благоустройства;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в организации мероприятий, обеспечивающих приток посетителей на создаваемые общественные пространства;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в иных формах.</w:t>
      </w:r>
    </w:p>
    <w:p w:rsidR="00FA3BF3" w:rsidRPr="005904AF" w:rsidRDefault="00FA3BF3" w:rsidP="005904AF">
      <w:pPr>
        <w:pStyle w:val="afc"/>
        <w:jc w:val="both"/>
        <w:rPr>
          <w:rFonts w:ascii="Times New Roman" w:hAnsi="Times New Roman" w:cs="Times New Roman"/>
          <w:sz w:val="24"/>
          <w:szCs w:val="24"/>
        </w:rPr>
      </w:pPr>
    </w:p>
    <w:p w:rsidR="00FA3BF3" w:rsidRPr="002E51B6" w:rsidRDefault="00FA3BF3" w:rsidP="005904AF">
      <w:pPr>
        <w:pStyle w:val="afc"/>
        <w:jc w:val="both"/>
        <w:rPr>
          <w:rFonts w:ascii="Times New Roman" w:hAnsi="Times New Roman" w:cs="Times New Roman"/>
          <w:b/>
          <w:sz w:val="24"/>
          <w:szCs w:val="24"/>
        </w:rPr>
      </w:pPr>
      <w:r w:rsidRPr="002E51B6">
        <w:rPr>
          <w:rFonts w:ascii="Times New Roman" w:hAnsi="Times New Roman" w:cs="Times New Roman"/>
          <w:b/>
          <w:sz w:val="24"/>
          <w:szCs w:val="24"/>
        </w:rPr>
        <w:t xml:space="preserve">Глава 17. </w:t>
      </w:r>
      <w:r w:rsidRPr="002E51B6">
        <w:rPr>
          <w:rFonts w:ascii="Times New Roman" w:hAnsi="Times New Roman" w:cs="Times New Roman"/>
          <w:b/>
          <w:sz w:val="24"/>
          <w:szCs w:val="24"/>
        </w:rPr>
        <w:tab/>
        <w:t xml:space="preserve">ОРГАНИЗАЦИЯ ВЕЛОПЕШЕХОДНЫХ КОММУНИКАЦИЙ </w:t>
      </w:r>
      <w:r w:rsidRPr="002E51B6">
        <w:rPr>
          <w:rFonts w:ascii="Times New Roman" w:hAnsi="Times New Roman" w:cs="Times New Roman"/>
          <w:b/>
          <w:sz w:val="24"/>
          <w:szCs w:val="24"/>
        </w:rPr>
        <w:tab/>
      </w:r>
      <w:r w:rsidRPr="002E51B6">
        <w:rPr>
          <w:rFonts w:ascii="Times New Roman" w:hAnsi="Times New Roman" w:cs="Times New Roman"/>
          <w:b/>
          <w:sz w:val="24"/>
          <w:szCs w:val="24"/>
        </w:rPr>
        <w:tab/>
        <w:t>(ТРОТУАРОВ, АЛЛЕЙ, ДОРОЖЕК, ТРОПИНОК, ВЕЛОДОРОЖЕК)</w:t>
      </w:r>
    </w:p>
    <w:p w:rsidR="00FA3BF3" w:rsidRPr="005904AF" w:rsidRDefault="00FA3BF3" w:rsidP="005904AF">
      <w:pPr>
        <w:pStyle w:val="afc"/>
        <w:jc w:val="both"/>
        <w:rPr>
          <w:rFonts w:ascii="Times New Roman" w:hAnsi="Times New Roman" w:cs="Times New Roman"/>
          <w:bCs/>
          <w:sz w:val="24"/>
          <w:szCs w:val="24"/>
        </w:rPr>
      </w:pP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При проектировании пешеходных коммуникаций необходимо учитывать требования СП 42.13330.2016 «Градостроительство. Планировка и застройка городских и сельских  поселений. Актуализированная редакция», СП 396.1325800.2018 «Улицы и дороги населенных пунктов. Правила градостроительного проектирования», ГОСТ 33150-2014 «Дороги автомобильные  общего пользования. Проектирование  пешеходных  и велосипедных  дорожек. Общие  требования». При создании велосипедной инфраструктуры также целесообразно применять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согласованными Министерством транспорта Российской Федерации.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Благоустроенная пешеходная зона обеспечивает комфорт и безопасность пребывания  населения  в ней. Для ее формирования требуется провести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группы  может  быть  различным.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При  формировании  территории  должны  быть  учтены  интересы людей с ограниченными возможностями здоровья, в том числе инвалидов и </w:t>
      </w:r>
      <w:proofErr w:type="spellStart"/>
      <w:r w:rsidRPr="005904AF">
        <w:rPr>
          <w:rFonts w:ascii="Times New Roman" w:hAnsi="Times New Roman" w:cs="Times New Roman"/>
          <w:sz w:val="24"/>
          <w:szCs w:val="24"/>
        </w:rPr>
        <w:t>маломобильных</w:t>
      </w:r>
      <w:proofErr w:type="spellEnd"/>
      <w:r w:rsidRPr="005904AF">
        <w:rPr>
          <w:rFonts w:ascii="Times New Roman" w:hAnsi="Times New Roman" w:cs="Times New Roman"/>
          <w:sz w:val="24"/>
          <w:szCs w:val="24"/>
        </w:rPr>
        <w:t xml:space="preserve"> групп населения, детей школьного возраста, родителей детей дошкольного возраста, пенсионеров.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При  создании  и  благоустройстве  пешеходных  коммуникаций на территории  сельсовета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w:t>
      </w:r>
      <w:r w:rsidRPr="005904AF">
        <w:rPr>
          <w:rFonts w:ascii="Times New Roman" w:hAnsi="Times New Roman" w:cs="Times New Roman"/>
          <w:sz w:val="24"/>
          <w:szCs w:val="24"/>
        </w:rPr>
        <w:lastRenderedPageBreak/>
        <w:t xml:space="preserve">безопасного, беспрепятственного и удобного передвижения людей, в том числе инвалидов и </w:t>
      </w:r>
      <w:proofErr w:type="spellStart"/>
      <w:r w:rsidRPr="005904AF">
        <w:rPr>
          <w:rFonts w:ascii="Times New Roman" w:hAnsi="Times New Roman" w:cs="Times New Roman"/>
          <w:sz w:val="24"/>
          <w:szCs w:val="24"/>
        </w:rPr>
        <w:t>маломобильных</w:t>
      </w:r>
      <w:proofErr w:type="spellEnd"/>
      <w:r w:rsidRPr="005904AF">
        <w:rPr>
          <w:rFonts w:ascii="Times New Roman" w:hAnsi="Times New Roman" w:cs="Times New Roman"/>
          <w:sz w:val="24"/>
          <w:szCs w:val="24"/>
        </w:rPr>
        <w:t xml:space="preserve"> групп населения,  высокий  уровень благоустройства и озеленения. В системе пешеходных коммуникаций возможно выделение основных и второстепенных пешеходных связей.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(тротуары, пешеходные мосты, пешеходные переходы), а также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(скверов, бульваров, парков, лесопарков).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Обязательный перечень элементов благоустройства на территории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элементы навигации.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На дорожках крупных рекреационных объектов (парков, лесопарков) требуется предусматривать различные виды мягкого или комбинированного покрытия, пешеходные тропы  с  естественным  грунтовым покрытием, также возможно применение кирпичей, валунов, утрамбованного грунта.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При сопряжении покрытия пешеходных коммуникаций с газоном допускается устанавливать садовый борт для защиты газона и предотвращения попадания грязи и растительного мусора на покрытие.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Количество элементов благоустройства пешеходных маршрутов (скамеек, урн, МАФ) необходимо определять с учетом интенсивности пешеходного движения.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Пешеходные коммуникации в составе объектов рекреации необходимо оборудовать площадками для установки скамей и урн. Длину площадки следует рассчитывать на размещение как минимум  одной  скамьи,  двух  урн  (малых  контейнеров  для мусора),  а  также места для инвалида-колясочника.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минимальную высоту свободного пространства над уровнем покрытия дорожки</w:t>
      </w:r>
      <w:r w:rsidRPr="005904AF">
        <w:rPr>
          <w:rFonts w:ascii="Times New Roman" w:hAnsi="Times New Roman" w:cs="Times New Roman"/>
          <w:color w:val="FF0000"/>
          <w:sz w:val="24"/>
          <w:szCs w:val="24"/>
        </w:rPr>
        <w:t xml:space="preserve">. </w:t>
      </w:r>
    </w:p>
    <w:p w:rsidR="00FA3BF3" w:rsidRPr="005904AF" w:rsidRDefault="00FA3BF3" w:rsidP="005904AF">
      <w:pPr>
        <w:pStyle w:val="afc"/>
        <w:jc w:val="both"/>
        <w:rPr>
          <w:rFonts w:ascii="Times New Roman" w:hAnsi="Times New Roman" w:cs="Times New Roman"/>
          <w:color w:val="000000" w:themeColor="text1"/>
          <w:sz w:val="24"/>
          <w:szCs w:val="24"/>
        </w:rPr>
      </w:pPr>
      <w:r w:rsidRPr="005904AF">
        <w:rPr>
          <w:rFonts w:ascii="Times New Roman" w:hAnsi="Times New Roman" w:cs="Times New Roman"/>
          <w:color w:val="000000" w:themeColor="text1"/>
          <w:sz w:val="24"/>
          <w:szCs w:val="24"/>
        </w:rPr>
        <w:t xml:space="preserve">Ширина пешеходного пути определяется в соответствии с требованиями действующего законодательства.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color w:val="000000" w:themeColor="text1"/>
          <w:sz w:val="24"/>
          <w:szCs w:val="24"/>
        </w:rPr>
        <w:t xml:space="preserve">Необходимо осуществлять </w:t>
      </w:r>
      <w:r w:rsidRPr="005904AF">
        <w:rPr>
          <w:rFonts w:ascii="Times New Roman" w:hAnsi="Times New Roman" w:cs="Times New Roman"/>
          <w:sz w:val="24"/>
          <w:szCs w:val="24"/>
        </w:rPr>
        <w:t xml:space="preserve">устройство  бордюрных пандусов на всех точках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 лестниц, пандусов, мостиков.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Не допускается использование существующих пешеходных коммуникаций  и  прилегающих  к  ним  газонов  для  устройства  автостоянок и парковок.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Благоустройство пешеходной  зоны  (пешеходных  тротуаров  и велосипедных дорожек) требуется осуществлять с учетом комфортности пребывания в ней и доступности для </w:t>
      </w:r>
      <w:proofErr w:type="spellStart"/>
      <w:r w:rsidRPr="005904AF">
        <w:rPr>
          <w:rFonts w:ascii="Times New Roman" w:hAnsi="Times New Roman" w:cs="Times New Roman"/>
          <w:sz w:val="24"/>
          <w:szCs w:val="24"/>
        </w:rPr>
        <w:t>маломобильных</w:t>
      </w:r>
      <w:proofErr w:type="spellEnd"/>
      <w:r w:rsidRPr="005904AF">
        <w:rPr>
          <w:rFonts w:ascii="Times New Roman" w:hAnsi="Times New Roman" w:cs="Times New Roman"/>
          <w:sz w:val="24"/>
          <w:szCs w:val="24"/>
        </w:rPr>
        <w:t xml:space="preserve"> групп населения.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При создании велосипедных путей требуется связывать все части сельсовета, создавая условия для беспрепятственного передвижения на велосипеде.</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При организации объектов велосипедной инфраструктуры необходимо создавать  условия  для  обеспечения  их  безопасности, связности, прямолинейности, комфортности.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При проектировании объектов минимальную ширину велодорожек необходимо принимать в соответствии СП 42.13330.2016 «Градостроительство. Планировка и застройка городских и сельских поселений. Актуализированная редакция </w:t>
      </w:r>
      <w:proofErr w:type="spellStart"/>
      <w:r w:rsidRPr="005904AF">
        <w:rPr>
          <w:rFonts w:ascii="Times New Roman" w:hAnsi="Times New Roman" w:cs="Times New Roman"/>
          <w:sz w:val="24"/>
          <w:szCs w:val="24"/>
        </w:rPr>
        <w:t>СНиП</w:t>
      </w:r>
      <w:proofErr w:type="spellEnd"/>
      <w:r w:rsidRPr="005904AF">
        <w:rPr>
          <w:rFonts w:ascii="Times New Roman" w:hAnsi="Times New Roman" w:cs="Times New Roman"/>
          <w:sz w:val="24"/>
          <w:szCs w:val="24"/>
        </w:rPr>
        <w:t xml:space="preserve"> 2.07.01-89*».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lastRenderedPageBreak/>
        <w:t xml:space="preserve">При  изолированном  расположении  велодорожки  в  профиле улицы ее ширина не должна быть меньше 2,3 м для обеспечения возможности механизированной уборки.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На  велодорожках  не  допускается  размещение  элементов благоустройства, в том числе опор освещения, ограждений и других объектов, препятствующих  движению  велосипедистов  и  способствующих сокращению эффективной ширины полосы велодорожки.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Пространство над велодорожкой должно быть свободно от нависающих объектов (ветвей, знаков) на высоту 2,5 метра.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Покрытие  велодорожек  может  быть  асфальтовым,  бетонным, а также бесшовным  или  модульным,  обработанное  с  применением покрытий противоскольжения в соответствии с требованиями ГОСТ 32753-2014 «Дороги автомобильные общего пользования. Покрытия противоскольжения цветные.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Технические требования». Применение несвязных материалов для устройства покрытий - щебня, гравия, песка, щебеночно-песчаных смесей не допускается за  исключением  покрытий  участков  для  спортивно-оздоровительной  езды в специально  отведенных  зонах.  Поверхность велодорожки  должна визуально отличаться  от  поверхности  тротуара  и должна  считываться  в том  числе слабовидящими.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На  подходах  к  искусственным  сооружениям  велосипедные дорожки могут  размещаться  на  обочине  с  отделением  их  от  проезжей  части ограждениями или разделительными полосами.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Ширина  разделительной  полосы  между  автомобильной  дорогой  и параллельной  или  свободно  трассируемой  велосипедной  дорожкой  должна быть не менее 1,5 м. В стесненных условиях допускается разделительная полоса шириной 1,0 м, возвышающаяся над проезжей частью не менее чем на 0,15 м, с окаймлением бордюром.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Наименьшее расстояние безопасности от края велодорожки: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до проезжей части, опор, деревьев – 0,75 м;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до тротуаров – 0,5 м;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до стоянок автомобилей и остановок общественного транспорта – 1,5 м;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до боковых препятствий – 0,5 м.</w:t>
      </w:r>
    </w:p>
    <w:p w:rsidR="00FA3BF3" w:rsidRPr="005904AF" w:rsidRDefault="00FA3BF3" w:rsidP="005904AF">
      <w:pPr>
        <w:pStyle w:val="afc"/>
        <w:jc w:val="both"/>
        <w:rPr>
          <w:rFonts w:ascii="Times New Roman" w:hAnsi="Times New Roman" w:cs="Times New Roman"/>
          <w:sz w:val="24"/>
          <w:szCs w:val="24"/>
        </w:rPr>
      </w:pPr>
    </w:p>
    <w:p w:rsidR="00FA3BF3" w:rsidRPr="002E51B6" w:rsidRDefault="00FA3BF3" w:rsidP="002E51B6">
      <w:pPr>
        <w:pStyle w:val="afc"/>
        <w:jc w:val="center"/>
        <w:rPr>
          <w:rFonts w:ascii="Times New Roman" w:hAnsi="Times New Roman" w:cs="Times New Roman"/>
          <w:b/>
          <w:sz w:val="24"/>
          <w:szCs w:val="24"/>
        </w:rPr>
      </w:pPr>
      <w:r w:rsidRPr="002E51B6">
        <w:rPr>
          <w:rFonts w:ascii="Times New Roman" w:hAnsi="Times New Roman" w:cs="Times New Roman"/>
          <w:b/>
          <w:sz w:val="24"/>
          <w:szCs w:val="24"/>
        </w:rPr>
        <w:t xml:space="preserve">Глава 18. </w:t>
      </w:r>
      <w:r w:rsidRPr="002E51B6">
        <w:rPr>
          <w:rFonts w:ascii="Times New Roman" w:hAnsi="Times New Roman" w:cs="Times New Roman"/>
          <w:b/>
          <w:sz w:val="24"/>
          <w:szCs w:val="24"/>
        </w:rPr>
        <w:tab/>
        <w:t xml:space="preserve">ОРГАНИЗАЦИЯ НАКОПЛЕНИЯ ТВЕРДЫХ И ЖИДКИХ </w:t>
      </w:r>
      <w:r w:rsidRPr="002E51B6">
        <w:rPr>
          <w:rFonts w:ascii="Times New Roman" w:hAnsi="Times New Roman" w:cs="Times New Roman"/>
          <w:b/>
          <w:sz w:val="24"/>
          <w:szCs w:val="24"/>
        </w:rPr>
        <w:tab/>
      </w:r>
      <w:r w:rsidRPr="002E51B6">
        <w:rPr>
          <w:rFonts w:ascii="Times New Roman" w:hAnsi="Times New Roman" w:cs="Times New Roman"/>
          <w:b/>
          <w:sz w:val="24"/>
          <w:szCs w:val="24"/>
        </w:rPr>
        <w:tab/>
      </w:r>
      <w:r w:rsidRPr="002E51B6">
        <w:rPr>
          <w:rFonts w:ascii="Times New Roman" w:hAnsi="Times New Roman" w:cs="Times New Roman"/>
          <w:b/>
          <w:sz w:val="24"/>
          <w:szCs w:val="24"/>
        </w:rPr>
        <w:tab/>
        <w:t xml:space="preserve">КОММУНАЛЬНЫХ ОТХОДОВ И ТРЕБОВАНИЯ К </w:t>
      </w:r>
      <w:r w:rsidRPr="002E51B6">
        <w:rPr>
          <w:rFonts w:ascii="Times New Roman" w:hAnsi="Times New Roman" w:cs="Times New Roman"/>
          <w:b/>
          <w:sz w:val="24"/>
          <w:szCs w:val="24"/>
        </w:rPr>
        <w:tab/>
      </w:r>
      <w:r w:rsidR="002E51B6" w:rsidRPr="002E51B6">
        <w:rPr>
          <w:rFonts w:ascii="Times New Roman" w:hAnsi="Times New Roman" w:cs="Times New Roman"/>
          <w:b/>
          <w:sz w:val="24"/>
          <w:szCs w:val="24"/>
        </w:rPr>
        <w:t>У</w:t>
      </w:r>
      <w:r w:rsidRPr="002E51B6">
        <w:rPr>
          <w:rFonts w:ascii="Times New Roman" w:hAnsi="Times New Roman" w:cs="Times New Roman"/>
          <w:b/>
          <w:sz w:val="24"/>
          <w:szCs w:val="24"/>
        </w:rPr>
        <w:t>СТАНОВКЕ КОНТЕЙНЕРОВ</w:t>
      </w:r>
    </w:p>
    <w:p w:rsidR="00FA3BF3" w:rsidRPr="005904AF" w:rsidRDefault="00FA3BF3" w:rsidP="005904AF">
      <w:pPr>
        <w:pStyle w:val="afc"/>
        <w:jc w:val="both"/>
        <w:rPr>
          <w:rFonts w:ascii="Times New Roman" w:hAnsi="Times New Roman" w:cs="Times New Roman"/>
          <w:sz w:val="24"/>
          <w:szCs w:val="24"/>
        </w:rPr>
      </w:pP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Накопление, транспортирование, обработка, утилизация, обезвреживание и захоронение твердых коммунальных отходов (далее – ТКО), заключение договора на оказание услуг по обращению с ТКО осуществляются в соответствии с требованиями Правил обращения с ТКО, утвержденных постановлением Правительства Российской Федерации от  12 ноября 2016 года №1156.</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Порядок накопления ТКО (в том числе их раздельного сбора) утверждается нормативным правовым актом администрации Тамбовской области.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eastAsia="Calibri" w:hAnsi="Times New Roman" w:cs="Times New Roman"/>
          <w:sz w:val="24"/>
          <w:szCs w:val="24"/>
        </w:rPr>
        <w:tab/>
      </w:r>
      <w:r w:rsidRPr="005904AF">
        <w:rPr>
          <w:rFonts w:ascii="Times New Roman" w:hAnsi="Times New Roman" w:cs="Times New Roman"/>
          <w:sz w:val="24"/>
          <w:szCs w:val="24"/>
        </w:rPr>
        <w:t>Места (площадки) накопления ТКО создаются в соответствии с Правилами обустройства мест (площадок) накопления твердых коммунальных отходов и ведения их Реестра, утвержденные Постановлением Правительства РФ от 31 августа 2018 года №1039.</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Юридические и физические лица, индивидуальные предприниматели обязаны:</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обеспечить со своей стороны соблюдение требований действующего законодательства</w:t>
      </w:r>
      <w:r w:rsidRPr="005904AF">
        <w:rPr>
          <w:rFonts w:ascii="Times New Roman" w:eastAsia="Calibri" w:hAnsi="Times New Roman" w:cs="Times New Roman"/>
          <w:sz w:val="24"/>
          <w:szCs w:val="24"/>
        </w:rPr>
        <w:t xml:space="preserve"> об </w:t>
      </w:r>
      <w:r w:rsidRPr="005904AF">
        <w:rPr>
          <w:rFonts w:ascii="Times New Roman" w:hAnsi="Times New Roman" w:cs="Times New Roman"/>
          <w:sz w:val="24"/>
          <w:szCs w:val="24"/>
        </w:rPr>
        <w:t>обращении с отходами производства и потребления (в том числе путем заключения договора с региональным оператором по обращению с ТКО на территории Тамбовской области);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в предусмотренных законодательством об обращении с отходами производства и потребления случаях установить на месте (площадке) накопления ТКО контейнеры в количестве, соответствующем требованиям санитарно-эпидемиологических правил и </w:t>
      </w:r>
      <w:r w:rsidRPr="005904AF">
        <w:rPr>
          <w:rFonts w:ascii="Times New Roman" w:hAnsi="Times New Roman" w:cs="Times New Roman"/>
          <w:sz w:val="24"/>
          <w:szCs w:val="24"/>
        </w:rPr>
        <w:lastRenderedPageBreak/>
        <w:t>нормативов и обеспечивающем сбор фактически накапливаемых отходов, а также обеспечить содержание и уборку территории места (площадки) накопления ТКО;</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оборудовать не подключенные к централизованной системе канализации жилые дома, здания, строения и сооружения, в которых предусмотрено пребывание людей, локальными очистными сооружениями и стационарными сборниками для жидких бытовых отходов в соответствии с требованиями действующего законодательства, а также обеспечить их надлежащую эксплуатацию. Организовать своевременный вывоз жидких бытовых отходов путем заключения договора на оказание услуг по организации откачки, вывоза и размещения жидких бытовых отходов со специализированной организацией;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осуществлять содержание в исправном состоянии принадлежащих им контейнеров и других сборников для ТКО и ЖБО;</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обеспечить специализированному транспорту свободный проезд к контейнерам, установленным на местах (площадках) накопления ТКО, или иным местам, с которых осуществляется погрузка ТКО в мусоровоз.</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Пользование местом (площадкой) накопления ТКО на территориях общего пользования в муниципальном образовании осуществляется управляющими организациями и другими лицами, осуществляющими деятельность по управлению многоквартирными домами, на основании правового акта, которым предусматривается график уборки и содержания места (площадки) накопления отходов с указанием конкретных дней, месяцев для каждого лица.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Требования к местам (площадкам) накопления ТКО:</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места (площадки) накопления ТКО должны быть включены в реестр мест (площадок) накопления ТКО на территории муниципального образования;</w:t>
      </w:r>
    </w:p>
    <w:p w:rsidR="00FA3BF3" w:rsidRPr="005904AF" w:rsidRDefault="00FA3BF3" w:rsidP="005904AF">
      <w:pPr>
        <w:pStyle w:val="afc"/>
        <w:jc w:val="both"/>
        <w:rPr>
          <w:rFonts w:ascii="Times New Roman" w:hAnsi="Times New Roman" w:cs="Times New Roman"/>
          <w:color w:val="000000" w:themeColor="text1"/>
          <w:sz w:val="24"/>
          <w:szCs w:val="24"/>
        </w:rPr>
      </w:pPr>
      <w:r w:rsidRPr="005904AF">
        <w:rPr>
          <w:rFonts w:ascii="Times New Roman" w:hAnsi="Times New Roman" w:cs="Times New Roman"/>
          <w:color w:val="000000" w:themeColor="text1"/>
          <w:sz w:val="24"/>
          <w:szCs w:val="24"/>
        </w:rPr>
        <w:t xml:space="preserve">место (площадка) накопления ТКО оборудуется ровным твердым покрытием прямоугольной формы и ограждением. К месту (площадке) накопления ТКО должны быть предусмотрены подъездные пути для автотранспорта, разворотная площадка. </w:t>
      </w:r>
    </w:p>
    <w:p w:rsidR="00FA3BF3" w:rsidRPr="005904AF" w:rsidRDefault="00FA3BF3" w:rsidP="005904AF">
      <w:pPr>
        <w:pStyle w:val="afc"/>
        <w:jc w:val="both"/>
        <w:rPr>
          <w:rFonts w:ascii="Times New Roman" w:hAnsi="Times New Roman" w:cs="Times New Roman"/>
          <w:color w:val="000000" w:themeColor="text1"/>
          <w:sz w:val="24"/>
          <w:szCs w:val="24"/>
        </w:rPr>
      </w:pPr>
      <w:r w:rsidRPr="005904AF">
        <w:rPr>
          <w:rFonts w:ascii="Times New Roman" w:hAnsi="Times New Roman" w:cs="Times New Roman"/>
          <w:color w:val="000000" w:themeColor="text1"/>
          <w:sz w:val="24"/>
          <w:szCs w:val="24"/>
        </w:rPr>
        <w:t>расстояние от места (площадки) накопления ТКО до жилых зданий, детских игровых площадок, мест отдыха и занятий спортом должно быть не менее 20 м и не более 100 м. В исключительных случаях в районах сложившейся застройки, где нет возможности соблюдения установленных расстояний, в границах территории земельного участка, сформированного под многоквартирный дом, эти расстояния устанавливаются решением общего собрания собственников помещений многоквартирного дома. На территории частных домовладений места расположения контейнеров должны определяться самими домовладельцами;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color w:val="000000" w:themeColor="text1"/>
          <w:sz w:val="24"/>
          <w:szCs w:val="24"/>
        </w:rPr>
        <w:t>твердое покрытие места (площадки) накопления ТКО должно быть водонепроницаемым и химически стойким: асфальт, керамзитобетон</w:t>
      </w:r>
      <w:r w:rsidRPr="005904AF">
        <w:rPr>
          <w:rFonts w:ascii="Times New Roman" w:hAnsi="Times New Roman" w:cs="Times New Roman"/>
          <w:sz w:val="24"/>
          <w:szCs w:val="24"/>
        </w:rPr>
        <w:t xml:space="preserve">, полимербетон и др. Твердое покрытие места (площадки) накопления ТКО должно быть обустроено на уровне прилегающей к площадке проезжей части;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место (площадка) накопления ТКО оборудуется ограждением с трех сторон высотой не менее 1,2 м и крышей (для контейнеров с колёсами);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в случае если в месте (на площадке) накопления ТКО устанавливаются контейнеры объемом 1,1 куб. м на колесах, то площадка должна быть оборудована </w:t>
      </w:r>
      <w:proofErr w:type="spellStart"/>
      <w:r w:rsidRPr="005904AF">
        <w:rPr>
          <w:rFonts w:ascii="Times New Roman" w:hAnsi="Times New Roman" w:cs="Times New Roman"/>
          <w:sz w:val="24"/>
          <w:szCs w:val="24"/>
        </w:rPr>
        <w:t>поребриком</w:t>
      </w:r>
      <w:proofErr w:type="spellEnd"/>
      <w:r w:rsidRPr="005904AF">
        <w:rPr>
          <w:rFonts w:ascii="Times New Roman" w:hAnsi="Times New Roman" w:cs="Times New Roman"/>
          <w:sz w:val="24"/>
          <w:szCs w:val="24"/>
        </w:rPr>
        <w:t xml:space="preserve"> высотой 5-7 см, исключающим возможность самопроизвольного выкатывания контейнеров с площадки, с разрывом для выкатывания контейнеров в целях погрузки в спецтранспорт;</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к месту (площадке) накопления ТКО должен быть обеспечен свободный подъезд специализированной техники (мусоровоза). Подъездные пути к месту (площадке) накопления ТКО должны быть сквозными либо с разворотной площадкой, обеспечивающей свободный разворот спецтранспорта;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не допускается наличие коммуникаций над подъездными путями к месту (площадке) накопления ТКО и непосредственно над площадкой, расположенных ниже 5,5 м от уровня проезжей части;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озеленение места (площадки) накопления ТКО следует производить деревьями с высокой степенью </w:t>
      </w:r>
      <w:proofErr w:type="spellStart"/>
      <w:r w:rsidRPr="005904AF">
        <w:rPr>
          <w:rFonts w:ascii="Times New Roman" w:hAnsi="Times New Roman" w:cs="Times New Roman"/>
          <w:sz w:val="24"/>
          <w:szCs w:val="24"/>
        </w:rPr>
        <w:t>фитонцидности</w:t>
      </w:r>
      <w:proofErr w:type="spellEnd"/>
      <w:r w:rsidRPr="005904AF">
        <w:rPr>
          <w:rFonts w:ascii="Times New Roman" w:hAnsi="Times New Roman" w:cs="Times New Roman"/>
          <w:sz w:val="24"/>
          <w:szCs w:val="24"/>
        </w:rPr>
        <w:t xml:space="preserve">, хорошо развитой кроной. Допускается для визуальной изоляции </w:t>
      </w:r>
      <w:r w:rsidRPr="005904AF">
        <w:rPr>
          <w:rFonts w:ascii="Times New Roman" w:hAnsi="Times New Roman" w:cs="Times New Roman"/>
          <w:sz w:val="24"/>
          <w:szCs w:val="24"/>
        </w:rPr>
        <w:lastRenderedPageBreak/>
        <w:t>площадок применение декоративных стенок, трельяжей или живой изгороди в виде высоких кустарников без плодов и ягод;</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места (площадки) накопления ТКО должны быть снабжены:</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11)размер места (площадки) накопления ТКО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Накопление КГО осуществляется в соответствии с правилами, установленными действующим законодательством.</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Место (площадка) накопления ТКО определяется при проектировании объектов капитального строительства, при этом количество мест (площадок) накопления ТКО, контейнеров на них должно соответствовать фактическим объемам накапливаемых ТКО.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Контейнеры для сбора ТКО должны быть в технически исправном состоянии, покрашены (для металлических), должны иметь маркировку с указанием реквизитов владельцев.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shd w:val="clear" w:color="auto" w:fill="FFFFFF"/>
        </w:rPr>
        <w:t xml:space="preserve">Организация и порядок накопления (в том числе раздельного накопления) ТКО осуществляется </w:t>
      </w:r>
      <w:r w:rsidRPr="005904AF">
        <w:rPr>
          <w:rFonts w:ascii="Times New Roman" w:hAnsi="Times New Roman" w:cs="Times New Roman"/>
          <w:sz w:val="24"/>
          <w:szCs w:val="24"/>
        </w:rPr>
        <w:t>в соответствии с действующим законодательством .</w:t>
      </w:r>
    </w:p>
    <w:p w:rsidR="00FA3BF3" w:rsidRPr="005904AF" w:rsidRDefault="00FA3BF3" w:rsidP="005904AF">
      <w:pPr>
        <w:pStyle w:val="afc"/>
        <w:jc w:val="both"/>
        <w:rPr>
          <w:rFonts w:ascii="Times New Roman" w:hAnsi="Times New Roman" w:cs="Times New Roman"/>
          <w:color w:val="000000" w:themeColor="text1"/>
          <w:sz w:val="24"/>
          <w:szCs w:val="24"/>
        </w:rPr>
      </w:pPr>
      <w:r w:rsidRPr="005904AF">
        <w:rPr>
          <w:rFonts w:ascii="Times New Roman" w:hAnsi="Times New Roman" w:cs="Times New Roman"/>
          <w:color w:val="000000" w:themeColor="text1"/>
          <w:sz w:val="24"/>
          <w:szCs w:val="24"/>
        </w:rPr>
        <w:t>Ответственность за содержание мест (площадок) накопления ТКО несут  собственники и пользователи земельного участков, на которых размещаются места (площадки) для сбора ТКО.</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Организация мест (площадок) накопления ТКО на территориях гаражных обществ и садоводческих товариществ должно осуществляться за счет средств общества (товарищества). Вывоз ТКО с основных территорий, из контейнеров садовых товариществ и гаражных обществ осуществляется по договору с региональным оператором по обращению с ТКО на территории Калининградской области.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 строительных площадках, в местах проведения ремонтно-строительных работ, в том числе работ по переустройству и перепланировке помещений, ТКО и строительный мусор собираются в контейнеры, устанавливаемые дополнительно в местах, где они не создают препятствия для свободного прохода (проезда). При этом принимаются меры для обеспечения предотвращения загрязнения территорий.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Отходы, образовавшиеся во время ремонта, вывозятся лицами, производящими ремонт, по мере накопления.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При проведении ремонтно-строительных работ не допускается повреждение зеленых зон и объектов благоустройства. В случае повреждения зеленых зон и объектов благоустройства проводятся восстановительные работы за счет средств лица, проводящего ремонтно-строительные работы.</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Вывоз шлака с дворовых территорий, где имеются котельные, работающие на твердом топливе, обязаны производить владельцы котельных. Шлак необходимо складировать в металлические контейнеры. Контейнеры должны находиться в технически исправном состоянии, должны быть покрашены.</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Тара и прочий упаковочный материал, принадлежащий торговым организациям, должны систематически вывозиться. Временное складирование тары следует производить в специальных помещениях, в порядке исключения - на специально отведенных для этих целей площадках, которые огораживаются металлической сеткой. Бумажная тара (коробки) должна складироваться в разобранном виде.</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Отношения в области обращения с радиоактивными отходами,  биологическими отходами, медицинскими отходами, веществами, разрушающими озоновый слой (за исключением случаев, когда такие вещества являются частью продукции, утратившей свои потребительские свойства),  выбросами вредных веществ в атмосферу и со сбросами </w:t>
      </w:r>
      <w:r w:rsidRPr="005904AF">
        <w:rPr>
          <w:rFonts w:ascii="Times New Roman" w:hAnsi="Times New Roman" w:cs="Times New Roman"/>
          <w:sz w:val="24"/>
          <w:szCs w:val="24"/>
        </w:rPr>
        <w:lastRenderedPageBreak/>
        <w:t>вредных веществ в водные объекты регулируются законодательством Российской Федерации и принимаемыми в соответствии с ним правовыми актами Тамбовской области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Юридическим и физическим лицам, индивидуальным предпринимателям запрещается: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выбрасывать и выставлять ТКО, тару, тару с мусором, прочий мусор (ветки, листву, смет) на придомовых территориях, улицах, площадях, в парках и скверах, местах торговли, на территории розничных рынков, на пляжах и в других местах общего пользования;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осуществлять выгрузку бытового и строительного мусора, в том числе грунта, в местах, не отведенных для этих целей;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устанавливать контейнеры для накопления ТКО вне мест накопления ТКО, определенных схемой и не внесенных в реестр мест накопления ТКО или без согласования создания места (площадки) накопления ТКО с органом местного самоуправления;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выливать ЖБО во дворах и на улицах, использовать для этого колодцы, водостоки дождевой канализации и ливнесточные (</w:t>
      </w:r>
      <w:proofErr w:type="spellStart"/>
      <w:r w:rsidRPr="005904AF">
        <w:rPr>
          <w:rFonts w:ascii="Times New Roman" w:hAnsi="Times New Roman" w:cs="Times New Roman"/>
          <w:sz w:val="24"/>
          <w:szCs w:val="24"/>
        </w:rPr>
        <w:t>дождеприемные</w:t>
      </w:r>
      <w:proofErr w:type="spellEnd"/>
      <w:r w:rsidRPr="005904AF">
        <w:rPr>
          <w:rFonts w:ascii="Times New Roman" w:hAnsi="Times New Roman" w:cs="Times New Roman"/>
          <w:sz w:val="24"/>
          <w:szCs w:val="24"/>
        </w:rPr>
        <w:t>) колодцы, поглощающие ямы, закапывать бытовой мусор и нечистоты в землю;</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устраивать выпуск сточных вод из </w:t>
      </w:r>
      <w:proofErr w:type="spellStart"/>
      <w:r w:rsidRPr="005904AF">
        <w:rPr>
          <w:rFonts w:ascii="Times New Roman" w:hAnsi="Times New Roman" w:cs="Times New Roman"/>
          <w:sz w:val="24"/>
          <w:szCs w:val="24"/>
        </w:rPr>
        <w:t>неканализованных</w:t>
      </w:r>
      <w:proofErr w:type="spellEnd"/>
      <w:r w:rsidRPr="005904AF">
        <w:rPr>
          <w:rFonts w:ascii="Times New Roman" w:hAnsi="Times New Roman" w:cs="Times New Roman"/>
          <w:sz w:val="24"/>
          <w:szCs w:val="24"/>
        </w:rPr>
        <w:t xml:space="preserve"> жилых домов в дождевую канализацию, на рельеф, в кюветы, водоемы, водотоки и дренажную систему;</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устраивать выпуски из накопителей бытовых стоков;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использовать колодцы, водостоки дождевой канализации и ливнесточные (</w:t>
      </w:r>
      <w:proofErr w:type="spellStart"/>
      <w:r w:rsidRPr="005904AF">
        <w:rPr>
          <w:rFonts w:ascii="Times New Roman" w:hAnsi="Times New Roman" w:cs="Times New Roman"/>
          <w:sz w:val="24"/>
          <w:szCs w:val="24"/>
        </w:rPr>
        <w:t>дождеприемные</w:t>
      </w:r>
      <w:proofErr w:type="spellEnd"/>
      <w:r w:rsidRPr="005904AF">
        <w:rPr>
          <w:rFonts w:ascii="Times New Roman" w:hAnsi="Times New Roman" w:cs="Times New Roman"/>
          <w:sz w:val="24"/>
          <w:szCs w:val="24"/>
        </w:rPr>
        <w:t>) колодцы при откачке жидких грязевых масс, хозяйственно-бытовых вод, образующихся в процессе проведения работ по ремонту инженерных коммуникаций;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осуществлять сброс отходов в водные объекты;</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производить складирование отходов, образовавшихся во время ремонтно-строительных работ, на местах (площадках) накопления ТКО;</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сжигать отходы любого вида на основных и прилегающих территориях;</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сбрасывать в контейнеры для ТКО трупы животных, птиц, другие биологические отходы, ртутьсодержащие отходы, строительный мусор, а также ТКО, являющиеся предметами, утратившими свои потребительские свойства (мебель, бытовую технику, велосипеды, предметы домашнего обихода и другие крупные предметы), размеры которых превышают 0,5 метра в высоту, ширину или длину;</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осуществлять выбор вторичного сырья и пищевых отходов из контейнеров.</w:t>
      </w:r>
    </w:p>
    <w:p w:rsidR="00FA3BF3" w:rsidRPr="005904AF" w:rsidRDefault="00FA3BF3" w:rsidP="005904AF">
      <w:pPr>
        <w:pStyle w:val="afc"/>
        <w:jc w:val="both"/>
        <w:rPr>
          <w:rFonts w:ascii="Times New Roman" w:hAnsi="Times New Roman" w:cs="Times New Roman"/>
          <w:sz w:val="24"/>
          <w:szCs w:val="24"/>
        </w:rPr>
      </w:pPr>
    </w:p>
    <w:p w:rsidR="00FA3BF3" w:rsidRPr="002E51B6" w:rsidRDefault="00FA3BF3" w:rsidP="002E51B6">
      <w:pPr>
        <w:pStyle w:val="afc"/>
        <w:jc w:val="center"/>
        <w:rPr>
          <w:rFonts w:ascii="Times New Roman" w:hAnsi="Times New Roman" w:cs="Times New Roman"/>
          <w:b/>
          <w:sz w:val="24"/>
          <w:szCs w:val="24"/>
        </w:rPr>
      </w:pPr>
      <w:r w:rsidRPr="002E51B6">
        <w:rPr>
          <w:rFonts w:ascii="Times New Roman" w:hAnsi="Times New Roman" w:cs="Times New Roman"/>
          <w:b/>
          <w:sz w:val="24"/>
          <w:szCs w:val="24"/>
        </w:rPr>
        <w:t xml:space="preserve">Глава 19. </w:t>
      </w:r>
      <w:r w:rsidRPr="002E51B6">
        <w:rPr>
          <w:rFonts w:ascii="Times New Roman" w:hAnsi="Times New Roman" w:cs="Times New Roman"/>
          <w:b/>
          <w:sz w:val="24"/>
          <w:szCs w:val="24"/>
        </w:rPr>
        <w:tab/>
        <w:t xml:space="preserve">ПРАВИЛА РАЗМЕЩЕНИЯ И СОДЕРЖАНИЯ </w:t>
      </w:r>
      <w:r w:rsidRPr="002E51B6">
        <w:rPr>
          <w:rFonts w:ascii="Times New Roman" w:hAnsi="Times New Roman" w:cs="Times New Roman"/>
          <w:b/>
          <w:sz w:val="24"/>
          <w:szCs w:val="24"/>
        </w:rPr>
        <w:tab/>
        <w:t xml:space="preserve">НЕСТАЦИОНАРНЫХ ТОРГОВЫХ ОБЪЕКТОВ И СЕЗОННЫХ </w:t>
      </w:r>
      <w:r w:rsidRPr="002E51B6">
        <w:rPr>
          <w:rFonts w:ascii="Times New Roman" w:hAnsi="Times New Roman" w:cs="Times New Roman"/>
          <w:b/>
          <w:sz w:val="24"/>
          <w:szCs w:val="24"/>
        </w:rPr>
        <w:tab/>
        <w:t>ПРЕДПРИЯТИЙ ОБЩЕСТВЕННОГО ПИТАНИЯ В ОБЩЕСТВЕННЫХ МЕСТАХ</w:t>
      </w:r>
    </w:p>
    <w:p w:rsidR="00FA3BF3" w:rsidRPr="002E51B6" w:rsidRDefault="00FA3BF3" w:rsidP="002E51B6">
      <w:pPr>
        <w:pStyle w:val="afc"/>
        <w:jc w:val="center"/>
        <w:rPr>
          <w:rFonts w:ascii="Times New Roman" w:hAnsi="Times New Roman" w:cs="Times New Roman"/>
          <w:b/>
          <w:sz w:val="24"/>
          <w:szCs w:val="24"/>
        </w:rPr>
      </w:pP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19.1. Размещение нестационарных торговых объектов (далее – НТО) на земельных участках, находящихся в муниципальной собственности, или земельных участках, государственная собственность на которые не разграничена, осуществляется на основании схемы размещения НТО, разработанной и утвержденной администрацией муниципального образования.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  Содержание НТО и прилегающих территорий, заключение договоров на организацию сбора и вывоза ТКО осуществляются хозяйствующими субъектами в соответствии с настоящими Правилами и заключенными с органами местного самоуправления договорами на размещение НТО.</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19.3. Размещение НТО должно осуществляться с учетом требований технических регламентов, в том числе требований безопасности зданий и сооружений, требований пожарной безопасности, требований, установленных нормативными документами федеральных органов исполнительной власти, в том числе по организации территорий и безопасности дорожного движения, а также обеспечивать безопасность покупателей, посетителей и обслуживающего персонала.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19.4.  Архитектурный облик НТО должен соответствовать требованиям, установленным нормативным правовым актом администрации муниципального образования.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lastRenderedPageBreak/>
        <w:t xml:space="preserve">19.5.  Размещение рекламы на стенах, кровле НТО осуществляется в соответствии с Правилами установки и эксплуатации рекламных конструкций на территории муниципального образования.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19.6. НТО устанавливаются на твердые виды покрытия.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19.7.  В целях обеспечения беспрепятственного прохода пешеходов: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-не допускается размещение на тротуаре у НТО столиков, зонтиков и других элементов, мешающих пешеходному движению;</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-не допускается использование тротуаров, пешеходных дорожек, газонов, элементов благоустройства для подъезда транспорта к зоне погрузки/выгрузки товара, для стоянки автотранспорта, осуществляющего доставку товара.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19.8. Установка сезонных предприятий общественного питания на прилегающих к стационарным объектам общественного питания территориях осуществляется на основании согласованных в установленным порядке проектов.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19.9.  Размещение сезонных предприятий общественного питания осуществляется в период с 1 апреля по 1 ноября. Монтаж сезонного предприятий общественного питания осуществляется не ранее чем за                            3 дня до начала сезона, демонтаж – в течение 3 дней с момента окончания сезона.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  В случае прекращения деятельности по оказанию услуг общественного питания в стационарном предприятии общественного питания демонтаж сезонного предприятия общественного питания осуществляется в срок не более 7 рабочих дней с даты прекращения деятельности стационарного предприятия общественного питания.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19.11.  При выполнении демонтажа сезонных предприятий общественного питания хозяйствующим субъектом, осуществляющим деятельность в стационарном предприятии общественного питания, обеспечивается проведение восстановления нарушенного благоустройства.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 территории сельсовета запрещается: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  Самовольно устанавливать НТО в местах, не предусмотренных схемой размещения НТО.</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  Возводить к НТО различного рода пристройки, навесы и использовать их как складские помещения, а также выставлять холодильное оборудование и другие элементы, складировать запасы товаров, тару, тару с мусором на территориях, прилегающих к НТО.</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При размещении НТО изготавливать фундаменты, прочие подземные и наземные сооружения.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   Повреждать и вырубать зеленые насаждения при размещении НТО, в том числе повреждать газоны и дернину.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Размещать НТО:</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 земельных участках, в отношении которых не установлен вид разрешенного использования, допускающий размещение таких объектов, за исключением размещения таких объектов на территории розничных рынков, ярмарок, а также при проведении массовых мероприятий;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 придомовых территориях, а также на территории ближе 15 метров от фасадов и окон зданий, за исключением случаев, установленных действующим законодательством;</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FA3BF3" w:rsidRPr="005904AF" w:rsidRDefault="00FA3BF3" w:rsidP="005904AF">
      <w:pPr>
        <w:pStyle w:val="afc"/>
        <w:jc w:val="both"/>
        <w:rPr>
          <w:rFonts w:ascii="Times New Roman" w:hAnsi="Times New Roman" w:cs="Times New Roman"/>
          <w:sz w:val="24"/>
          <w:szCs w:val="24"/>
        </w:rPr>
      </w:pPr>
    </w:p>
    <w:p w:rsidR="00FA3BF3" w:rsidRPr="002E51B6" w:rsidRDefault="00FA3BF3" w:rsidP="005904AF">
      <w:pPr>
        <w:pStyle w:val="afc"/>
        <w:jc w:val="both"/>
        <w:rPr>
          <w:rFonts w:ascii="Times New Roman" w:hAnsi="Times New Roman" w:cs="Times New Roman"/>
          <w:b/>
          <w:sz w:val="24"/>
          <w:szCs w:val="24"/>
        </w:rPr>
      </w:pPr>
      <w:r w:rsidRPr="002E51B6">
        <w:rPr>
          <w:rFonts w:ascii="Times New Roman" w:hAnsi="Times New Roman" w:cs="Times New Roman"/>
          <w:b/>
          <w:sz w:val="24"/>
          <w:szCs w:val="24"/>
        </w:rPr>
        <w:t xml:space="preserve">Глава 20. </w:t>
      </w:r>
      <w:r w:rsidRPr="002E51B6">
        <w:rPr>
          <w:rFonts w:ascii="Times New Roman" w:hAnsi="Times New Roman" w:cs="Times New Roman"/>
          <w:b/>
          <w:sz w:val="24"/>
          <w:szCs w:val="24"/>
        </w:rPr>
        <w:tab/>
        <w:t>ТРЕБОВАНИЯ К РАЗМЕЩЕНИЮ</w:t>
      </w:r>
      <w:r w:rsidR="002E51B6" w:rsidRPr="002E51B6">
        <w:rPr>
          <w:rFonts w:ascii="Times New Roman" w:hAnsi="Times New Roman" w:cs="Times New Roman"/>
          <w:b/>
          <w:sz w:val="24"/>
          <w:szCs w:val="24"/>
        </w:rPr>
        <w:t xml:space="preserve"> </w:t>
      </w:r>
      <w:r w:rsidRPr="002E51B6">
        <w:rPr>
          <w:rFonts w:ascii="Times New Roman" w:hAnsi="Times New Roman" w:cs="Times New Roman"/>
          <w:b/>
          <w:sz w:val="24"/>
          <w:szCs w:val="24"/>
        </w:rPr>
        <w:t>СЕТЕЙ И СООРУЖЕНИЙ ИНЖЕНЕРНОЙ ИНФРАСТРУКТУРЫ</w:t>
      </w:r>
      <w:r w:rsidR="002E51B6" w:rsidRPr="002E51B6">
        <w:rPr>
          <w:rFonts w:ascii="Times New Roman" w:hAnsi="Times New Roman" w:cs="Times New Roman"/>
          <w:b/>
          <w:sz w:val="24"/>
          <w:szCs w:val="24"/>
        </w:rPr>
        <w:t xml:space="preserve"> </w:t>
      </w:r>
      <w:r w:rsidRPr="002E51B6">
        <w:rPr>
          <w:rFonts w:ascii="Times New Roman" w:hAnsi="Times New Roman" w:cs="Times New Roman"/>
          <w:b/>
          <w:sz w:val="24"/>
          <w:szCs w:val="24"/>
        </w:rPr>
        <w:t>НА ТЕРРИТОРИИ МУНИЦИПАЛЬНОГО ОБРАЗОВАНИЯ</w:t>
      </w:r>
    </w:p>
    <w:p w:rsidR="00FA3BF3" w:rsidRPr="002E51B6" w:rsidRDefault="00FA3BF3" w:rsidP="005904AF">
      <w:pPr>
        <w:pStyle w:val="afc"/>
        <w:jc w:val="both"/>
        <w:rPr>
          <w:rFonts w:ascii="Times New Roman" w:hAnsi="Times New Roman" w:cs="Times New Roman"/>
          <w:b/>
          <w:sz w:val="24"/>
          <w:szCs w:val="24"/>
        </w:rPr>
      </w:pP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lastRenderedPageBreak/>
        <w:t>На территории муниципального образования строительство сетей и сооружений инженерной инфраструктуры (в том числе сетей, оборудования, сооружений связи и электроснабжения) осуществляется на основании утвержденного заключения о соответствии проектной документации сводному плану подземных коммуникаций и сооружений на территории муниципального образования преимущественно в подземном исполнении. Размещение сетей и оборудования связи, электроснабжения на опорах наружного освещения, элементах контактной сети электрифицированного городского транспорта допускается в случае отсутствия технической возможности строительства указанных объектов в подземном исполнении.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Размещение шкафных газорегуляторных пунктов (ШРП), входящих в состав сетей и </w:t>
      </w:r>
      <w:proofErr w:type="spellStart"/>
      <w:r w:rsidRPr="005904AF">
        <w:rPr>
          <w:rFonts w:ascii="Times New Roman" w:hAnsi="Times New Roman" w:cs="Times New Roman"/>
          <w:sz w:val="24"/>
          <w:szCs w:val="24"/>
        </w:rPr>
        <w:t>газопотребляющих</w:t>
      </w:r>
      <w:proofErr w:type="spellEnd"/>
      <w:r w:rsidRPr="005904AF">
        <w:rPr>
          <w:rFonts w:ascii="Times New Roman" w:hAnsi="Times New Roman" w:cs="Times New Roman"/>
          <w:sz w:val="24"/>
          <w:szCs w:val="24"/>
        </w:rPr>
        <w:t xml:space="preserve"> установок, объектов </w:t>
      </w:r>
      <w:proofErr w:type="spellStart"/>
      <w:r w:rsidRPr="005904AF">
        <w:rPr>
          <w:rFonts w:ascii="Times New Roman" w:hAnsi="Times New Roman" w:cs="Times New Roman"/>
          <w:sz w:val="24"/>
          <w:szCs w:val="24"/>
        </w:rPr>
        <w:t>электросетевого</w:t>
      </w:r>
      <w:proofErr w:type="spellEnd"/>
      <w:r w:rsidRPr="005904AF">
        <w:rPr>
          <w:rFonts w:ascii="Times New Roman" w:hAnsi="Times New Roman" w:cs="Times New Roman"/>
          <w:sz w:val="24"/>
          <w:szCs w:val="24"/>
        </w:rPr>
        <w:t xml:space="preserve"> хозяйства (распределительных пунктов (РП), трансформаторных подстанций (ТП) напряжением 10(15)/0,4кВ) на объектах благоустройства и их отдельных элементах осуществляется в соответствии с требованиями действующего законодательства и настоящих Правил.</w:t>
      </w:r>
    </w:p>
    <w:p w:rsidR="00FA3BF3" w:rsidRPr="005904AF" w:rsidRDefault="00FA3BF3" w:rsidP="005904AF">
      <w:pPr>
        <w:pStyle w:val="afc"/>
        <w:jc w:val="both"/>
        <w:rPr>
          <w:rFonts w:ascii="Times New Roman" w:hAnsi="Times New Roman" w:cs="Times New Roman"/>
          <w:sz w:val="24"/>
          <w:szCs w:val="24"/>
        </w:rPr>
      </w:pPr>
    </w:p>
    <w:p w:rsidR="00FA3BF3" w:rsidRPr="005904AF" w:rsidRDefault="00FA3BF3" w:rsidP="005904AF">
      <w:pPr>
        <w:pStyle w:val="afc"/>
        <w:jc w:val="both"/>
        <w:rPr>
          <w:rFonts w:ascii="Times New Roman" w:hAnsi="Times New Roman" w:cs="Times New Roman"/>
          <w:sz w:val="24"/>
          <w:szCs w:val="24"/>
        </w:rPr>
      </w:pPr>
    </w:p>
    <w:p w:rsidR="00FA3BF3" w:rsidRPr="002E51B6" w:rsidRDefault="00FA3BF3" w:rsidP="005904AF">
      <w:pPr>
        <w:pStyle w:val="afc"/>
        <w:jc w:val="both"/>
        <w:rPr>
          <w:rFonts w:ascii="Times New Roman" w:hAnsi="Times New Roman" w:cs="Times New Roman"/>
          <w:b/>
          <w:sz w:val="24"/>
          <w:szCs w:val="24"/>
        </w:rPr>
      </w:pPr>
      <w:r w:rsidRPr="002E51B6">
        <w:rPr>
          <w:rFonts w:ascii="Times New Roman" w:hAnsi="Times New Roman" w:cs="Times New Roman"/>
          <w:b/>
          <w:sz w:val="24"/>
          <w:szCs w:val="24"/>
        </w:rPr>
        <w:t xml:space="preserve">Глава 21. ТРЕБОВАНИЯ К ОГРАЖДЕНИЯМ </w:t>
      </w:r>
    </w:p>
    <w:p w:rsidR="00FA3BF3" w:rsidRPr="005904AF" w:rsidRDefault="00FA3BF3" w:rsidP="005904AF">
      <w:pPr>
        <w:pStyle w:val="afc"/>
        <w:jc w:val="both"/>
        <w:rPr>
          <w:rFonts w:ascii="Times New Roman" w:hAnsi="Times New Roman" w:cs="Times New Roman"/>
          <w:sz w:val="24"/>
          <w:szCs w:val="24"/>
        </w:rPr>
      </w:pP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Требования к ограждениям земельных участков в населенных пунктах:</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участники градостроительной деятельности (физические и юридические лица) могут выполнять устройство ограждений принадлежащих им земельных участков или объектов в границах таких участков в строгом соответствии с установленными настоящими Правилами требованиями, за исключением ограждений, предусмотренных проектной документацией по строительству объектов и строящихся на основании разрешения на строительство;</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ограждение территорий памятников историко-культурного наследия допускается только по решению уполномоченного органа по вопросам охраны объектов культурного наследия;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при установке ограждений в местах пересечения с подземными сооружениями следует предусматривать съемные конструкции ограждений;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ограждения, проходящие по общей меже между двумя земельными участками, устраиваются на основании взаимной договоренности между правообладателями таких участков, которая может быть оформлена в соответствии с требованиями гражданского законодательства;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собственникам (владельцам, пользователям) по границам образованного земельного участка, а также в границах образованного земельного участка с целью ограничения доступа рекомендуется применять ограждения в виде живой изгороди или многорядных посадок кустарников, декоративных ажурных прозрачных либо прозрачных, комбинированных;</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содержание ограждений земельных участков в исправном состоянии (ремонт, покраска, замена) осуществляется их собственниками (владельцами, пользователями);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на территориях общественного, жилого, рекреационного назначения запрещается установка глухих (не просматриваемых сквозь) ограждений, а также которые не отвечают требованиям безопасности дорожного движения (зоны видимости на перекрестках). Высота ограждения не должна превышать 1,6 м, за исключением случаев, установленных действующим законодательством. В случае если ограждение устраивается на участках, имеющих уклон не более 5 процентов по меже, по которой устраивается ограждение, допускается превышение предельной высоты ограждения, но не более чем на 10 процентов;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ограждение земельных участков не должно препятствовать доступу жителей и обслуживающих организаций к транспортно-пешеходной сети и объектам инженерной инфраструктуры, нежилым помещениям (коммерческой недвижимости) в многоквартирном доме, объектам социального назначения;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в ограждении не должно быть заостренных частей, выступающих острых краев, других травмирующих элементов;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требования к декоративным, защитным ограждениям: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lastRenderedPageBreak/>
        <w:tab/>
        <w:t xml:space="preserve">-в местах примыкания пешеходных путей к подпорным стенкам высотой более 1,0 м, откосам высотой более 2 м следует предусматривать ограждение высотой 1,2 м. Ограждения следует размещать на верхней высотной отметке примыкания;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ab/>
        <w:t xml:space="preserve">-в местах возможного </w:t>
      </w:r>
      <w:proofErr w:type="spellStart"/>
      <w:r w:rsidRPr="005904AF">
        <w:rPr>
          <w:rFonts w:ascii="Times New Roman" w:hAnsi="Times New Roman" w:cs="Times New Roman"/>
          <w:sz w:val="24"/>
          <w:szCs w:val="24"/>
        </w:rPr>
        <w:t>вытаптывания</w:t>
      </w:r>
      <w:proofErr w:type="spellEnd"/>
      <w:r w:rsidRPr="005904AF">
        <w:rPr>
          <w:rFonts w:ascii="Times New Roman" w:hAnsi="Times New Roman" w:cs="Times New Roman"/>
          <w:sz w:val="24"/>
          <w:szCs w:val="24"/>
        </w:rPr>
        <w:t xml:space="preserve"> газона, в целях исключения наезда на него автомобилей допустимо предусматривать размещение защитных металлических ограждений высотой 0,3-0,6 м. Ограждения требуется размещать на территории газона с отступом от границы примыкания 0,2-0,3 м.</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ограждения должны выполняться из высококачественных материалов, иметь единый характер в границах объекта комплексного благоустройства. Архитектурно-художественное решение ограждений должно соответствовать характеру архитектурного окружения.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В случае выявления ограждений, которые не отвечают требованиям, изложенным в настоящих Правилах, установленные ограждения подлежат демонтажу за счет средств собственников ограждений. Установленные ранее в нарушение указанных правовых норм ограждения подлежат замене по мере износа.</w:t>
      </w:r>
    </w:p>
    <w:p w:rsidR="00FA3BF3" w:rsidRPr="005904AF" w:rsidRDefault="00FA3BF3" w:rsidP="005904AF">
      <w:pPr>
        <w:pStyle w:val="afc"/>
        <w:jc w:val="both"/>
        <w:rPr>
          <w:rFonts w:ascii="Times New Roman" w:hAnsi="Times New Roman" w:cs="Times New Roman"/>
          <w:sz w:val="24"/>
          <w:szCs w:val="24"/>
        </w:rPr>
      </w:pPr>
    </w:p>
    <w:p w:rsidR="00FA3BF3" w:rsidRPr="002E51B6" w:rsidRDefault="00FA3BF3" w:rsidP="005904AF">
      <w:pPr>
        <w:pStyle w:val="afc"/>
        <w:jc w:val="both"/>
        <w:rPr>
          <w:rFonts w:ascii="Times New Roman" w:hAnsi="Times New Roman" w:cs="Times New Roman"/>
          <w:b/>
          <w:sz w:val="24"/>
          <w:szCs w:val="24"/>
        </w:rPr>
      </w:pPr>
      <w:r w:rsidRPr="002E51B6">
        <w:rPr>
          <w:rFonts w:ascii="Times New Roman" w:hAnsi="Times New Roman" w:cs="Times New Roman"/>
          <w:b/>
          <w:sz w:val="24"/>
          <w:szCs w:val="24"/>
        </w:rPr>
        <w:t xml:space="preserve">Глава 22. </w:t>
      </w:r>
      <w:r w:rsidRPr="002E51B6">
        <w:rPr>
          <w:rFonts w:ascii="Times New Roman" w:hAnsi="Times New Roman" w:cs="Times New Roman"/>
          <w:b/>
          <w:sz w:val="24"/>
          <w:szCs w:val="24"/>
        </w:rPr>
        <w:tab/>
        <w:t>ПРАВИЛА ОБРАЩЕНИЯ С ДОМАШНИМИ,</w:t>
      </w:r>
    </w:p>
    <w:p w:rsidR="00FA3BF3" w:rsidRPr="002E51B6" w:rsidRDefault="00FA3BF3" w:rsidP="005904AF">
      <w:pPr>
        <w:pStyle w:val="afc"/>
        <w:jc w:val="both"/>
        <w:rPr>
          <w:rFonts w:ascii="Times New Roman" w:hAnsi="Times New Roman" w:cs="Times New Roman"/>
          <w:b/>
          <w:sz w:val="24"/>
          <w:szCs w:val="24"/>
        </w:rPr>
      </w:pPr>
      <w:r w:rsidRPr="002E51B6">
        <w:rPr>
          <w:rFonts w:ascii="Times New Roman" w:hAnsi="Times New Roman" w:cs="Times New Roman"/>
          <w:b/>
          <w:sz w:val="24"/>
          <w:szCs w:val="24"/>
        </w:rPr>
        <w:tab/>
      </w:r>
      <w:r w:rsidRPr="002E51B6">
        <w:rPr>
          <w:rFonts w:ascii="Times New Roman" w:hAnsi="Times New Roman" w:cs="Times New Roman"/>
          <w:b/>
          <w:sz w:val="24"/>
          <w:szCs w:val="24"/>
        </w:rPr>
        <w:tab/>
        <w:t>СЕЛЬСКОХОЗЯЙСТВЕННЫМИ ЖИВОТНЫМИ</w:t>
      </w:r>
    </w:p>
    <w:p w:rsidR="00FA3BF3" w:rsidRPr="005904AF" w:rsidRDefault="00FA3BF3" w:rsidP="005904AF">
      <w:pPr>
        <w:pStyle w:val="afc"/>
        <w:jc w:val="both"/>
        <w:rPr>
          <w:rFonts w:ascii="Times New Roman" w:hAnsi="Times New Roman" w:cs="Times New Roman"/>
          <w:sz w:val="24"/>
          <w:szCs w:val="24"/>
        </w:rPr>
      </w:pP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Выгул, выпас животных и птицы производится в специально отведенных для этого местах.</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Свободный выгул собак на территории населенных пунктов запрещен.</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color w:val="000000"/>
          <w:sz w:val="24"/>
          <w:szCs w:val="24"/>
        </w:rPr>
        <w:t>22.3.Выгул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при соблюдении следующих требований:</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1) исключать возможность свободного, неконтролируемого передвижения животного при пересечении проезжей части автомобильной дороги , в помещениях общего пользования многоквартирных домов, во дворах таких домов, на детских и спортивных площадках;</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2) обеспечивать уборку</w:t>
      </w:r>
      <w:r w:rsidRPr="005904AF">
        <w:rPr>
          <w:rFonts w:ascii="Times New Roman" w:hAnsi="Times New Roman" w:cs="Times New Roman"/>
          <w:color w:val="000000"/>
          <w:sz w:val="24"/>
          <w:szCs w:val="24"/>
        </w:rPr>
        <w:t xml:space="preserve"> продуктов жизнедеятельности животного в местах и на территориях общего пользования;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3)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4).</w:t>
      </w:r>
      <w:r w:rsidRPr="005904AF">
        <w:rPr>
          <w:rStyle w:val="-"/>
          <w:rFonts w:ascii="Times New Roman" w:hAnsi="Times New Roman" w:cs="Times New Roman"/>
          <w:color w:val="auto"/>
          <w:sz w:val="24"/>
          <w:szCs w:val="24"/>
          <w:u w:val="none"/>
        </w:rPr>
        <w:t xml:space="preserve">Перечень </w:t>
      </w:r>
      <w:r w:rsidRPr="005904AF">
        <w:rPr>
          <w:rFonts w:ascii="Times New Roman" w:hAnsi="Times New Roman" w:cs="Times New Roman"/>
          <w:sz w:val="24"/>
          <w:szCs w:val="24"/>
        </w:rPr>
        <w:t>потенциально опасных собак утвержден постановлением  Правительства Российской Федерации от 29июля 2019 года №974.</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22.4. 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22.5.Владельцы животных обязаны принимать меры по обеспечению тишины в ночное время. </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22.6.Запрещено содержание собак и кошек в вольерах или других хозяйственных постройках на придомовой территории многоквартирных жилых домов.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22.7.Лица, осуществляющие выгул животных, обязаны не допускать повреждение или уничтожение зеленых насаждений. В случае загрязнения выгуливаемыми животными мест общего пользования, лицо, осуществляющее выгул, обязано обеспечить устранение загрязнения.</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22.8.Прогон скота до места выпаса осуществляется владельцами животных, а в случае необходимости производится уборка отходов жизнедеятельности животного.</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 xml:space="preserve">22.9.Содержание домашней птицы разрешается в специально предназначенных для этих целей постройках, а выгул – в специальных </w:t>
      </w:r>
      <w:proofErr w:type="spellStart"/>
      <w:r w:rsidRPr="005904AF">
        <w:rPr>
          <w:rFonts w:ascii="Times New Roman" w:hAnsi="Times New Roman" w:cs="Times New Roman"/>
          <w:sz w:val="24"/>
          <w:szCs w:val="24"/>
        </w:rPr>
        <w:t>вальерах</w:t>
      </w:r>
      <w:proofErr w:type="spellEnd"/>
      <w:r w:rsidRPr="005904AF">
        <w:rPr>
          <w:rFonts w:ascii="Times New Roman" w:hAnsi="Times New Roman" w:cs="Times New Roman"/>
          <w:sz w:val="24"/>
          <w:szCs w:val="24"/>
        </w:rPr>
        <w:t xml:space="preserve"> (ограждениях) или на придомовой территории.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lastRenderedPageBreak/>
        <w:t>22.10.При содержании пчел в населенных пунктах их количество не должно превышать двух пчелосемей на 100 кв. метров участка.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 Пасеки, ульи с пчелами, вывезенные на медосбор, следует размещать на расстоянии не менее 100 метров от медицинских и образовательных организаций, детских учреждений, учреждений культуры.</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22.11.Складирование кормов, навоза и компоста разрешено только в границах отведенного земельного участка с обязательным выполнением противопожарных, санитарных, ветеринарных и эстетических норм.</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22.12.Отлов животных без владельцев осуществляется в соответствии с требованиями федерального и регионального законодательства, регулирующими деятельность по обращению с животными без владельцев.</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22.13.Утилизация трупов животных осуществляется в соответствии с Ветеринарно-санитарными правилами сбора, утилизации и уничтожения биологических отходов», утвержденными приказом Минсельхозпродом РФ от 04.12.1995 № 13-7-2/469.</w:t>
      </w:r>
    </w:p>
    <w:p w:rsidR="00FA3BF3" w:rsidRPr="005904AF" w:rsidRDefault="00FA3BF3" w:rsidP="005904AF">
      <w:pPr>
        <w:pStyle w:val="afc"/>
        <w:jc w:val="both"/>
        <w:rPr>
          <w:rFonts w:ascii="Times New Roman" w:hAnsi="Times New Roman" w:cs="Times New Roman"/>
          <w:sz w:val="24"/>
          <w:szCs w:val="24"/>
        </w:rPr>
      </w:pPr>
    </w:p>
    <w:p w:rsidR="00FA3BF3" w:rsidRPr="002E51B6" w:rsidRDefault="00FA3BF3" w:rsidP="005904AF">
      <w:pPr>
        <w:pStyle w:val="afc"/>
        <w:jc w:val="both"/>
        <w:rPr>
          <w:rFonts w:ascii="Times New Roman" w:hAnsi="Times New Roman" w:cs="Times New Roman"/>
          <w:b/>
          <w:sz w:val="24"/>
          <w:szCs w:val="24"/>
        </w:rPr>
      </w:pPr>
      <w:r w:rsidRPr="002E51B6">
        <w:rPr>
          <w:rFonts w:ascii="Times New Roman" w:hAnsi="Times New Roman" w:cs="Times New Roman"/>
          <w:b/>
          <w:sz w:val="24"/>
          <w:szCs w:val="24"/>
        </w:rPr>
        <w:t xml:space="preserve">Глава 23. </w:t>
      </w:r>
      <w:r w:rsidRPr="002E51B6">
        <w:rPr>
          <w:rFonts w:ascii="Times New Roman" w:hAnsi="Times New Roman" w:cs="Times New Roman"/>
          <w:b/>
          <w:sz w:val="24"/>
          <w:szCs w:val="24"/>
        </w:rPr>
        <w:tab/>
        <w:t>ОТВЕТСТВЕННОСТЬ ЗА НАРУШЕНИЕ ПРАВИЛ</w:t>
      </w:r>
      <w:r w:rsidRPr="002E51B6">
        <w:rPr>
          <w:rFonts w:ascii="Times New Roman" w:hAnsi="Times New Roman" w:cs="Times New Roman"/>
          <w:b/>
          <w:sz w:val="24"/>
          <w:szCs w:val="24"/>
        </w:rPr>
        <w:tab/>
        <w:t xml:space="preserve">БЛАГОУСТРОЙСТВА ТЕРРИТОРИИ МУНИЦИПАЛЬНОГО </w:t>
      </w:r>
      <w:r w:rsidRPr="002E51B6">
        <w:rPr>
          <w:rFonts w:ascii="Times New Roman" w:hAnsi="Times New Roman" w:cs="Times New Roman"/>
          <w:b/>
          <w:sz w:val="24"/>
          <w:szCs w:val="24"/>
        </w:rPr>
        <w:tab/>
        <w:t>ОБРАЗОВАНИЯ</w:t>
      </w:r>
    </w:p>
    <w:p w:rsidR="00FA3BF3" w:rsidRPr="002E51B6" w:rsidRDefault="00FA3BF3" w:rsidP="005904AF">
      <w:pPr>
        <w:pStyle w:val="afc"/>
        <w:jc w:val="both"/>
        <w:rPr>
          <w:rFonts w:ascii="Times New Roman" w:hAnsi="Times New Roman" w:cs="Times New Roman"/>
          <w:b/>
          <w:sz w:val="24"/>
          <w:szCs w:val="24"/>
        </w:rPr>
      </w:pP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Юридические лица, индивидуальные предприниматели, должностные лица и граждане несут ответственность за нарушение настоящих Правил в соответствии с действующим законодательством Российской Федерации и Законом Тамбовской области об административных правонарушениях.</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Применение мер административной ответственности не освобождает лицо, допустившее нарушение от обязанности устранить допущенное нарушение, а также возместить причиненный им материальный ущерб в соответствии с действующим законодательством.</w:t>
      </w:r>
    </w:p>
    <w:p w:rsidR="00FA3BF3" w:rsidRPr="005904AF" w:rsidRDefault="009F404B" w:rsidP="002E51B6">
      <w:pPr>
        <w:pStyle w:val="afc"/>
        <w:jc w:val="right"/>
        <w:rPr>
          <w:rFonts w:ascii="Times New Roman" w:hAnsi="Times New Roman" w:cs="Times New Roman"/>
          <w:sz w:val="24"/>
          <w:szCs w:val="24"/>
        </w:rPr>
      </w:pPr>
      <w:bookmarkStart w:id="7" w:name="P1527"/>
      <w:bookmarkEnd w:id="7"/>
      <w:r w:rsidRPr="005904AF">
        <w:rPr>
          <w:rFonts w:ascii="Times New Roman" w:hAnsi="Times New Roman" w:cs="Times New Roman"/>
          <w:sz w:val="24"/>
          <w:szCs w:val="24"/>
        </w:rPr>
        <w:t>Пр</w:t>
      </w:r>
      <w:r w:rsidR="00FA3BF3" w:rsidRPr="005904AF">
        <w:rPr>
          <w:rFonts w:ascii="Times New Roman" w:hAnsi="Times New Roman" w:cs="Times New Roman"/>
          <w:sz w:val="24"/>
          <w:szCs w:val="24"/>
        </w:rPr>
        <w:t>иложение</w:t>
      </w:r>
      <w:r w:rsidR="00FA3BF3" w:rsidRPr="005904AF">
        <w:rPr>
          <w:rFonts w:ascii="Times New Roman" w:hAnsi="Times New Roman" w:cs="Times New Roman"/>
          <w:spacing w:val="-2"/>
          <w:sz w:val="24"/>
          <w:szCs w:val="24"/>
        </w:rPr>
        <w:t xml:space="preserve"> 1</w:t>
      </w:r>
    </w:p>
    <w:p w:rsidR="00FA3BF3" w:rsidRPr="005904AF" w:rsidRDefault="00FA3BF3" w:rsidP="002E51B6">
      <w:pPr>
        <w:pStyle w:val="afc"/>
        <w:jc w:val="right"/>
        <w:rPr>
          <w:rFonts w:ascii="Times New Roman" w:hAnsi="Times New Roman" w:cs="Times New Roman"/>
          <w:sz w:val="24"/>
          <w:szCs w:val="24"/>
        </w:rPr>
      </w:pPr>
      <w:r w:rsidRPr="005904AF">
        <w:rPr>
          <w:rFonts w:ascii="Times New Roman" w:hAnsi="Times New Roman" w:cs="Times New Roman"/>
          <w:sz w:val="24"/>
          <w:szCs w:val="24"/>
        </w:rPr>
        <w:t xml:space="preserve">к Правилам </w:t>
      </w:r>
      <w:proofErr w:type="spellStart"/>
      <w:r w:rsidRPr="005904AF">
        <w:rPr>
          <w:rFonts w:ascii="Times New Roman" w:hAnsi="Times New Roman" w:cs="Times New Roman"/>
          <w:sz w:val="24"/>
          <w:szCs w:val="24"/>
        </w:rPr>
        <w:t>благоустройстватерритории</w:t>
      </w:r>
      <w:proofErr w:type="spellEnd"/>
    </w:p>
    <w:p w:rsidR="00FA3BF3" w:rsidRPr="005904AF" w:rsidRDefault="00FA3BF3" w:rsidP="002E51B6">
      <w:pPr>
        <w:pStyle w:val="afc"/>
        <w:jc w:val="right"/>
        <w:rPr>
          <w:rFonts w:ascii="Times New Roman" w:hAnsi="Times New Roman" w:cs="Times New Roman"/>
          <w:sz w:val="24"/>
          <w:szCs w:val="24"/>
        </w:rPr>
      </w:pPr>
      <w:r w:rsidRPr="005904AF">
        <w:rPr>
          <w:rFonts w:ascii="Times New Roman" w:hAnsi="Times New Roman" w:cs="Times New Roman"/>
          <w:sz w:val="24"/>
          <w:szCs w:val="24"/>
        </w:rPr>
        <w:t>Марьинского сельсовета</w:t>
      </w:r>
    </w:p>
    <w:p w:rsidR="00FA3BF3" w:rsidRPr="005904AF" w:rsidRDefault="00FA3BF3" w:rsidP="002E51B6">
      <w:pPr>
        <w:pStyle w:val="afc"/>
        <w:jc w:val="right"/>
        <w:rPr>
          <w:rFonts w:ascii="Times New Roman" w:hAnsi="Times New Roman" w:cs="Times New Roman"/>
          <w:sz w:val="24"/>
          <w:szCs w:val="24"/>
        </w:rPr>
      </w:pPr>
      <w:r w:rsidRPr="005904AF">
        <w:rPr>
          <w:rFonts w:ascii="Times New Roman" w:hAnsi="Times New Roman" w:cs="Times New Roman"/>
          <w:sz w:val="24"/>
          <w:szCs w:val="24"/>
        </w:rPr>
        <w:t>Кирсановского района Тамбовской области</w:t>
      </w:r>
    </w:p>
    <w:p w:rsidR="00FA3BF3" w:rsidRPr="005904AF" w:rsidRDefault="00FA3BF3" w:rsidP="005904AF">
      <w:pPr>
        <w:pStyle w:val="afc"/>
        <w:jc w:val="both"/>
        <w:rPr>
          <w:rFonts w:ascii="Times New Roman" w:hAnsi="Times New Roman" w:cs="Times New Roman"/>
          <w:sz w:val="24"/>
          <w:szCs w:val="24"/>
        </w:rPr>
      </w:pP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Размер и площадь прилегающей территории в зависимости от назначения зданий, строений, сооружений</w:t>
      </w:r>
    </w:p>
    <w:tbl>
      <w:tblPr>
        <w:tblStyle w:val="TableNormal"/>
        <w:tblW w:w="9498" w:type="dxa"/>
        <w:tblInd w:w="-289" w:type="dxa"/>
        <w:tblLayout w:type="fixed"/>
        <w:tblCellMar>
          <w:left w:w="5" w:type="dxa"/>
          <w:right w:w="5" w:type="dxa"/>
        </w:tblCellMar>
        <w:tblLook w:val="01E0"/>
      </w:tblPr>
      <w:tblGrid>
        <w:gridCol w:w="5734"/>
        <w:gridCol w:w="2160"/>
        <w:gridCol w:w="1604"/>
      </w:tblGrid>
      <w:tr w:rsidR="00FA3BF3" w:rsidRPr="005904AF" w:rsidTr="00507ABD">
        <w:trPr>
          <w:trHeight w:val="1932"/>
        </w:trPr>
        <w:tc>
          <w:tcPr>
            <w:tcW w:w="573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Назначение</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зданий,строений,сооружений</w:t>
            </w:r>
            <w:proofErr w:type="spellEnd"/>
          </w:p>
        </w:tc>
        <w:tc>
          <w:tcPr>
            <w:tcW w:w="2160" w:type="dxa"/>
            <w:tcBorders>
              <w:top w:val="single" w:sz="4" w:space="0" w:color="000000"/>
              <w:left w:val="single" w:sz="4" w:space="0" w:color="000000"/>
              <w:bottom w:val="single" w:sz="4" w:space="0" w:color="000000"/>
              <w:right w:val="single" w:sz="4" w:space="0" w:color="000000"/>
            </w:tcBorders>
          </w:tcPr>
          <w:p w:rsidR="00FA3BF3" w:rsidRPr="00B201F0" w:rsidRDefault="00FA3BF3" w:rsidP="005904AF">
            <w:pPr>
              <w:pStyle w:val="afc"/>
              <w:jc w:val="both"/>
              <w:rPr>
                <w:rFonts w:ascii="Times New Roman" w:hAnsi="Times New Roman"/>
                <w:sz w:val="24"/>
                <w:szCs w:val="24"/>
                <w:lang w:val="ru-RU"/>
              </w:rPr>
            </w:pPr>
            <w:r w:rsidRPr="00B201F0">
              <w:rPr>
                <w:rFonts w:ascii="Times New Roman" w:hAnsi="Times New Roman"/>
                <w:sz w:val="24"/>
                <w:szCs w:val="24"/>
                <w:lang w:val="ru-RU"/>
              </w:rPr>
              <w:t xml:space="preserve">Расстояние о т внутренней границы </w:t>
            </w:r>
            <w:proofErr w:type="spellStart"/>
            <w:r w:rsidRPr="00B201F0">
              <w:rPr>
                <w:rFonts w:ascii="Times New Roman" w:hAnsi="Times New Roman"/>
                <w:sz w:val="24"/>
                <w:szCs w:val="24"/>
                <w:lang w:val="ru-RU"/>
              </w:rPr>
              <w:t>прилегающейтерриториидо</w:t>
            </w:r>
            <w:r w:rsidRPr="00B201F0">
              <w:rPr>
                <w:rFonts w:ascii="Times New Roman" w:hAnsi="Times New Roman"/>
                <w:spacing w:val="-1"/>
                <w:sz w:val="24"/>
                <w:szCs w:val="24"/>
                <w:lang w:val="ru-RU"/>
              </w:rPr>
              <w:t>внешней</w:t>
            </w:r>
            <w:proofErr w:type="spellEnd"/>
            <w:r w:rsidRPr="00B201F0">
              <w:rPr>
                <w:rFonts w:ascii="Times New Roman" w:hAnsi="Times New Roman"/>
                <w:spacing w:val="-1"/>
                <w:sz w:val="24"/>
                <w:szCs w:val="24"/>
                <w:lang w:val="ru-RU"/>
              </w:rPr>
              <w:t xml:space="preserve"> </w:t>
            </w:r>
            <w:r w:rsidRPr="00B201F0">
              <w:rPr>
                <w:rFonts w:ascii="Times New Roman" w:hAnsi="Times New Roman"/>
                <w:sz w:val="24"/>
                <w:szCs w:val="24"/>
                <w:lang w:val="ru-RU"/>
              </w:rPr>
              <w:t>границы</w:t>
            </w:r>
            <w:r w:rsidRPr="005904AF">
              <w:rPr>
                <w:rFonts w:ascii="Times New Roman" w:hAnsi="Times New Roman"/>
                <w:sz w:val="24"/>
                <w:szCs w:val="24"/>
              </w:rPr>
              <w:t>min</w:t>
            </w:r>
            <w:r w:rsidRPr="00B201F0">
              <w:rPr>
                <w:rFonts w:ascii="Times New Roman" w:hAnsi="Times New Roman"/>
                <w:sz w:val="24"/>
                <w:szCs w:val="24"/>
                <w:lang w:val="ru-RU"/>
              </w:rPr>
              <w:t xml:space="preserve">- </w:t>
            </w:r>
            <w:r w:rsidRPr="005904AF">
              <w:rPr>
                <w:rFonts w:ascii="Times New Roman" w:hAnsi="Times New Roman"/>
                <w:sz w:val="24"/>
                <w:szCs w:val="24"/>
              </w:rPr>
              <w:t>max</w:t>
            </w:r>
            <w:r w:rsidRPr="00B201F0">
              <w:rPr>
                <w:rFonts w:ascii="Times New Roman" w:hAnsi="Times New Roman"/>
                <w:sz w:val="24"/>
                <w:szCs w:val="24"/>
                <w:lang w:val="ru-RU"/>
              </w:rPr>
              <w:t>(м)</w:t>
            </w:r>
          </w:p>
        </w:tc>
        <w:tc>
          <w:tcPr>
            <w:tcW w:w="1604" w:type="dxa"/>
            <w:tcBorders>
              <w:top w:val="single" w:sz="4" w:space="0" w:color="000000"/>
              <w:left w:val="single" w:sz="4" w:space="0" w:color="000000"/>
              <w:bottom w:val="single" w:sz="4" w:space="0" w:color="000000"/>
              <w:right w:val="single" w:sz="4" w:space="0" w:color="000000"/>
            </w:tcBorders>
          </w:tcPr>
          <w:p w:rsidR="00FA3BF3" w:rsidRPr="00B201F0" w:rsidRDefault="00FA3BF3" w:rsidP="005904AF">
            <w:pPr>
              <w:pStyle w:val="afc"/>
              <w:jc w:val="both"/>
              <w:rPr>
                <w:rFonts w:ascii="Times New Roman" w:hAnsi="Times New Roman"/>
                <w:sz w:val="24"/>
                <w:szCs w:val="24"/>
                <w:lang w:val="ru-RU"/>
              </w:rPr>
            </w:pPr>
            <w:r w:rsidRPr="00B201F0">
              <w:rPr>
                <w:rFonts w:ascii="Times New Roman" w:hAnsi="Times New Roman"/>
                <w:sz w:val="24"/>
                <w:szCs w:val="24"/>
                <w:lang w:val="ru-RU"/>
              </w:rPr>
              <w:t xml:space="preserve">Площадь </w:t>
            </w:r>
            <w:r w:rsidRPr="00B201F0">
              <w:rPr>
                <w:rFonts w:ascii="Times New Roman" w:hAnsi="Times New Roman"/>
                <w:spacing w:val="-1"/>
                <w:sz w:val="24"/>
                <w:szCs w:val="24"/>
                <w:lang w:val="ru-RU"/>
              </w:rPr>
              <w:t>прилегающей</w:t>
            </w:r>
            <w:r w:rsidRPr="00B201F0">
              <w:rPr>
                <w:rFonts w:ascii="Times New Roman" w:hAnsi="Times New Roman"/>
                <w:sz w:val="24"/>
                <w:szCs w:val="24"/>
                <w:lang w:val="ru-RU"/>
              </w:rPr>
              <w:t>территории</w:t>
            </w:r>
          </w:p>
          <w:p w:rsidR="00FA3BF3" w:rsidRPr="00B201F0" w:rsidRDefault="00FA3BF3" w:rsidP="005904AF">
            <w:pPr>
              <w:pStyle w:val="afc"/>
              <w:jc w:val="both"/>
              <w:rPr>
                <w:rFonts w:ascii="Times New Roman" w:hAnsi="Times New Roman"/>
                <w:sz w:val="24"/>
                <w:szCs w:val="24"/>
                <w:lang w:val="ru-RU"/>
              </w:rPr>
            </w:pPr>
            <w:r w:rsidRPr="005904AF">
              <w:rPr>
                <w:rFonts w:ascii="Times New Roman" w:hAnsi="Times New Roman"/>
                <w:sz w:val="24"/>
                <w:szCs w:val="24"/>
              </w:rPr>
              <w:t>min</w:t>
            </w:r>
            <w:r w:rsidRPr="00B201F0">
              <w:rPr>
                <w:rFonts w:ascii="Times New Roman" w:hAnsi="Times New Roman"/>
                <w:sz w:val="24"/>
                <w:szCs w:val="24"/>
                <w:lang w:val="ru-RU"/>
              </w:rPr>
              <w:t>-</w:t>
            </w:r>
            <w:r w:rsidRPr="005904AF">
              <w:rPr>
                <w:rFonts w:ascii="Times New Roman" w:hAnsi="Times New Roman"/>
                <w:sz w:val="24"/>
                <w:szCs w:val="24"/>
              </w:rPr>
              <w:t>max</w:t>
            </w:r>
            <w:r w:rsidRPr="00B201F0">
              <w:rPr>
                <w:rFonts w:ascii="Times New Roman" w:hAnsi="Times New Roman"/>
                <w:sz w:val="24"/>
                <w:szCs w:val="24"/>
                <w:lang w:val="ru-RU"/>
              </w:rPr>
              <w:t xml:space="preserve"> (кв.м)</w:t>
            </w:r>
          </w:p>
        </w:tc>
      </w:tr>
      <w:tr w:rsidR="00FA3BF3" w:rsidRPr="005904AF" w:rsidTr="00507ABD">
        <w:trPr>
          <w:trHeight w:val="275"/>
        </w:trPr>
        <w:tc>
          <w:tcPr>
            <w:tcW w:w="573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1</w:t>
            </w:r>
          </w:p>
        </w:tc>
        <w:tc>
          <w:tcPr>
            <w:tcW w:w="21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2</w:t>
            </w:r>
          </w:p>
        </w:tc>
        <w:tc>
          <w:tcPr>
            <w:tcW w:w="160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3</w:t>
            </w:r>
          </w:p>
        </w:tc>
      </w:tr>
      <w:tr w:rsidR="00FA3BF3" w:rsidRPr="005904AF" w:rsidTr="00507ABD">
        <w:trPr>
          <w:trHeight w:val="828"/>
        </w:trPr>
        <w:tc>
          <w:tcPr>
            <w:tcW w:w="5734" w:type="dxa"/>
            <w:tcBorders>
              <w:top w:val="single" w:sz="4" w:space="0" w:color="000000"/>
              <w:left w:val="single" w:sz="4" w:space="0" w:color="000000"/>
              <w:bottom w:val="single" w:sz="4" w:space="0" w:color="000000"/>
              <w:right w:val="single" w:sz="4" w:space="0" w:color="000000"/>
            </w:tcBorders>
          </w:tcPr>
          <w:p w:rsidR="00FA3BF3" w:rsidRPr="00B201F0" w:rsidRDefault="00FA3BF3" w:rsidP="005904AF">
            <w:pPr>
              <w:pStyle w:val="afc"/>
              <w:jc w:val="both"/>
              <w:rPr>
                <w:rFonts w:ascii="Times New Roman" w:hAnsi="Times New Roman"/>
                <w:sz w:val="24"/>
                <w:szCs w:val="24"/>
                <w:lang w:val="ru-RU"/>
              </w:rPr>
            </w:pPr>
            <w:r w:rsidRPr="00B201F0">
              <w:rPr>
                <w:rFonts w:ascii="Times New Roman" w:hAnsi="Times New Roman"/>
                <w:sz w:val="24"/>
                <w:szCs w:val="24"/>
                <w:lang w:val="ru-RU"/>
              </w:rPr>
              <w:t>Жилая застройка (в том числе встроенно-пристроенные к многоквартирным домам не жилые помещения):</w:t>
            </w:r>
          </w:p>
        </w:tc>
        <w:tc>
          <w:tcPr>
            <w:tcW w:w="2160" w:type="dxa"/>
            <w:tcBorders>
              <w:top w:val="single" w:sz="4" w:space="0" w:color="000000"/>
              <w:left w:val="single" w:sz="4" w:space="0" w:color="000000"/>
              <w:bottom w:val="single" w:sz="4" w:space="0" w:color="000000"/>
              <w:right w:val="single" w:sz="4" w:space="0" w:color="000000"/>
            </w:tcBorders>
          </w:tcPr>
          <w:p w:rsidR="00FA3BF3" w:rsidRPr="00B201F0" w:rsidRDefault="00FA3BF3" w:rsidP="005904AF">
            <w:pPr>
              <w:pStyle w:val="afc"/>
              <w:jc w:val="both"/>
              <w:rPr>
                <w:rFonts w:ascii="Times New Roman" w:hAnsi="Times New Roman"/>
                <w:sz w:val="24"/>
                <w:szCs w:val="24"/>
                <w:lang w:val="ru-RU"/>
              </w:rPr>
            </w:pPr>
          </w:p>
        </w:tc>
        <w:tc>
          <w:tcPr>
            <w:tcW w:w="160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0 - 15000</w:t>
            </w:r>
          </w:p>
        </w:tc>
      </w:tr>
      <w:tr w:rsidR="00FA3BF3" w:rsidRPr="005904AF" w:rsidTr="00507ABD">
        <w:trPr>
          <w:trHeight w:val="276"/>
        </w:trPr>
        <w:tc>
          <w:tcPr>
            <w:tcW w:w="573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Малоэтажные</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многоквартирные</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жилыедома</w:t>
            </w:r>
            <w:proofErr w:type="spellEnd"/>
          </w:p>
        </w:tc>
        <w:tc>
          <w:tcPr>
            <w:tcW w:w="21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25</w:t>
            </w:r>
          </w:p>
        </w:tc>
        <w:tc>
          <w:tcPr>
            <w:tcW w:w="160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275"/>
        </w:trPr>
        <w:tc>
          <w:tcPr>
            <w:tcW w:w="573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Средне</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этажныежилыедома</w:t>
            </w:r>
            <w:proofErr w:type="spellEnd"/>
          </w:p>
        </w:tc>
        <w:tc>
          <w:tcPr>
            <w:tcW w:w="21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35</w:t>
            </w:r>
          </w:p>
        </w:tc>
        <w:tc>
          <w:tcPr>
            <w:tcW w:w="160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276"/>
        </w:trPr>
        <w:tc>
          <w:tcPr>
            <w:tcW w:w="573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Многоэтажные</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жилыедома</w:t>
            </w:r>
            <w:proofErr w:type="spellEnd"/>
          </w:p>
        </w:tc>
        <w:tc>
          <w:tcPr>
            <w:tcW w:w="21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50</w:t>
            </w:r>
          </w:p>
        </w:tc>
        <w:tc>
          <w:tcPr>
            <w:tcW w:w="160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276"/>
        </w:trPr>
        <w:tc>
          <w:tcPr>
            <w:tcW w:w="573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Индивидуальные</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жилыедома</w:t>
            </w:r>
            <w:proofErr w:type="spellEnd"/>
          </w:p>
        </w:tc>
        <w:tc>
          <w:tcPr>
            <w:tcW w:w="21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10</w:t>
            </w:r>
          </w:p>
        </w:tc>
        <w:tc>
          <w:tcPr>
            <w:tcW w:w="160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276"/>
        </w:trPr>
        <w:tc>
          <w:tcPr>
            <w:tcW w:w="573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Блокированныежилыедома</w:t>
            </w:r>
            <w:proofErr w:type="spellEnd"/>
          </w:p>
        </w:tc>
        <w:tc>
          <w:tcPr>
            <w:tcW w:w="21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10</w:t>
            </w:r>
          </w:p>
        </w:tc>
        <w:tc>
          <w:tcPr>
            <w:tcW w:w="160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276"/>
        </w:trPr>
        <w:tc>
          <w:tcPr>
            <w:tcW w:w="573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lastRenderedPageBreak/>
              <w:t>Нежилаязастройка</w:t>
            </w:r>
            <w:proofErr w:type="spellEnd"/>
            <w:r w:rsidRPr="005904AF">
              <w:rPr>
                <w:rFonts w:ascii="Times New Roman" w:hAnsi="Times New Roman"/>
                <w:sz w:val="24"/>
                <w:szCs w:val="24"/>
              </w:rPr>
              <w:t>:</w:t>
            </w:r>
          </w:p>
        </w:tc>
        <w:tc>
          <w:tcPr>
            <w:tcW w:w="21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c>
          <w:tcPr>
            <w:tcW w:w="160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0 - 15000</w:t>
            </w:r>
          </w:p>
        </w:tc>
      </w:tr>
      <w:tr w:rsidR="00FA3BF3" w:rsidRPr="005904AF" w:rsidTr="00507ABD">
        <w:trPr>
          <w:trHeight w:val="785"/>
        </w:trPr>
        <w:tc>
          <w:tcPr>
            <w:tcW w:w="5734" w:type="dxa"/>
            <w:tcBorders>
              <w:top w:val="single" w:sz="4" w:space="0" w:color="000000"/>
              <w:left w:val="single" w:sz="4" w:space="0" w:color="000000"/>
              <w:bottom w:val="single" w:sz="4" w:space="0" w:color="000000"/>
              <w:right w:val="single" w:sz="4" w:space="0" w:color="000000"/>
            </w:tcBorders>
          </w:tcPr>
          <w:p w:rsidR="00FA3BF3" w:rsidRPr="00B201F0" w:rsidRDefault="00FA3BF3" w:rsidP="005904AF">
            <w:pPr>
              <w:pStyle w:val="afc"/>
              <w:jc w:val="both"/>
              <w:rPr>
                <w:rFonts w:ascii="Times New Roman" w:hAnsi="Times New Roman"/>
                <w:sz w:val="24"/>
                <w:szCs w:val="24"/>
                <w:lang w:val="ru-RU"/>
              </w:rPr>
            </w:pPr>
            <w:r w:rsidRPr="00B201F0">
              <w:rPr>
                <w:rFonts w:ascii="Times New Roman" w:hAnsi="Times New Roman"/>
                <w:sz w:val="24"/>
                <w:szCs w:val="24"/>
                <w:lang w:val="ru-RU"/>
              </w:rPr>
              <w:t>Объекты капитального строительства (здания, строения,сооружения,объектынезавершенногостроительства)</w:t>
            </w:r>
          </w:p>
        </w:tc>
        <w:tc>
          <w:tcPr>
            <w:tcW w:w="21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10</w:t>
            </w:r>
          </w:p>
        </w:tc>
        <w:tc>
          <w:tcPr>
            <w:tcW w:w="160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276"/>
        </w:trPr>
        <w:tc>
          <w:tcPr>
            <w:tcW w:w="573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Не</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капитальныеобъекты</w:t>
            </w:r>
            <w:proofErr w:type="spellEnd"/>
            <w:r w:rsidRPr="005904AF">
              <w:rPr>
                <w:rFonts w:ascii="Times New Roman" w:hAnsi="Times New Roman"/>
                <w:sz w:val="24"/>
                <w:szCs w:val="24"/>
              </w:rPr>
              <w:t>:</w:t>
            </w:r>
          </w:p>
        </w:tc>
        <w:tc>
          <w:tcPr>
            <w:tcW w:w="21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c>
          <w:tcPr>
            <w:tcW w:w="160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0 - 150</w:t>
            </w:r>
          </w:p>
        </w:tc>
      </w:tr>
      <w:tr w:rsidR="00FA3BF3" w:rsidRPr="005904AF" w:rsidTr="00507ABD">
        <w:trPr>
          <w:trHeight w:val="276"/>
        </w:trPr>
        <w:tc>
          <w:tcPr>
            <w:tcW w:w="5734" w:type="dxa"/>
            <w:tcBorders>
              <w:top w:val="single" w:sz="4" w:space="0" w:color="000000"/>
              <w:left w:val="single" w:sz="4" w:space="0" w:color="000000"/>
              <w:bottom w:val="single" w:sz="4" w:space="0" w:color="000000"/>
              <w:right w:val="single" w:sz="4" w:space="0" w:color="000000"/>
            </w:tcBorders>
          </w:tcPr>
          <w:p w:rsidR="00FA3BF3" w:rsidRPr="00B201F0" w:rsidRDefault="00FA3BF3" w:rsidP="005904AF">
            <w:pPr>
              <w:pStyle w:val="afc"/>
              <w:jc w:val="both"/>
              <w:rPr>
                <w:rFonts w:ascii="Times New Roman" w:hAnsi="Times New Roman"/>
                <w:sz w:val="24"/>
                <w:szCs w:val="24"/>
                <w:lang w:val="ru-RU"/>
              </w:rPr>
            </w:pPr>
            <w:r w:rsidRPr="00B201F0">
              <w:rPr>
                <w:rFonts w:ascii="Times New Roman" w:hAnsi="Times New Roman"/>
                <w:sz w:val="24"/>
                <w:szCs w:val="24"/>
                <w:lang w:val="ru-RU"/>
              </w:rPr>
              <w:t>Н е капитальные строения, сооружения</w:t>
            </w:r>
          </w:p>
        </w:tc>
        <w:tc>
          <w:tcPr>
            <w:tcW w:w="21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5</w:t>
            </w:r>
          </w:p>
        </w:tc>
        <w:tc>
          <w:tcPr>
            <w:tcW w:w="160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276"/>
        </w:trPr>
        <w:tc>
          <w:tcPr>
            <w:tcW w:w="573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Киоски</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павильоны</w:t>
            </w:r>
            <w:proofErr w:type="spellEnd"/>
          </w:p>
        </w:tc>
        <w:tc>
          <w:tcPr>
            <w:tcW w:w="21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5</w:t>
            </w:r>
          </w:p>
        </w:tc>
        <w:tc>
          <w:tcPr>
            <w:tcW w:w="160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276"/>
        </w:trPr>
        <w:tc>
          <w:tcPr>
            <w:tcW w:w="573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Контейнерные</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площадки</w:t>
            </w:r>
            <w:proofErr w:type="spellEnd"/>
          </w:p>
        </w:tc>
        <w:tc>
          <w:tcPr>
            <w:tcW w:w="21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5</w:t>
            </w:r>
          </w:p>
        </w:tc>
        <w:tc>
          <w:tcPr>
            <w:tcW w:w="160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275"/>
        </w:trPr>
        <w:tc>
          <w:tcPr>
            <w:tcW w:w="573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Строй</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площадки</w:t>
            </w:r>
            <w:proofErr w:type="spellEnd"/>
            <w:r w:rsidRPr="005904AF">
              <w:rPr>
                <w:rFonts w:ascii="Times New Roman" w:hAnsi="Times New Roman"/>
                <w:sz w:val="24"/>
                <w:szCs w:val="24"/>
              </w:rPr>
              <w:t>:</w:t>
            </w:r>
          </w:p>
        </w:tc>
        <w:tc>
          <w:tcPr>
            <w:tcW w:w="21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c>
          <w:tcPr>
            <w:tcW w:w="160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0 - 30000</w:t>
            </w:r>
          </w:p>
        </w:tc>
      </w:tr>
      <w:tr w:rsidR="00FA3BF3" w:rsidRPr="005904AF" w:rsidTr="00507ABD">
        <w:trPr>
          <w:trHeight w:val="552"/>
        </w:trPr>
        <w:tc>
          <w:tcPr>
            <w:tcW w:w="573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жилая</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застройка</w:t>
            </w:r>
            <w:proofErr w:type="spellEnd"/>
            <w:r w:rsidRPr="005904AF">
              <w:rPr>
                <w:rFonts w:ascii="Times New Roman" w:hAnsi="Times New Roman"/>
                <w:sz w:val="24"/>
                <w:szCs w:val="24"/>
              </w:rPr>
              <w:t xml:space="preserve"> </w:t>
            </w:r>
            <w:proofErr w:type="spellStart"/>
            <w:r w:rsidRPr="005904AF">
              <w:rPr>
                <w:rFonts w:ascii="Times New Roman" w:hAnsi="Times New Roman"/>
                <w:spacing w:val="-1"/>
                <w:sz w:val="24"/>
                <w:szCs w:val="24"/>
              </w:rPr>
              <w:t>не</w:t>
            </w:r>
            <w:proofErr w:type="spellEnd"/>
            <w:r w:rsidRPr="005904AF">
              <w:rPr>
                <w:rFonts w:ascii="Times New Roman" w:hAnsi="Times New Roman"/>
                <w:spacing w:val="-1"/>
                <w:sz w:val="24"/>
                <w:szCs w:val="24"/>
              </w:rPr>
              <w:t xml:space="preserve"> </w:t>
            </w:r>
            <w:proofErr w:type="spellStart"/>
            <w:r w:rsidRPr="005904AF">
              <w:rPr>
                <w:rFonts w:ascii="Times New Roman" w:hAnsi="Times New Roman"/>
                <w:spacing w:val="-1"/>
                <w:sz w:val="24"/>
                <w:szCs w:val="24"/>
              </w:rPr>
              <w:t>жилая</w:t>
            </w:r>
            <w:r w:rsidRPr="005904AF">
              <w:rPr>
                <w:rFonts w:ascii="Times New Roman" w:hAnsi="Times New Roman"/>
                <w:sz w:val="24"/>
                <w:szCs w:val="24"/>
              </w:rPr>
              <w:t>застройка</w:t>
            </w:r>
            <w:proofErr w:type="spellEnd"/>
          </w:p>
        </w:tc>
        <w:tc>
          <w:tcPr>
            <w:tcW w:w="21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3</w:t>
            </w:r>
          </w:p>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2</w:t>
            </w:r>
          </w:p>
        </w:tc>
        <w:tc>
          <w:tcPr>
            <w:tcW w:w="1604"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bl>
    <w:p w:rsidR="00FA3BF3" w:rsidRPr="005904AF" w:rsidRDefault="00FA3BF3" w:rsidP="005904AF">
      <w:pPr>
        <w:pStyle w:val="afc"/>
        <w:jc w:val="both"/>
        <w:rPr>
          <w:rFonts w:ascii="Times New Roman" w:hAnsi="Times New Roman" w:cs="Times New Roman"/>
          <w:sz w:val="24"/>
          <w:szCs w:val="24"/>
        </w:rPr>
      </w:pP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Примечание:Границыприлегающихтерриторийопределяютсяотзданий,строений,сооружений в случае, если такие здания, строения сооружения располагаются на земельном участке, границы которого не установлены в соответствии с законодательством Российской Федерации, либо в случае, если размещение такого здания, строений, сооружения возможно безобразованияземельногоучастка.Границыприлегающихтерриторийопределяютсяотземельногоучастка,еслитакой земельный участок образован.</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Приложение</w:t>
      </w:r>
      <w:r w:rsidRPr="005904AF">
        <w:rPr>
          <w:rFonts w:ascii="Times New Roman" w:hAnsi="Times New Roman" w:cs="Times New Roman"/>
          <w:spacing w:val="-2"/>
          <w:sz w:val="24"/>
          <w:szCs w:val="24"/>
        </w:rPr>
        <w:t xml:space="preserve"> 2</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к Правилам благоустройства территории</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Марьинского сельсовета</w:t>
      </w:r>
    </w:p>
    <w:p w:rsidR="00FA3BF3" w:rsidRPr="005904AF" w:rsidRDefault="00FA3BF3" w:rsidP="005904AF">
      <w:pPr>
        <w:pStyle w:val="afc"/>
        <w:jc w:val="both"/>
        <w:rPr>
          <w:rFonts w:ascii="Times New Roman" w:hAnsi="Times New Roman" w:cs="Times New Roman"/>
          <w:sz w:val="24"/>
          <w:szCs w:val="24"/>
        </w:rPr>
      </w:pPr>
      <w:r w:rsidRPr="005904AF">
        <w:rPr>
          <w:rFonts w:ascii="Times New Roman" w:hAnsi="Times New Roman" w:cs="Times New Roman"/>
          <w:sz w:val="24"/>
          <w:szCs w:val="24"/>
        </w:rPr>
        <w:t>Кирсановского района Тамбовской области</w:t>
      </w:r>
    </w:p>
    <w:p w:rsidR="00FA3BF3" w:rsidRPr="005904AF" w:rsidRDefault="00FA3BF3" w:rsidP="005904AF">
      <w:pPr>
        <w:pStyle w:val="afc"/>
        <w:jc w:val="both"/>
        <w:rPr>
          <w:rFonts w:ascii="Times New Roman" w:hAnsi="Times New Roman" w:cs="Times New Roman"/>
          <w:spacing w:val="-4"/>
          <w:sz w:val="24"/>
          <w:szCs w:val="24"/>
        </w:rPr>
      </w:pPr>
      <w:r w:rsidRPr="005904AF">
        <w:rPr>
          <w:rFonts w:ascii="Times New Roman" w:hAnsi="Times New Roman" w:cs="Times New Roman"/>
          <w:sz w:val="24"/>
          <w:szCs w:val="24"/>
        </w:rPr>
        <w:t>Размер и площадь прилегающей территории</w:t>
      </w:r>
    </w:p>
    <w:p w:rsidR="00FA3BF3" w:rsidRPr="005904AF" w:rsidRDefault="00FA3BF3" w:rsidP="005904AF">
      <w:pPr>
        <w:pStyle w:val="afc"/>
        <w:jc w:val="both"/>
        <w:rPr>
          <w:rFonts w:ascii="Times New Roman" w:hAnsi="Times New Roman" w:cs="Times New Roman"/>
          <w:sz w:val="24"/>
          <w:szCs w:val="24"/>
        </w:rPr>
      </w:pPr>
      <w:proofErr w:type="spellStart"/>
      <w:r w:rsidRPr="005904AF">
        <w:rPr>
          <w:rFonts w:ascii="Times New Roman" w:hAnsi="Times New Roman" w:cs="Times New Roman"/>
          <w:sz w:val="24"/>
          <w:szCs w:val="24"/>
        </w:rPr>
        <w:t>взависимости</w:t>
      </w:r>
      <w:proofErr w:type="spellEnd"/>
      <w:r w:rsidRPr="005904AF">
        <w:rPr>
          <w:rFonts w:ascii="Times New Roman" w:hAnsi="Times New Roman" w:cs="Times New Roman"/>
          <w:sz w:val="24"/>
          <w:szCs w:val="24"/>
        </w:rPr>
        <w:t xml:space="preserve"> от видов разрешенного использования земельных участков</w:t>
      </w:r>
    </w:p>
    <w:tbl>
      <w:tblPr>
        <w:tblStyle w:val="TableNormal1"/>
        <w:tblW w:w="9781" w:type="dxa"/>
        <w:tblInd w:w="-572" w:type="dxa"/>
        <w:tblLayout w:type="fixed"/>
        <w:tblCellMar>
          <w:left w:w="5" w:type="dxa"/>
          <w:right w:w="5" w:type="dxa"/>
        </w:tblCellMar>
        <w:tblLook w:val="01E0"/>
      </w:tblPr>
      <w:tblGrid>
        <w:gridCol w:w="4252"/>
        <w:gridCol w:w="3260"/>
        <w:gridCol w:w="2269"/>
      </w:tblGrid>
      <w:tr w:rsidR="00FA3BF3" w:rsidRPr="005904AF" w:rsidTr="00507ABD">
        <w:trPr>
          <w:trHeight w:val="1301"/>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ид</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разрешенного</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использования</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земельныхучастков</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FA3BF3" w:rsidRPr="00B201F0" w:rsidRDefault="00FA3BF3" w:rsidP="005904AF">
            <w:pPr>
              <w:pStyle w:val="afc"/>
              <w:jc w:val="both"/>
              <w:rPr>
                <w:rFonts w:ascii="Times New Roman" w:hAnsi="Times New Roman"/>
                <w:sz w:val="24"/>
                <w:szCs w:val="24"/>
                <w:lang w:val="ru-RU"/>
              </w:rPr>
            </w:pPr>
            <w:r w:rsidRPr="00B201F0">
              <w:rPr>
                <w:rFonts w:ascii="Times New Roman" w:hAnsi="Times New Roman"/>
                <w:sz w:val="24"/>
                <w:szCs w:val="24"/>
                <w:lang w:val="ru-RU"/>
              </w:rPr>
              <w:t>Расстояние от внутренней границы прилегающей территории до внешней границы</w:t>
            </w:r>
            <w:r w:rsidRPr="005904AF">
              <w:rPr>
                <w:rFonts w:ascii="Times New Roman" w:hAnsi="Times New Roman"/>
                <w:sz w:val="24"/>
                <w:szCs w:val="24"/>
              </w:rPr>
              <w:t>min</w:t>
            </w:r>
            <w:r w:rsidRPr="00B201F0">
              <w:rPr>
                <w:rFonts w:ascii="Times New Roman" w:hAnsi="Times New Roman"/>
                <w:sz w:val="24"/>
                <w:szCs w:val="24"/>
                <w:lang w:val="ru-RU"/>
              </w:rPr>
              <w:t>-</w:t>
            </w:r>
            <w:r w:rsidRPr="005904AF">
              <w:rPr>
                <w:rFonts w:ascii="Times New Roman" w:hAnsi="Times New Roman"/>
                <w:sz w:val="24"/>
                <w:szCs w:val="24"/>
              </w:rPr>
              <w:t>max</w:t>
            </w:r>
            <w:r w:rsidRPr="00B201F0">
              <w:rPr>
                <w:rFonts w:ascii="Times New Roman" w:hAnsi="Times New Roman"/>
                <w:sz w:val="24"/>
                <w:szCs w:val="24"/>
                <w:lang w:val="ru-RU"/>
              </w:rPr>
              <w:t xml:space="preserve"> (м)</w:t>
            </w:r>
          </w:p>
        </w:tc>
        <w:tc>
          <w:tcPr>
            <w:tcW w:w="2269" w:type="dxa"/>
            <w:tcBorders>
              <w:top w:val="single" w:sz="4" w:space="0" w:color="000000"/>
              <w:left w:val="single" w:sz="4" w:space="0" w:color="000000"/>
              <w:bottom w:val="single" w:sz="4" w:space="0" w:color="000000"/>
              <w:right w:val="single" w:sz="4" w:space="0" w:color="000000"/>
            </w:tcBorders>
          </w:tcPr>
          <w:p w:rsidR="00FA3BF3" w:rsidRPr="00B201F0" w:rsidRDefault="00FA3BF3" w:rsidP="005904AF">
            <w:pPr>
              <w:pStyle w:val="afc"/>
              <w:jc w:val="both"/>
              <w:rPr>
                <w:rFonts w:ascii="Times New Roman" w:hAnsi="Times New Roman"/>
                <w:sz w:val="24"/>
                <w:szCs w:val="24"/>
                <w:lang w:val="ru-RU"/>
              </w:rPr>
            </w:pPr>
            <w:r w:rsidRPr="00B201F0">
              <w:rPr>
                <w:rFonts w:ascii="Times New Roman" w:hAnsi="Times New Roman"/>
                <w:sz w:val="24"/>
                <w:szCs w:val="24"/>
                <w:lang w:val="ru-RU"/>
              </w:rPr>
              <w:t>Площадь прилегающейтерритории</w:t>
            </w:r>
          </w:p>
          <w:p w:rsidR="00FA3BF3" w:rsidRPr="00B201F0" w:rsidRDefault="00FA3BF3" w:rsidP="005904AF">
            <w:pPr>
              <w:pStyle w:val="afc"/>
              <w:jc w:val="both"/>
              <w:rPr>
                <w:rFonts w:ascii="Times New Roman" w:hAnsi="Times New Roman"/>
                <w:sz w:val="24"/>
                <w:szCs w:val="24"/>
                <w:lang w:val="ru-RU"/>
              </w:rPr>
            </w:pPr>
            <w:r w:rsidRPr="005904AF">
              <w:rPr>
                <w:rFonts w:ascii="Times New Roman" w:hAnsi="Times New Roman"/>
                <w:sz w:val="24"/>
                <w:szCs w:val="24"/>
              </w:rPr>
              <w:t>min</w:t>
            </w:r>
            <w:r w:rsidRPr="00B201F0">
              <w:rPr>
                <w:rFonts w:ascii="Times New Roman" w:hAnsi="Times New Roman"/>
                <w:sz w:val="24"/>
                <w:szCs w:val="24"/>
                <w:lang w:val="ru-RU"/>
              </w:rPr>
              <w:t xml:space="preserve"> -</w:t>
            </w:r>
            <w:r w:rsidRPr="005904AF">
              <w:rPr>
                <w:rFonts w:ascii="Times New Roman" w:hAnsi="Times New Roman"/>
                <w:sz w:val="24"/>
                <w:szCs w:val="24"/>
              </w:rPr>
              <w:t>max</w:t>
            </w:r>
            <w:r w:rsidRPr="00B201F0">
              <w:rPr>
                <w:rFonts w:ascii="Times New Roman" w:hAnsi="Times New Roman"/>
                <w:sz w:val="24"/>
                <w:szCs w:val="24"/>
                <w:lang w:val="ru-RU"/>
              </w:rPr>
              <w:t>(кв.м)</w:t>
            </w:r>
          </w:p>
        </w:tc>
      </w:tr>
      <w:tr w:rsidR="00FA3BF3" w:rsidRPr="005904AF" w:rsidTr="00507ABD">
        <w:trPr>
          <w:trHeight w:val="325"/>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1</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2</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3</w:t>
            </w:r>
          </w:p>
        </w:tc>
      </w:tr>
      <w:tr w:rsidR="00FA3BF3" w:rsidRPr="005904AF" w:rsidTr="00507ABD">
        <w:trPr>
          <w:trHeight w:val="325"/>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Жилая</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застройка</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c>
          <w:tcPr>
            <w:tcW w:w="2269" w:type="dxa"/>
            <w:vMerge w:val="restart"/>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0 - 15000</w:t>
            </w:r>
          </w:p>
        </w:tc>
      </w:tr>
      <w:tr w:rsidR="00FA3BF3" w:rsidRPr="005904AF" w:rsidTr="00507ABD">
        <w:trPr>
          <w:trHeight w:val="621"/>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малоэтажная</w:t>
            </w:r>
            <w:proofErr w:type="spellEnd"/>
            <w:r w:rsidRPr="005904AF">
              <w:rPr>
                <w:rFonts w:ascii="Times New Roman" w:hAnsi="Times New Roman"/>
                <w:spacing w:val="-3"/>
                <w:sz w:val="24"/>
                <w:szCs w:val="24"/>
              </w:rPr>
              <w:t xml:space="preserve"> </w:t>
            </w:r>
            <w:proofErr w:type="spellStart"/>
            <w:r w:rsidRPr="005904AF">
              <w:rPr>
                <w:rFonts w:ascii="Times New Roman" w:hAnsi="Times New Roman"/>
                <w:spacing w:val="-3"/>
                <w:sz w:val="24"/>
                <w:szCs w:val="24"/>
              </w:rPr>
              <w:t>м</w:t>
            </w:r>
            <w:r w:rsidRPr="005904AF">
              <w:rPr>
                <w:rFonts w:ascii="Times New Roman" w:hAnsi="Times New Roman"/>
                <w:sz w:val="24"/>
                <w:szCs w:val="24"/>
              </w:rPr>
              <w:t>ногоквартирная</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жилая</w:t>
            </w:r>
            <w:proofErr w:type="spellEnd"/>
            <w:r w:rsidRPr="005904AF">
              <w:rPr>
                <w:rFonts w:ascii="Times New Roman" w:hAnsi="Times New Roman"/>
                <w:sz w:val="24"/>
                <w:szCs w:val="24"/>
              </w:rPr>
              <w:t xml:space="preserve"> застройка2.1.1</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25</w:t>
            </w:r>
          </w:p>
        </w:tc>
        <w:tc>
          <w:tcPr>
            <w:tcW w:w="2269" w:type="dxa"/>
            <w:vMerge/>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17"/>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среднеэтажнаяжилаязастройка</w:t>
            </w:r>
            <w:proofErr w:type="spellEnd"/>
            <w:r w:rsidRPr="005904AF">
              <w:rPr>
                <w:rFonts w:ascii="Times New Roman" w:hAnsi="Times New Roman"/>
                <w:sz w:val="24"/>
                <w:szCs w:val="24"/>
              </w:rPr>
              <w:t xml:space="preserve"> 2.5</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35</w:t>
            </w:r>
          </w:p>
        </w:tc>
        <w:tc>
          <w:tcPr>
            <w:tcW w:w="2269" w:type="dxa"/>
            <w:vMerge/>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95"/>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для</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индивидуального</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жилищного</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строительства</w:t>
            </w:r>
            <w:proofErr w:type="spellEnd"/>
            <w:r w:rsidRPr="005904AF">
              <w:rPr>
                <w:rFonts w:ascii="Times New Roman" w:hAnsi="Times New Roman"/>
                <w:sz w:val="24"/>
                <w:szCs w:val="24"/>
              </w:rPr>
              <w:t xml:space="preserve"> 2.1</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10</w:t>
            </w:r>
          </w:p>
        </w:tc>
        <w:tc>
          <w:tcPr>
            <w:tcW w:w="2269" w:type="dxa"/>
            <w:vMerge/>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376"/>
        </w:trPr>
        <w:tc>
          <w:tcPr>
            <w:tcW w:w="4252" w:type="dxa"/>
            <w:tcBorders>
              <w:top w:val="single" w:sz="4" w:space="0" w:color="000000"/>
              <w:left w:val="single" w:sz="4" w:space="0" w:color="000000"/>
              <w:bottom w:val="single" w:sz="4" w:space="0" w:color="000000"/>
              <w:right w:val="single" w:sz="4" w:space="0" w:color="000000"/>
            </w:tcBorders>
          </w:tcPr>
          <w:p w:rsidR="00FA3BF3" w:rsidRPr="00B201F0" w:rsidRDefault="00FA3BF3" w:rsidP="005904AF">
            <w:pPr>
              <w:pStyle w:val="afc"/>
              <w:jc w:val="both"/>
              <w:rPr>
                <w:rFonts w:ascii="Times New Roman" w:hAnsi="Times New Roman"/>
                <w:sz w:val="24"/>
                <w:szCs w:val="24"/>
                <w:lang w:val="ru-RU"/>
              </w:rPr>
            </w:pPr>
            <w:r w:rsidRPr="00B201F0">
              <w:rPr>
                <w:rFonts w:ascii="Times New Roman" w:hAnsi="Times New Roman"/>
                <w:sz w:val="24"/>
                <w:szCs w:val="24"/>
                <w:lang w:val="ru-RU"/>
              </w:rPr>
              <w:t>Для ведения личного подсобного хозяйства (приусадебный земельный участок)2.2.</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10</w:t>
            </w:r>
          </w:p>
        </w:tc>
        <w:tc>
          <w:tcPr>
            <w:tcW w:w="2269" w:type="dxa"/>
            <w:vMerge/>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376"/>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блокированная</w:t>
            </w:r>
            <w:proofErr w:type="spellEnd"/>
            <w:r w:rsidRPr="005904AF">
              <w:rPr>
                <w:rFonts w:ascii="Times New Roman" w:hAnsi="Times New Roman"/>
                <w:sz w:val="24"/>
                <w:szCs w:val="24"/>
              </w:rPr>
              <w:t xml:space="preserve"> жилаязастройка2.3</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10</w:t>
            </w:r>
          </w:p>
        </w:tc>
        <w:tc>
          <w:tcPr>
            <w:tcW w:w="2269" w:type="dxa"/>
            <w:vMerge/>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65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Объектысоциальногоназначения</w:t>
            </w:r>
            <w:proofErr w:type="spellEnd"/>
            <w:r w:rsidRPr="005904AF">
              <w:rPr>
                <w:rFonts w:ascii="Times New Roman" w:hAnsi="Times New Roman"/>
                <w:spacing w:val="-3"/>
                <w:sz w:val="24"/>
                <w:szCs w:val="24"/>
              </w:rPr>
              <w:t xml:space="preserve"> и </w:t>
            </w:r>
            <w:proofErr w:type="spellStart"/>
            <w:r w:rsidRPr="005904AF">
              <w:rPr>
                <w:rFonts w:ascii="Times New Roman" w:hAnsi="Times New Roman"/>
                <w:spacing w:val="-3"/>
                <w:sz w:val="24"/>
                <w:szCs w:val="24"/>
              </w:rPr>
              <w:t>санаторно-курортные</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c>
          <w:tcPr>
            <w:tcW w:w="2269" w:type="dxa"/>
            <w:vMerge w:val="restart"/>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0 - 15000</w:t>
            </w:r>
          </w:p>
        </w:tc>
      </w:tr>
      <w:tr w:rsidR="00FA3BF3" w:rsidRPr="005904AF" w:rsidTr="00507ABD">
        <w:trPr>
          <w:trHeight w:val="33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оказаниеуслугсвязи3.2.3</w:t>
            </w:r>
          </w:p>
          <w:p w:rsidR="00FA3BF3" w:rsidRPr="005904AF" w:rsidRDefault="00FA3BF3" w:rsidP="005904AF">
            <w:pPr>
              <w:pStyle w:val="afc"/>
              <w:jc w:val="both"/>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3</w:t>
            </w:r>
          </w:p>
        </w:tc>
        <w:tc>
          <w:tcPr>
            <w:tcW w:w="2269" w:type="dxa"/>
            <w:vMerge/>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509"/>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бытовоеобслуживание3.3</w:t>
            </w:r>
          </w:p>
          <w:p w:rsidR="00FA3BF3" w:rsidRPr="005904AF" w:rsidRDefault="00FA3BF3" w:rsidP="005904AF">
            <w:pPr>
              <w:pStyle w:val="afc"/>
              <w:jc w:val="both"/>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15</w:t>
            </w:r>
          </w:p>
          <w:p w:rsidR="00FA3BF3" w:rsidRPr="005904AF" w:rsidRDefault="00FA3BF3" w:rsidP="005904AF">
            <w:pPr>
              <w:pStyle w:val="afc"/>
              <w:jc w:val="both"/>
              <w:rPr>
                <w:rFonts w:ascii="Times New Roman" w:hAnsi="Times New Roman"/>
                <w:sz w:val="24"/>
                <w:szCs w:val="24"/>
              </w:rPr>
            </w:pPr>
          </w:p>
        </w:tc>
        <w:tc>
          <w:tcPr>
            <w:tcW w:w="2269" w:type="dxa"/>
            <w:vMerge/>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698"/>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дошкольное,начальноеисреднееобщееобразование3.5.1</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5</w:t>
            </w:r>
          </w:p>
          <w:p w:rsidR="00FA3BF3" w:rsidRPr="005904AF" w:rsidRDefault="00FA3BF3" w:rsidP="005904AF">
            <w:pPr>
              <w:pStyle w:val="afc"/>
              <w:jc w:val="both"/>
              <w:rPr>
                <w:rFonts w:ascii="Times New Roman" w:hAnsi="Times New Roman"/>
                <w:sz w:val="24"/>
                <w:szCs w:val="24"/>
              </w:rPr>
            </w:pPr>
          </w:p>
        </w:tc>
        <w:tc>
          <w:tcPr>
            <w:tcW w:w="2269" w:type="dxa"/>
            <w:vMerge/>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698"/>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lastRenderedPageBreak/>
              <w:t>Объекты</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культурно-досуговой</w:t>
            </w:r>
            <w:proofErr w:type="spellEnd"/>
            <w:r w:rsidRPr="005904AF">
              <w:rPr>
                <w:rFonts w:ascii="Times New Roman" w:hAnsi="Times New Roman"/>
                <w:sz w:val="24"/>
                <w:szCs w:val="24"/>
              </w:rPr>
              <w:t xml:space="preserve"> деятельности3.6.1</w:t>
            </w:r>
          </w:p>
          <w:p w:rsidR="00FA3BF3" w:rsidRPr="005904AF" w:rsidRDefault="00FA3BF3" w:rsidP="005904AF">
            <w:pPr>
              <w:pStyle w:val="afc"/>
              <w:jc w:val="both"/>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10</w:t>
            </w:r>
          </w:p>
          <w:p w:rsidR="00FA3BF3" w:rsidRPr="005904AF" w:rsidRDefault="00FA3BF3" w:rsidP="005904AF">
            <w:pPr>
              <w:pStyle w:val="afc"/>
              <w:jc w:val="both"/>
              <w:rPr>
                <w:rFonts w:ascii="Times New Roman" w:hAnsi="Times New Roman"/>
                <w:sz w:val="24"/>
                <w:szCs w:val="24"/>
              </w:rPr>
            </w:pPr>
          </w:p>
        </w:tc>
        <w:tc>
          <w:tcPr>
            <w:tcW w:w="2269" w:type="dxa"/>
            <w:vMerge/>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185"/>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предоставлениекоммунальныхуслуг3.1.1</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5</w:t>
            </w:r>
          </w:p>
          <w:p w:rsidR="00FA3BF3" w:rsidRPr="005904AF" w:rsidRDefault="00FA3BF3" w:rsidP="005904AF">
            <w:pPr>
              <w:pStyle w:val="afc"/>
              <w:jc w:val="both"/>
              <w:rPr>
                <w:rFonts w:ascii="Times New Roman" w:hAnsi="Times New Roman"/>
                <w:sz w:val="24"/>
                <w:szCs w:val="24"/>
              </w:rPr>
            </w:pPr>
          </w:p>
        </w:tc>
        <w:tc>
          <w:tcPr>
            <w:tcW w:w="2269" w:type="dxa"/>
            <w:vMerge/>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185"/>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Санаторная</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деятельность</w:t>
            </w:r>
            <w:proofErr w:type="spellEnd"/>
            <w:r w:rsidRPr="005904AF">
              <w:rPr>
                <w:rFonts w:ascii="Times New Roman" w:hAnsi="Times New Roman"/>
                <w:sz w:val="24"/>
                <w:szCs w:val="24"/>
              </w:rPr>
              <w:t xml:space="preserve"> 9.2.1</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10</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698"/>
        </w:trPr>
        <w:tc>
          <w:tcPr>
            <w:tcW w:w="4252" w:type="dxa"/>
            <w:tcBorders>
              <w:top w:val="single" w:sz="4" w:space="0" w:color="000000"/>
              <w:left w:val="single" w:sz="4" w:space="0" w:color="000000"/>
              <w:bottom w:val="single" w:sz="4" w:space="0" w:color="000000"/>
              <w:right w:val="single" w:sz="4" w:space="0" w:color="000000"/>
            </w:tcBorders>
          </w:tcPr>
          <w:p w:rsidR="00FA3BF3" w:rsidRPr="00B201F0" w:rsidRDefault="00FA3BF3" w:rsidP="005904AF">
            <w:pPr>
              <w:pStyle w:val="afc"/>
              <w:jc w:val="both"/>
              <w:rPr>
                <w:rFonts w:ascii="Times New Roman" w:hAnsi="Times New Roman"/>
                <w:sz w:val="24"/>
                <w:szCs w:val="24"/>
                <w:lang w:val="ru-RU"/>
              </w:rPr>
            </w:pPr>
            <w:r w:rsidRPr="00B201F0">
              <w:rPr>
                <w:rFonts w:ascii="Times New Roman" w:hAnsi="Times New Roman"/>
                <w:sz w:val="24"/>
                <w:szCs w:val="24"/>
                <w:lang w:val="ru-RU"/>
              </w:rPr>
              <w:t>Административные здания организаций,обеспечивающих предоставление</w:t>
            </w:r>
          </w:p>
        </w:tc>
        <w:tc>
          <w:tcPr>
            <w:tcW w:w="3260" w:type="dxa"/>
            <w:tcBorders>
              <w:top w:val="single" w:sz="4" w:space="0" w:color="000000"/>
              <w:left w:val="single" w:sz="4" w:space="0" w:color="000000"/>
              <w:bottom w:val="single" w:sz="4" w:space="0" w:color="000000"/>
              <w:right w:val="single" w:sz="4" w:space="0" w:color="000000"/>
            </w:tcBorders>
          </w:tcPr>
          <w:p w:rsidR="00FA3BF3" w:rsidRPr="00B201F0" w:rsidRDefault="00FA3BF3" w:rsidP="005904AF">
            <w:pPr>
              <w:pStyle w:val="afc"/>
              <w:jc w:val="both"/>
              <w:rPr>
                <w:rFonts w:ascii="Times New Roman" w:hAnsi="Times New Roman"/>
                <w:sz w:val="24"/>
                <w:szCs w:val="24"/>
                <w:lang w:val="ru-RU"/>
              </w:rPr>
            </w:pP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0-15000</w:t>
            </w:r>
          </w:p>
        </w:tc>
      </w:tr>
      <w:tr w:rsidR="00FA3BF3" w:rsidRPr="005904AF" w:rsidTr="00507ABD">
        <w:trPr>
          <w:trHeight w:val="19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коммунальныхуслуг3.1.2</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5</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государственноеуправление3.8.1</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10</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деловоеуправление4.1</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5</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заправкатранспортныхсредств4.9.1.1</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10</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обеспечениедорожногоотдыха4.9.1.2</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30</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автомобильныемойки4.9.1.3</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20</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ремонтавтомобилей</w:t>
            </w:r>
            <w:proofErr w:type="spellEnd"/>
            <w:r w:rsidRPr="005904AF">
              <w:rPr>
                <w:rFonts w:ascii="Times New Roman" w:hAnsi="Times New Roman"/>
                <w:sz w:val="24"/>
                <w:szCs w:val="24"/>
              </w:rPr>
              <w:t xml:space="preserve"> 4.9.1.4</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5</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обеспечениеспортивно-зрелищныхмероприятий5.1.1</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5</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обеспечениезанятийспортомвпомещениях5.1.2</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5</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площадкидлязанятийспортом5.1.3</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5</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B201F0" w:rsidRDefault="00FA3BF3" w:rsidP="005904AF">
            <w:pPr>
              <w:pStyle w:val="afc"/>
              <w:jc w:val="both"/>
              <w:rPr>
                <w:rFonts w:ascii="Times New Roman" w:hAnsi="Times New Roman"/>
                <w:sz w:val="24"/>
                <w:szCs w:val="24"/>
                <w:lang w:val="ru-RU"/>
              </w:rPr>
            </w:pPr>
            <w:r w:rsidRPr="00B201F0">
              <w:rPr>
                <w:rFonts w:ascii="Times New Roman" w:hAnsi="Times New Roman"/>
                <w:sz w:val="24"/>
                <w:szCs w:val="24"/>
                <w:lang w:val="ru-RU"/>
              </w:rPr>
              <w:t>Оборудованные площадки для занятий спортом5.1.4</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5</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Ритуальная</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деятельность</w:t>
            </w:r>
            <w:proofErr w:type="spellEnd"/>
            <w:r w:rsidRPr="005904AF">
              <w:rPr>
                <w:rFonts w:ascii="Times New Roman" w:hAnsi="Times New Roman"/>
                <w:sz w:val="24"/>
                <w:szCs w:val="24"/>
              </w:rPr>
              <w:t xml:space="preserve"> 12.1</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50</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B201F0" w:rsidRDefault="00FA3BF3" w:rsidP="005904AF">
            <w:pPr>
              <w:pStyle w:val="afc"/>
              <w:jc w:val="both"/>
              <w:rPr>
                <w:rFonts w:ascii="Times New Roman" w:hAnsi="Times New Roman"/>
                <w:sz w:val="24"/>
                <w:szCs w:val="24"/>
                <w:lang w:val="ru-RU"/>
              </w:rPr>
            </w:pPr>
            <w:r w:rsidRPr="00B201F0">
              <w:rPr>
                <w:rFonts w:ascii="Times New Roman" w:hAnsi="Times New Roman"/>
                <w:sz w:val="24"/>
                <w:szCs w:val="24"/>
                <w:lang w:val="ru-RU"/>
              </w:rPr>
              <w:t>Производственно-складские зоны и административные здания</w:t>
            </w:r>
          </w:p>
        </w:tc>
        <w:tc>
          <w:tcPr>
            <w:tcW w:w="3260" w:type="dxa"/>
            <w:tcBorders>
              <w:top w:val="single" w:sz="4" w:space="0" w:color="000000"/>
              <w:left w:val="single" w:sz="4" w:space="0" w:color="000000"/>
              <w:bottom w:val="single" w:sz="4" w:space="0" w:color="000000"/>
              <w:right w:val="single" w:sz="4" w:space="0" w:color="000000"/>
            </w:tcBorders>
          </w:tcPr>
          <w:p w:rsidR="00FA3BF3" w:rsidRPr="00B201F0" w:rsidRDefault="00FA3BF3" w:rsidP="005904AF">
            <w:pPr>
              <w:pStyle w:val="afc"/>
              <w:jc w:val="both"/>
              <w:rPr>
                <w:rFonts w:ascii="Times New Roman" w:hAnsi="Times New Roman"/>
                <w:sz w:val="24"/>
                <w:szCs w:val="24"/>
                <w:lang w:val="ru-RU"/>
              </w:rPr>
            </w:pP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0-15000</w:t>
            </w: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строительнаяпромышленность6.6</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10</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энергетика6.7</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50</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связь6.8</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10</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склад6.9</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5</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служебныегаражи4.9</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5</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обеспечение</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внутреннего</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правопорядка</w:t>
            </w:r>
            <w:proofErr w:type="spellEnd"/>
            <w:r w:rsidRPr="005904AF">
              <w:rPr>
                <w:rFonts w:ascii="Times New Roman" w:hAnsi="Times New Roman"/>
                <w:sz w:val="24"/>
                <w:szCs w:val="24"/>
              </w:rPr>
              <w:t xml:space="preserve"> 8.3</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5</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железнодорожный</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транспорт</w:t>
            </w:r>
            <w:proofErr w:type="spellEnd"/>
            <w:r w:rsidRPr="005904AF">
              <w:rPr>
                <w:rFonts w:ascii="Times New Roman" w:hAnsi="Times New Roman"/>
                <w:sz w:val="24"/>
                <w:szCs w:val="24"/>
              </w:rPr>
              <w:t xml:space="preserve"> 7.1</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3</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C47E3C" w:rsidP="005904AF">
            <w:pPr>
              <w:pStyle w:val="afc"/>
              <w:jc w:val="both"/>
              <w:rPr>
                <w:rFonts w:ascii="Times New Roman" w:hAnsi="Times New Roman"/>
                <w:sz w:val="24"/>
                <w:szCs w:val="24"/>
              </w:rPr>
            </w:pPr>
            <w:r w:rsidRPr="005904AF">
              <w:rPr>
                <w:rFonts w:ascii="Times New Roman" w:hAnsi="Times New Roman"/>
                <w:sz w:val="24"/>
                <w:szCs w:val="24"/>
              </w:rPr>
              <w:t xml:space="preserve"> </w:t>
            </w:r>
            <w:proofErr w:type="spellStart"/>
            <w:r w:rsidR="00FA3BF3" w:rsidRPr="005904AF">
              <w:rPr>
                <w:rFonts w:ascii="Times New Roman" w:hAnsi="Times New Roman"/>
                <w:sz w:val="24"/>
                <w:szCs w:val="24"/>
              </w:rPr>
              <w:t>автомобильный</w:t>
            </w:r>
            <w:proofErr w:type="spellEnd"/>
            <w:r w:rsidR="00FA3BF3" w:rsidRPr="005904AF">
              <w:rPr>
                <w:rFonts w:ascii="Times New Roman" w:hAnsi="Times New Roman"/>
                <w:sz w:val="24"/>
                <w:szCs w:val="24"/>
              </w:rPr>
              <w:t xml:space="preserve"> </w:t>
            </w:r>
            <w:proofErr w:type="spellStart"/>
            <w:r w:rsidR="00FA3BF3" w:rsidRPr="005904AF">
              <w:rPr>
                <w:rFonts w:ascii="Times New Roman" w:hAnsi="Times New Roman"/>
                <w:sz w:val="24"/>
                <w:szCs w:val="24"/>
              </w:rPr>
              <w:t>транспорт</w:t>
            </w:r>
            <w:proofErr w:type="spellEnd"/>
            <w:r w:rsidR="00FA3BF3" w:rsidRPr="005904AF">
              <w:rPr>
                <w:rFonts w:ascii="Times New Roman" w:hAnsi="Times New Roman"/>
                <w:sz w:val="24"/>
                <w:szCs w:val="24"/>
              </w:rPr>
              <w:t xml:space="preserve"> 7.2</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3</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воздушныйтранспорт7.4</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5</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трубопроводный</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транспорт</w:t>
            </w:r>
            <w:proofErr w:type="spellEnd"/>
            <w:r w:rsidRPr="005904AF">
              <w:rPr>
                <w:rFonts w:ascii="Times New Roman" w:hAnsi="Times New Roman"/>
                <w:sz w:val="24"/>
                <w:szCs w:val="24"/>
              </w:rPr>
              <w:t xml:space="preserve"> 7.5</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5</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Торговляиуслуги</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0-15000</w:t>
            </w: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B201F0" w:rsidRDefault="00FA3BF3" w:rsidP="005904AF">
            <w:pPr>
              <w:pStyle w:val="afc"/>
              <w:jc w:val="both"/>
              <w:rPr>
                <w:rFonts w:ascii="Times New Roman" w:hAnsi="Times New Roman"/>
                <w:sz w:val="24"/>
                <w:szCs w:val="24"/>
                <w:lang w:val="ru-RU"/>
              </w:rPr>
            </w:pPr>
            <w:r w:rsidRPr="00B201F0">
              <w:rPr>
                <w:rFonts w:ascii="Times New Roman" w:hAnsi="Times New Roman"/>
                <w:sz w:val="24"/>
                <w:szCs w:val="24"/>
                <w:lang w:val="ru-RU"/>
              </w:rPr>
              <w:lastRenderedPageBreak/>
              <w:t>объекты торговли (торговые центры, ТРЦ (комплексы) 4.2</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50</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Рынки</w:t>
            </w:r>
            <w:proofErr w:type="spellEnd"/>
            <w:r w:rsidRPr="005904AF">
              <w:rPr>
                <w:rFonts w:ascii="Times New Roman" w:hAnsi="Times New Roman"/>
                <w:sz w:val="24"/>
                <w:szCs w:val="24"/>
              </w:rPr>
              <w:t xml:space="preserve"> 4.3</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40</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Магазины</w:t>
            </w:r>
            <w:proofErr w:type="spellEnd"/>
            <w:r w:rsidRPr="005904AF">
              <w:rPr>
                <w:rFonts w:ascii="Times New Roman" w:hAnsi="Times New Roman"/>
                <w:sz w:val="24"/>
                <w:szCs w:val="24"/>
              </w:rPr>
              <w:t xml:space="preserve"> 4.4</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30</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Общественное</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питание</w:t>
            </w:r>
            <w:proofErr w:type="spellEnd"/>
            <w:r w:rsidRPr="005904AF">
              <w:rPr>
                <w:rFonts w:ascii="Times New Roman" w:hAnsi="Times New Roman"/>
                <w:sz w:val="24"/>
                <w:szCs w:val="24"/>
              </w:rPr>
              <w:t xml:space="preserve"> 4.6</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30</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гостиничноеобслуживание4.7</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10</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развлекательные</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мероприятия</w:t>
            </w:r>
            <w:proofErr w:type="spellEnd"/>
            <w:r w:rsidRPr="005904AF">
              <w:rPr>
                <w:rFonts w:ascii="Times New Roman" w:hAnsi="Times New Roman"/>
                <w:sz w:val="24"/>
                <w:szCs w:val="24"/>
              </w:rPr>
              <w:t xml:space="preserve"> 4.8.1</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5</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Объекты</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сельскохозяйственного</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назначения</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0 – 30000</w:t>
            </w: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ведение</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огородничества</w:t>
            </w:r>
            <w:proofErr w:type="spellEnd"/>
            <w:r w:rsidRPr="005904AF">
              <w:rPr>
                <w:rFonts w:ascii="Times New Roman" w:hAnsi="Times New Roman"/>
                <w:sz w:val="24"/>
                <w:szCs w:val="24"/>
              </w:rPr>
              <w:t xml:space="preserve"> 13.1</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3</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ведение</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садоводства</w:t>
            </w:r>
            <w:proofErr w:type="spellEnd"/>
            <w:r w:rsidRPr="005904AF">
              <w:rPr>
                <w:rFonts w:ascii="Times New Roman" w:hAnsi="Times New Roman"/>
                <w:sz w:val="24"/>
                <w:szCs w:val="24"/>
              </w:rPr>
              <w:t xml:space="preserve"> 13.2</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3</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Гаражи</w:t>
            </w:r>
            <w:proofErr w:type="spellEnd"/>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0-20000</w:t>
            </w:r>
          </w:p>
        </w:tc>
      </w:tr>
      <w:tr w:rsidR="00FA3BF3" w:rsidRPr="005904AF" w:rsidTr="00507ABD">
        <w:trPr>
          <w:trHeight w:val="470"/>
        </w:trPr>
        <w:tc>
          <w:tcPr>
            <w:tcW w:w="4252"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roofErr w:type="spellStart"/>
            <w:r w:rsidRPr="005904AF">
              <w:rPr>
                <w:rFonts w:ascii="Times New Roman" w:hAnsi="Times New Roman"/>
                <w:sz w:val="24"/>
                <w:szCs w:val="24"/>
              </w:rPr>
              <w:t>хранение</w:t>
            </w:r>
            <w:proofErr w:type="spellEnd"/>
            <w:r w:rsidRPr="005904AF">
              <w:rPr>
                <w:rFonts w:ascii="Times New Roman" w:hAnsi="Times New Roman"/>
                <w:sz w:val="24"/>
                <w:szCs w:val="24"/>
              </w:rPr>
              <w:t xml:space="preserve"> </w:t>
            </w:r>
            <w:proofErr w:type="spellStart"/>
            <w:r w:rsidRPr="005904AF">
              <w:rPr>
                <w:rFonts w:ascii="Times New Roman" w:hAnsi="Times New Roman"/>
                <w:sz w:val="24"/>
                <w:szCs w:val="24"/>
              </w:rPr>
              <w:t>автотранспорта</w:t>
            </w:r>
            <w:proofErr w:type="spellEnd"/>
            <w:r w:rsidRPr="005904AF">
              <w:rPr>
                <w:rFonts w:ascii="Times New Roman" w:hAnsi="Times New Roman"/>
                <w:sz w:val="24"/>
                <w:szCs w:val="24"/>
              </w:rPr>
              <w:t xml:space="preserve"> 2.7.1</w:t>
            </w:r>
          </w:p>
        </w:tc>
        <w:tc>
          <w:tcPr>
            <w:tcW w:w="3260"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r w:rsidRPr="005904AF">
              <w:rPr>
                <w:rFonts w:ascii="Times New Roman" w:hAnsi="Times New Roman"/>
                <w:sz w:val="24"/>
                <w:szCs w:val="24"/>
              </w:rPr>
              <w:t>5</w:t>
            </w:r>
          </w:p>
        </w:tc>
        <w:tc>
          <w:tcPr>
            <w:tcW w:w="2269" w:type="dxa"/>
            <w:tcBorders>
              <w:top w:val="single" w:sz="4" w:space="0" w:color="000000"/>
              <w:left w:val="single" w:sz="4" w:space="0" w:color="000000"/>
              <w:bottom w:val="single" w:sz="4" w:space="0" w:color="000000"/>
              <w:right w:val="single" w:sz="4" w:space="0" w:color="000000"/>
            </w:tcBorders>
          </w:tcPr>
          <w:p w:rsidR="00FA3BF3" w:rsidRPr="005904AF" w:rsidRDefault="00FA3BF3" w:rsidP="005904AF">
            <w:pPr>
              <w:pStyle w:val="afc"/>
              <w:jc w:val="both"/>
              <w:rPr>
                <w:rFonts w:ascii="Times New Roman" w:hAnsi="Times New Roman"/>
                <w:sz w:val="24"/>
                <w:szCs w:val="24"/>
              </w:rPr>
            </w:pPr>
          </w:p>
        </w:tc>
      </w:tr>
    </w:tbl>
    <w:p w:rsidR="00FA3BF3" w:rsidRPr="005904AF" w:rsidRDefault="00FA3BF3" w:rsidP="005904AF">
      <w:pPr>
        <w:pStyle w:val="afc"/>
        <w:jc w:val="both"/>
        <w:rPr>
          <w:rFonts w:ascii="Times New Roman" w:hAnsi="Times New Roman" w:cs="Times New Roman"/>
          <w:sz w:val="24"/>
          <w:szCs w:val="24"/>
        </w:rPr>
      </w:pPr>
    </w:p>
    <w:p w:rsidR="00FA3BF3" w:rsidRPr="005904AF" w:rsidRDefault="00FA3BF3" w:rsidP="005904AF">
      <w:pPr>
        <w:pStyle w:val="afc"/>
        <w:jc w:val="both"/>
        <w:rPr>
          <w:rFonts w:ascii="Times New Roman" w:hAnsi="Times New Roman" w:cs="Times New Roman"/>
          <w:sz w:val="24"/>
          <w:szCs w:val="24"/>
        </w:rPr>
      </w:pPr>
    </w:p>
    <w:p w:rsidR="00FA3BF3" w:rsidRPr="005904AF" w:rsidRDefault="00FA3BF3" w:rsidP="005904AF">
      <w:pPr>
        <w:pStyle w:val="afc"/>
        <w:jc w:val="both"/>
        <w:rPr>
          <w:rFonts w:ascii="Times New Roman" w:hAnsi="Times New Roman" w:cs="Times New Roman"/>
          <w:sz w:val="24"/>
          <w:szCs w:val="24"/>
        </w:rPr>
      </w:pPr>
    </w:p>
    <w:p w:rsidR="00FA3BF3" w:rsidRPr="005904AF" w:rsidRDefault="00FA3BF3" w:rsidP="005904AF">
      <w:pPr>
        <w:pStyle w:val="afc"/>
        <w:jc w:val="both"/>
        <w:rPr>
          <w:rFonts w:ascii="Times New Roman" w:hAnsi="Times New Roman" w:cs="Times New Roman"/>
          <w:sz w:val="24"/>
          <w:szCs w:val="24"/>
        </w:rPr>
      </w:pPr>
    </w:p>
    <w:p w:rsidR="00FA3BF3" w:rsidRPr="005904AF" w:rsidRDefault="00FA3BF3" w:rsidP="005904AF">
      <w:pPr>
        <w:pStyle w:val="afc"/>
        <w:jc w:val="both"/>
        <w:rPr>
          <w:rFonts w:ascii="Times New Roman" w:hAnsi="Times New Roman" w:cs="Times New Roman"/>
          <w:sz w:val="24"/>
          <w:szCs w:val="24"/>
        </w:rPr>
      </w:pPr>
    </w:p>
    <w:p w:rsidR="00FA3BF3" w:rsidRPr="005904AF" w:rsidRDefault="00FA3BF3" w:rsidP="005904AF">
      <w:pPr>
        <w:pStyle w:val="afc"/>
        <w:jc w:val="both"/>
        <w:rPr>
          <w:rFonts w:ascii="Times New Roman" w:hAnsi="Times New Roman" w:cs="Times New Roman"/>
          <w:sz w:val="24"/>
          <w:szCs w:val="24"/>
        </w:rPr>
      </w:pPr>
    </w:p>
    <w:p w:rsidR="00FA3BF3" w:rsidRPr="005904AF" w:rsidRDefault="00FA3BF3" w:rsidP="005904AF">
      <w:pPr>
        <w:pStyle w:val="afc"/>
        <w:jc w:val="both"/>
        <w:rPr>
          <w:rFonts w:ascii="Times New Roman" w:hAnsi="Times New Roman" w:cs="Times New Roman"/>
          <w:sz w:val="24"/>
          <w:szCs w:val="24"/>
        </w:rPr>
      </w:pPr>
    </w:p>
    <w:p w:rsidR="00FA3BF3" w:rsidRPr="005904AF" w:rsidRDefault="00FA3BF3" w:rsidP="005904AF">
      <w:pPr>
        <w:pStyle w:val="afc"/>
        <w:jc w:val="both"/>
        <w:rPr>
          <w:rFonts w:ascii="Times New Roman" w:hAnsi="Times New Roman" w:cs="Times New Roman"/>
          <w:sz w:val="24"/>
          <w:szCs w:val="24"/>
        </w:rPr>
      </w:pPr>
    </w:p>
    <w:p w:rsidR="00AD433F" w:rsidRPr="005904AF" w:rsidRDefault="00AD433F" w:rsidP="005904AF">
      <w:pPr>
        <w:pStyle w:val="afc"/>
        <w:jc w:val="both"/>
        <w:rPr>
          <w:rFonts w:ascii="Times New Roman" w:eastAsia="Times New Roman" w:hAnsi="Times New Roman" w:cs="Times New Roman"/>
          <w:sz w:val="24"/>
          <w:szCs w:val="24"/>
          <w:lang w:eastAsia="ru-RU"/>
        </w:rPr>
      </w:pPr>
    </w:p>
    <w:sectPr w:rsidR="00AD433F" w:rsidRPr="005904AF" w:rsidSect="00AD433F">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Times New Roma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6454"/>
    <w:multiLevelType w:val="multilevel"/>
    <w:tmpl w:val="5562E3C6"/>
    <w:lvl w:ilvl="0">
      <w:start w:val="1"/>
      <w:numFmt w:val="decimal"/>
      <w:lvlText w:val="%1)"/>
      <w:lvlJc w:val="left"/>
      <w:pPr>
        <w:tabs>
          <w:tab w:val="num" w:pos="0"/>
        </w:tabs>
        <w:ind w:left="644" w:hanging="360"/>
      </w:pPr>
      <w:rPr>
        <w:rFonts w:eastAsia="Times New Roman" w:cs="Times New Roman"/>
        <w:b w:val="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19865F9"/>
    <w:multiLevelType w:val="multilevel"/>
    <w:tmpl w:val="A280748E"/>
    <w:lvl w:ilvl="0">
      <w:start w:val="1"/>
      <w:numFmt w:val="decimal"/>
      <w:lvlText w:val="11.%1"/>
      <w:lvlJc w:val="left"/>
      <w:pPr>
        <w:tabs>
          <w:tab w:val="num" w:pos="0"/>
        </w:tabs>
        <w:ind w:left="644" w:hanging="360"/>
      </w:pPr>
      <w:rPr>
        <w:b w:val="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281357C"/>
    <w:multiLevelType w:val="multilevel"/>
    <w:tmpl w:val="1BCEFA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46719C3"/>
    <w:multiLevelType w:val="multilevel"/>
    <w:tmpl w:val="2060778A"/>
    <w:lvl w:ilvl="0">
      <w:start w:val="1"/>
      <w:numFmt w:val="decimal"/>
      <w:lvlText w:val="%1)"/>
      <w:lvlJc w:val="left"/>
      <w:pPr>
        <w:tabs>
          <w:tab w:val="num" w:pos="0"/>
        </w:tabs>
        <w:ind w:left="360" w:hanging="360"/>
      </w:pPr>
      <w:rPr>
        <w:rFonts w:eastAsia="Times New Roman" w:cs="Times New Roman"/>
        <w:sz w:val="28"/>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nsid w:val="05F95ADD"/>
    <w:multiLevelType w:val="multilevel"/>
    <w:tmpl w:val="3B8CE4F8"/>
    <w:lvl w:ilvl="0">
      <w:start w:val="1"/>
      <w:numFmt w:val="decimal"/>
      <w:lvlText w:val="%1)"/>
      <w:lvlJc w:val="left"/>
      <w:pPr>
        <w:tabs>
          <w:tab w:val="num" w:pos="0"/>
        </w:tabs>
        <w:ind w:left="720" w:hanging="360"/>
      </w:pPr>
      <w:rPr>
        <w:rFonts w:eastAsia="Times New Roman"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7796FA9"/>
    <w:multiLevelType w:val="multilevel"/>
    <w:tmpl w:val="05200AB4"/>
    <w:lvl w:ilvl="0">
      <w:start w:val="1"/>
      <w:numFmt w:val="decimal"/>
      <w:lvlText w:val="%1)"/>
      <w:lvlJc w:val="left"/>
      <w:pPr>
        <w:tabs>
          <w:tab w:val="num" w:pos="0"/>
        </w:tabs>
        <w:ind w:left="720" w:hanging="360"/>
      </w:pPr>
      <w:rPr>
        <w:rFonts w:eastAsia="Times New Roman" w:cs="Times New Roman"/>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9B45D1E"/>
    <w:multiLevelType w:val="multilevel"/>
    <w:tmpl w:val="45BCA922"/>
    <w:lvl w:ilvl="0">
      <w:start w:val="1"/>
      <w:numFmt w:val="decimal"/>
      <w:lvlText w:val="%1)"/>
      <w:lvlJc w:val="left"/>
      <w:pPr>
        <w:tabs>
          <w:tab w:val="num" w:pos="0"/>
        </w:tabs>
        <w:ind w:left="720" w:hanging="360"/>
      </w:pPr>
      <w:rPr>
        <w:rFonts w:eastAsia="Times New Roman" w:cs="Times New Roman"/>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9D55402"/>
    <w:multiLevelType w:val="multilevel"/>
    <w:tmpl w:val="180E240C"/>
    <w:lvl w:ilvl="0">
      <w:start w:val="21"/>
      <w:numFmt w:val="decimal"/>
      <w:lvlText w:val="%1."/>
      <w:lvlJc w:val="left"/>
      <w:pPr>
        <w:tabs>
          <w:tab w:val="num" w:pos="0"/>
        </w:tabs>
        <w:ind w:left="600" w:hanging="600"/>
      </w:pPr>
    </w:lvl>
    <w:lvl w:ilvl="1">
      <w:start w:val="2"/>
      <w:numFmt w:val="decimal"/>
      <w:lvlText w:val="%1.%2."/>
      <w:lvlJc w:val="left"/>
      <w:pPr>
        <w:tabs>
          <w:tab w:val="num" w:pos="0"/>
        </w:tabs>
        <w:ind w:left="1425" w:hanging="72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3195" w:hanging="108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965" w:hanging="1440"/>
      </w:pPr>
    </w:lvl>
    <w:lvl w:ilvl="6">
      <w:start w:val="1"/>
      <w:numFmt w:val="decimal"/>
      <w:lvlText w:val="%1.%2.%3.%4.%5.%6.%7."/>
      <w:lvlJc w:val="left"/>
      <w:pPr>
        <w:tabs>
          <w:tab w:val="num" w:pos="0"/>
        </w:tabs>
        <w:ind w:left="6030" w:hanging="1800"/>
      </w:pPr>
    </w:lvl>
    <w:lvl w:ilvl="7">
      <w:start w:val="1"/>
      <w:numFmt w:val="decimal"/>
      <w:lvlText w:val="%1.%2.%3.%4.%5.%6.%7.%8."/>
      <w:lvlJc w:val="left"/>
      <w:pPr>
        <w:tabs>
          <w:tab w:val="num" w:pos="0"/>
        </w:tabs>
        <w:ind w:left="6735" w:hanging="1800"/>
      </w:pPr>
    </w:lvl>
    <w:lvl w:ilvl="8">
      <w:start w:val="1"/>
      <w:numFmt w:val="decimal"/>
      <w:lvlText w:val="%1.%2.%3.%4.%5.%6.%7.%8.%9."/>
      <w:lvlJc w:val="left"/>
      <w:pPr>
        <w:tabs>
          <w:tab w:val="num" w:pos="0"/>
        </w:tabs>
        <w:ind w:left="7800" w:hanging="2160"/>
      </w:pPr>
    </w:lvl>
  </w:abstractNum>
  <w:abstractNum w:abstractNumId="8">
    <w:nsid w:val="09F76B0E"/>
    <w:multiLevelType w:val="multilevel"/>
    <w:tmpl w:val="AD844B72"/>
    <w:lvl w:ilvl="0">
      <w:start w:val="1"/>
      <w:numFmt w:val="decimal"/>
      <w:lvlText w:val="%1)"/>
      <w:lvlJc w:val="left"/>
      <w:pPr>
        <w:tabs>
          <w:tab w:val="num" w:pos="0"/>
        </w:tabs>
        <w:ind w:left="779" w:hanging="495"/>
      </w:pPr>
      <w:rPr>
        <w:rFonts w:eastAsia="Times New Roman" w:cs="Times New Roman"/>
        <w:b w:val="0"/>
        <w:i w:val="0"/>
        <w:sz w:val="28"/>
      </w:rPr>
    </w:lvl>
    <w:lvl w:ilvl="1">
      <w:start w:val="1"/>
      <w:numFmt w:val="decimal"/>
      <w:lvlText w:val="6.8.%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9">
    <w:nsid w:val="0BB67FBE"/>
    <w:multiLevelType w:val="multilevel"/>
    <w:tmpl w:val="E26CE14C"/>
    <w:lvl w:ilvl="0">
      <w:start w:val="1"/>
      <w:numFmt w:val="decimal"/>
      <w:lvlText w:val="13.%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nsid w:val="0BF56A71"/>
    <w:multiLevelType w:val="multilevel"/>
    <w:tmpl w:val="8938C53C"/>
    <w:lvl w:ilvl="0">
      <w:start w:val="1"/>
      <w:numFmt w:val="decimal"/>
      <w:lvlText w:val="15.%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nsid w:val="0C62442E"/>
    <w:multiLevelType w:val="multilevel"/>
    <w:tmpl w:val="CA465FC6"/>
    <w:lvl w:ilvl="0">
      <w:start w:val="1"/>
      <w:numFmt w:val="decimal"/>
      <w:lvlText w:val="12.%1"/>
      <w:lvlJc w:val="left"/>
      <w:pPr>
        <w:tabs>
          <w:tab w:val="num" w:pos="426"/>
        </w:tabs>
        <w:ind w:left="1070" w:hanging="360"/>
      </w:pPr>
      <w:rPr>
        <w:b w:val="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CCB075F"/>
    <w:multiLevelType w:val="multilevel"/>
    <w:tmpl w:val="DCCC244E"/>
    <w:lvl w:ilvl="0">
      <w:start w:val="1"/>
      <w:numFmt w:val="decimal"/>
      <w:lvlText w:val="%1)"/>
      <w:lvlJc w:val="left"/>
      <w:pPr>
        <w:tabs>
          <w:tab w:val="num" w:pos="0"/>
        </w:tabs>
        <w:ind w:left="720" w:hanging="360"/>
      </w:pPr>
      <w:rPr>
        <w:rFonts w:ascii="Times New Roman" w:eastAsia="Times New Roman" w:hAnsi="Times New Roman" w:cs="Times New Roman"/>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DD31154"/>
    <w:multiLevelType w:val="multilevel"/>
    <w:tmpl w:val="F4C4C400"/>
    <w:lvl w:ilvl="0">
      <w:start w:val="1"/>
      <w:numFmt w:val="decimal"/>
      <w:lvlText w:val="%1)"/>
      <w:lvlJc w:val="left"/>
      <w:pPr>
        <w:tabs>
          <w:tab w:val="num" w:pos="0"/>
        </w:tabs>
        <w:ind w:left="779" w:hanging="495"/>
      </w:pPr>
      <w:rPr>
        <w:rFonts w:eastAsia="Calibri" w:cs="Times New Roman"/>
        <w:sz w:val="28"/>
      </w:rPr>
    </w:lvl>
    <w:lvl w:ilvl="1">
      <w:start w:val="1"/>
      <w:numFmt w:val="decimal"/>
      <w:lvlText w:val="%1.%2."/>
      <w:lvlJc w:val="left"/>
      <w:pPr>
        <w:tabs>
          <w:tab w:val="num" w:pos="0"/>
        </w:tabs>
        <w:ind w:left="720" w:hanging="720"/>
      </w:pPr>
      <w:rPr>
        <w:rFonts w:ascii="Times New Roman" w:hAnsi="Times New Roman"/>
        <w:b w:val="0"/>
        <w:sz w:val="28"/>
      </w:rPr>
    </w:lvl>
    <w:lvl w:ilvl="2">
      <w:start w:val="1"/>
      <w:numFmt w:val="decimal"/>
      <w:lvlText w:val="4.%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4">
    <w:nsid w:val="1078054F"/>
    <w:multiLevelType w:val="multilevel"/>
    <w:tmpl w:val="91922630"/>
    <w:lvl w:ilvl="0">
      <w:start w:val="1"/>
      <w:numFmt w:val="decimal"/>
      <w:lvlText w:val="16.%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nsid w:val="15A33F0C"/>
    <w:multiLevelType w:val="multilevel"/>
    <w:tmpl w:val="048AA118"/>
    <w:lvl w:ilvl="0">
      <w:start w:val="1"/>
      <w:numFmt w:val="decimal"/>
      <w:lvlText w:val="%1)"/>
      <w:lvlJc w:val="left"/>
      <w:pPr>
        <w:tabs>
          <w:tab w:val="num" w:pos="0"/>
        </w:tabs>
        <w:ind w:left="3763" w:hanging="360"/>
      </w:p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6">
    <w:nsid w:val="16F27C3E"/>
    <w:multiLevelType w:val="multilevel"/>
    <w:tmpl w:val="38ACA2CA"/>
    <w:lvl w:ilvl="0">
      <w:start w:val="1"/>
      <w:numFmt w:val="decimal"/>
      <w:lvlText w:val="%1)"/>
      <w:lvlJc w:val="left"/>
      <w:pPr>
        <w:tabs>
          <w:tab w:val="num" w:pos="0"/>
        </w:tabs>
        <w:ind w:left="495" w:hanging="495"/>
      </w:pPr>
      <w:rPr>
        <w:rFonts w:eastAsia="Times New Roman" w:cs="Times New Roman"/>
        <w:sz w:val="28"/>
      </w:rPr>
    </w:lvl>
    <w:lvl w:ilvl="1">
      <w:start w:val="1"/>
      <w:numFmt w:val="decimal"/>
      <w:lvlText w:val="%1.%2."/>
      <w:lvlJc w:val="left"/>
      <w:pPr>
        <w:tabs>
          <w:tab w:val="num" w:pos="426"/>
        </w:tabs>
        <w:ind w:left="1146"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7">
    <w:nsid w:val="19E92E0D"/>
    <w:multiLevelType w:val="multilevel"/>
    <w:tmpl w:val="E112125C"/>
    <w:lvl w:ilvl="0">
      <w:start w:val="1"/>
      <w:numFmt w:val="decimal"/>
      <w:lvlText w:val="%1)"/>
      <w:lvlJc w:val="left"/>
      <w:pPr>
        <w:tabs>
          <w:tab w:val="num" w:pos="0"/>
        </w:tabs>
        <w:ind w:left="644" w:hanging="360"/>
      </w:pPr>
      <w:rPr>
        <w:rFonts w:eastAsia="Times New Roman" w:cs="Times New Roman"/>
        <w:b w:val="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1AE5096D"/>
    <w:multiLevelType w:val="multilevel"/>
    <w:tmpl w:val="8FAAFC56"/>
    <w:lvl w:ilvl="0">
      <w:start w:val="1"/>
      <w:numFmt w:val="decimal"/>
      <w:lvlText w:val="%1)"/>
      <w:lvlJc w:val="left"/>
      <w:pPr>
        <w:tabs>
          <w:tab w:val="num" w:pos="0"/>
        </w:tabs>
        <w:ind w:left="360" w:hanging="360"/>
      </w:pPr>
      <w:rPr>
        <w:rFonts w:eastAsia="Times New Roman" w:cs="Times New Roman"/>
        <w:sz w:val="28"/>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nsid w:val="1CE77F91"/>
    <w:multiLevelType w:val="multilevel"/>
    <w:tmpl w:val="880491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1E1D68B5"/>
    <w:multiLevelType w:val="multilevel"/>
    <w:tmpl w:val="71D0D64A"/>
    <w:lvl w:ilvl="0">
      <w:start w:val="1"/>
      <w:numFmt w:val="decimal"/>
      <w:lvlText w:val="2%1.0"/>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nsid w:val="1F23328E"/>
    <w:multiLevelType w:val="multilevel"/>
    <w:tmpl w:val="5C2A30F6"/>
    <w:lvl w:ilvl="0">
      <w:start w:val="1"/>
      <w:numFmt w:val="decimal"/>
      <w:lvlText w:val="%1)"/>
      <w:lvlJc w:val="left"/>
      <w:pPr>
        <w:tabs>
          <w:tab w:val="num" w:pos="0"/>
        </w:tabs>
        <w:ind w:left="495" w:hanging="495"/>
      </w:pPr>
      <w:rPr>
        <w:rFonts w:eastAsia="Times New Roman" w:cs="Times New Roman"/>
        <w:sz w:val="28"/>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2">
    <w:nsid w:val="244470A7"/>
    <w:multiLevelType w:val="multilevel"/>
    <w:tmpl w:val="3084C6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28F1532A"/>
    <w:multiLevelType w:val="multilevel"/>
    <w:tmpl w:val="0419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
    <w:nsid w:val="2C754814"/>
    <w:multiLevelType w:val="multilevel"/>
    <w:tmpl w:val="EF949558"/>
    <w:lvl w:ilvl="0">
      <w:start w:val="1"/>
      <w:numFmt w:val="decimal"/>
      <w:lvlText w:val="%1)"/>
      <w:lvlJc w:val="left"/>
      <w:pPr>
        <w:tabs>
          <w:tab w:val="num" w:pos="0"/>
        </w:tabs>
        <w:ind w:left="921" w:hanging="495"/>
      </w:pPr>
      <w:rPr>
        <w:rFonts w:ascii="Times New Roman" w:eastAsia="Times New Roman" w:hAnsi="Times New Roman" w:cs="Times New Roman"/>
        <w:b w:val="0"/>
        <w:sz w:val="28"/>
      </w:rPr>
    </w:lvl>
    <w:lvl w:ilvl="1">
      <w:start w:val="1"/>
      <w:numFmt w:val="decimal"/>
      <w:lvlText w:val="6.8.%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5">
    <w:nsid w:val="2EFA6202"/>
    <w:multiLevelType w:val="multilevel"/>
    <w:tmpl w:val="51EA115A"/>
    <w:lvl w:ilvl="0">
      <w:start w:val="1"/>
      <w:numFmt w:val="decimal"/>
      <w:lvlText w:val="22.%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nsid w:val="2F83651F"/>
    <w:multiLevelType w:val="multilevel"/>
    <w:tmpl w:val="44F25682"/>
    <w:lvl w:ilvl="0">
      <w:start w:val="1"/>
      <w:numFmt w:val="decimal"/>
      <w:lvlText w:val="9.%1"/>
      <w:lvlJc w:val="left"/>
      <w:pPr>
        <w:tabs>
          <w:tab w:val="num" w:pos="0"/>
        </w:tabs>
        <w:ind w:left="720" w:hanging="360"/>
      </w:pPr>
      <w:rPr>
        <w:rFonts w:ascii="Times New Roman" w:hAnsi="Times New Roman"/>
        <w:b w:val="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301F43E4"/>
    <w:multiLevelType w:val="multilevel"/>
    <w:tmpl w:val="83E67EB0"/>
    <w:lvl w:ilvl="0">
      <w:start w:val="1"/>
      <w:numFmt w:val="decimal"/>
      <w:lvlText w:val="%1)"/>
      <w:lvlJc w:val="left"/>
      <w:pPr>
        <w:tabs>
          <w:tab w:val="num" w:pos="0"/>
        </w:tabs>
        <w:ind w:left="262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31C933CA"/>
    <w:multiLevelType w:val="multilevel"/>
    <w:tmpl w:val="F29009FC"/>
    <w:lvl w:ilvl="0">
      <w:start w:val="19"/>
      <w:numFmt w:val="decimal"/>
      <w:lvlText w:val="%1."/>
      <w:lvlJc w:val="left"/>
      <w:pPr>
        <w:tabs>
          <w:tab w:val="num" w:pos="0"/>
        </w:tabs>
        <w:ind w:left="750" w:hanging="750"/>
      </w:pPr>
    </w:lvl>
    <w:lvl w:ilvl="1">
      <w:start w:val="10"/>
      <w:numFmt w:val="decimal"/>
      <w:lvlText w:val="%1.%2."/>
      <w:lvlJc w:val="left"/>
      <w:pPr>
        <w:tabs>
          <w:tab w:val="num" w:pos="0"/>
        </w:tabs>
        <w:ind w:left="750" w:hanging="750"/>
      </w:pPr>
    </w:lvl>
    <w:lvl w:ilvl="2">
      <w:start w:val="1"/>
      <w:numFmt w:val="decimal"/>
      <w:lvlText w:val="%1.%2.%3."/>
      <w:lvlJc w:val="left"/>
      <w:pPr>
        <w:tabs>
          <w:tab w:val="num" w:pos="0"/>
        </w:tabs>
        <w:ind w:left="750" w:hanging="75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9">
    <w:nsid w:val="37E4681C"/>
    <w:multiLevelType w:val="multilevel"/>
    <w:tmpl w:val="AFA86E96"/>
    <w:lvl w:ilvl="0">
      <w:start w:val="1"/>
      <w:numFmt w:val="decimal"/>
      <w:lvlText w:val="%1)"/>
      <w:lvlJc w:val="left"/>
      <w:pPr>
        <w:tabs>
          <w:tab w:val="num" w:pos="0"/>
        </w:tabs>
        <w:ind w:left="720" w:hanging="360"/>
      </w:pPr>
      <w:rPr>
        <w:rFonts w:eastAsia="Times New Roman" w:cs="Times New Roman"/>
        <w:b w:val="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391D41EE"/>
    <w:multiLevelType w:val="multilevel"/>
    <w:tmpl w:val="0206181A"/>
    <w:lvl w:ilvl="0">
      <w:start w:val="1"/>
      <w:numFmt w:val="decimal"/>
      <w:lvlText w:val="%1)"/>
      <w:lvlJc w:val="left"/>
      <w:pPr>
        <w:tabs>
          <w:tab w:val="num" w:pos="0"/>
        </w:tabs>
        <w:ind w:left="720" w:hanging="360"/>
      </w:pPr>
      <w:rPr>
        <w:rFonts w:eastAsia="Calibri" w:cs="Times New Roman"/>
        <w:b w:val="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39C925EE"/>
    <w:multiLevelType w:val="multilevel"/>
    <w:tmpl w:val="D06A252C"/>
    <w:lvl w:ilvl="0">
      <w:start w:val="1"/>
      <w:numFmt w:val="decimal"/>
      <w:lvlText w:val="%1)"/>
      <w:lvlJc w:val="left"/>
      <w:pPr>
        <w:tabs>
          <w:tab w:val="num" w:pos="0"/>
        </w:tabs>
        <w:ind w:left="360" w:hanging="360"/>
      </w:pPr>
      <w:rPr>
        <w:rFonts w:eastAsia="Times New Roman" w:cs="Times New Roman"/>
        <w:sz w:val="28"/>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2">
    <w:nsid w:val="3A1A34C9"/>
    <w:multiLevelType w:val="multilevel"/>
    <w:tmpl w:val="9B4883DC"/>
    <w:lvl w:ilvl="0">
      <w:start w:val="1"/>
      <w:numFmt w:val="decimal"/>
      <w:lvlText w:val="21.%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3">
    <w:nsid w:val="3BB83A01"/>
    <w:multiLevelType w:val="multilevel"/>
    <w:tmpl w:val="E3ACE6CE"/>
    <w:lvl w:ilvl="0">
      <w:start w:val="19"/>
      <w:numFmt w:val="decimal"/>
      <w:lvlText w:val="%1"/>
      <w:lvlJc w:val="left"/>
      <w:pPr>
        <w:tabs>
          <w:tab w:val="num" w:pos="0"/>
        </w:tabs>
        <w:ind w:left="675" w:hanging="675"/>
      </w:pPr>
    </w:lvl>
    <w:lvl w:ilvl="1">
      <w:start w:val="12"/>
      <w:numFmt w:val="decimal"/>
      <w:lvlText w:val="%1.%2"/>
      <w:lvlJc w:val="left"/>
      <w:pPr>
        <w:tabs>
          <w:tab w:val="num" w:pos="0"/>
        </w:tabs>
        <w:ind w:left="675" w:hanging="6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4">
    <w:nsid w:val="3CEF5FC7"/>
    <w:multiLevelType w:val="multilevel"/>
    <w:tmpl w:val="5C048BD2"/>
    <w:lvl w:ilvl="0">
      <w:start w:val="1"/>
      <w:numFmt w:val="decimal"/>
      <w:lvlText w:val="%1)"/>
      <w:lvlJc w:val="left"/>
      <w:pPr>
        <w:tabs>
          <w:tab w:val="num" w:pos="0"/>
        </w:tabs>
        <w:ind w:left="360" w:hanging="360"/>
      </w:pPr>
      <w:rPr>
        <w:rFonts w:eastAsia="Times New Roman" w:cs="Times New Roman"/>
        <w:sz w:val="28"/>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5">
    <w:nsid w:val="40B46897"/>
    <w:multiLevelType w:val="multilevel"/>
    <w:tmpl w:val="7042ECF0"/>
    <w:lvl w:ilvl="0">
      <w:start w:val="1"/>
      <w:numFmt w:val="decimal"/>
      <w:lvlText w:val="%1)"/>
      <w:lvlJc w:val="left"/>
      <w:pPr>
        <w:tabs>
          <w:tab w:val="num" w:pos="0"/>
        </w:tabs>
        <w:ind w:left="360" w:hanging="360"/>
      </w:pPr>
      <w:rPr>
        <w:rFonts w:eastAsia="Times New Roman" w:cs="Times New Roman"/>
        <w:sz w:val="28"/>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6">
    <w:nsid w:val="41A92A48"/>
    <w:multiLevelType w:val="multilevel"/>
    <w:tmpl w:val="7E96D82E"/>
    <w:lvl w:ilvl="0">
      <w:start w:val="1"/>
      <w:numFmt w:val="decimal"/>
      <w:lvlText w:val="%1)"/>
      <w:lvlJc w:val="left"/>
      <w:pPr>
        <w:tabs>
          <w:tab w:val="num" w:pos="0"/>
        </w:tabs>
        <w:ind w:left="360" w:hanging="360"/>
      </w:pPr>
      <w:rPr>
        <w:rFonts w:eastAsia="Times New Roman" w:cs="Times New Roman"/>
        <w:sz w:val="28"/>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7">
    <w:nsid w:val="435719D8"/>
    <w:multiLevelType w:val="multilevel"/>
    <w:tmpl w:val="316EA848"/>
    <w:lvl w:ilvl="0">
      <w:start w:val="1"/>
      <w:numFmt w:val="decimal"/>
      <w:lvlText w:val="%1)"/>
      <w:lvlJc w:val="left"/>
      <w:pPr>
        <w:tabs>
          <w:tab w:val="num" w:pos="0"/>
        </w:tabs>
        <w:ind w:left="1211"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8">
    <w:nsid w:val="43EB3FBE"/>
    <w:multiLevelType w:val="multilevel"/>
    <w:tmpl w:val="459E3C12"/>
    <w:lvl w:ilvl="0">
      <w:start w:val="1"/>
      <w:numFmt w:val="decimal"/>
      <w:lvlText w:val="17.%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9">
    <w:nsid w:val="4425741F"/>
    <w:multiLevelType w:val="multilevel"/>
    <w:tmpl w:val="3936552C"/>
    <w:lvl w:ilvl="0">
      <w:start w:val="1"/>
      <w:numFmt w:val="decimal"/>
      <w:lvlText w:val="%1)"/>
      <w:lvlJc w:val="left"/>
      <w:pPr>
        <w:tabs>
          <w:tab w:val="num" w:pos="0"/>
        </w:tabs>
        <w:ind w:left="495" w:hanging="495"/>
      </w:pPr>
      <w:rPr>
        <w:rFonts w:eastAsia="Times New Roman" w:cs="Times New Roman"/>
        <w:sz w:val="28"/>
      </w:rPr>
    </w:lvl>
    <w:lvl w:ilvl="1">
      <w:start w:val="1"/>
      <w:numFmt w:val="decimal"/>
      <w:lvlText w:val="5.%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0">
    <w:nsid w:val="471E1461"/>
    <w:multiLevelType w:val="multilevel"/>
    <w:tmpl w:val="E4564DD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1">
    <w:nsid w:val="4A4869A7"/>
    <w:multiLevelType w:val="multilevel"/>
    <w:tmpl w:val="F5EAB642"/>
    <w:lvl w:ilvl="0">
      <w:start w:val="9"/>
      <w:numFmt w:val="decimal"/>
      <w:lvlText w:val="%1."/>
      <w:lvlJc w:val="left"/>
      <w:pPr>
        <w:tabs>
          <w:tab w:val="num" w:pos="0"/>
        </w:tabs>
        <w:ind w:left="450" w:hanging="450"/>
      </w:pPr>
    </w:lvl>
    <w:lvl w:ilvl="1">
      <w:start w:val="7"/>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42">
    <w:nsid w:val="4C9E0609"/>
    <w:multiLevelType w:val="multilevel"/>
    <w:tmpl w:val="8954C814"/>
    <w:lvl w:ilvl="0">
      <w:start w:val="1"/>
      <w:numFmt w:val="decimal"/>
      <w:lvlText w:val="4.%1"/>
      <w:lvlJc w:val="left"/>
      <w:pPr>
        <w:tabs>
          <w:tab w:val="num" w:pos="0"/>
        </w:tabs>
        <w:ind w:left="495" w:hanging="495"/>
      </w:pPr>
      <w:rPr>
        <w:rFonts w:cs="Times New Roman"/>
        <w:sz w:val="28"/>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3">
    <w:nsid w:val="4D626D6A"/>
    <w:multiLevelType w:val="multilevel"/>
    <w:tmpl w:val="8E500756"/>
    <w:lvl w:ilvl="0">
      <w:start w:val="1"/>
      <w:numFmt w:val="decimal"/>
      <w:lvlText w:val="%1)"/>
      <w:lvlJc w:val="left"/>
      <w:pPr>
        <w:tabs>
          <w:tab w:val="num" w:pos="0"/>
        </w:tabs>
        <w:ind w:left="928" w:hanging="360"/>
      </w:pPr>
      <w:rPr>
        <w:rFonts w:eastAsia="Times New Roman" w:cs="Times New Roman"/>
        <w:sz w:val="28"/>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44">
    <w:nsid w:val="4DD81DCD"/>
    <w:multiLevelType w:val="multilevel"/>
    <w:tmpl w:val="F0C65B60"/>
    <w:lvl w:ilvl="0">
      <w:start w:val="1"/>
      <w:numFmt w:val="decimal"/>
      <w:lvlText w:val="%1)"/>
      <w:lvlJc w:val="left"/>
      <w:pPr>
        <w:tabs>
          <w:tab w:val="num" w:pos="0"/>
        </w:tabs>
        <w:ind w:left="644" w:hanging="360"/>
      </w:pPr>
      <w:rPr>
        <w:rFonts w:eastAsia="Times New Roman" w:cs="Times New Roman"/>
        <w:b w:val="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516716AA"/>
    <w:multiLevelType w:val="multilevel"/>
    <w:tmpl w:val="7802814C"/>
    <w:lvl w:ilvl="0">
      <w:start w:val="1"/>
      <w:numFmt w:val="decimal"/>
      <w:lvlText w:val="%1)"/>
      <w:lvlJc w:val="left"/>
      <w:pPr>
        <w:tabs>
          <w:tab w:val="num" w:pos="0"/>
        </w:tabs>
        <w:ind w:left="495" w:hanging="495"/>
      </w:pPr>
      <w:rPr>
        <w:rFonts w:eastAsia="Times New Roman" w:cs="Times New Roman"/>
        <w:sz w:val="28"/>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6">
    <w:nsid w:val="52C8785E"/>
    <w:multiLevelType w:val="multilevel"/>
    <w:tmpl w:val="02F4BD2C"/>
    <w:lvl w:ilvl="0">
      <w:start w:val="1"/>
      <w:numFmt w:val="decimal"/>
      <w:lvlText w:val="%1."/>
      <w:lvlJc w:val="left"/>
      <w:pPr>
        <w:tabs>
          <w:tab w:val="num" w:pos="397"/>
        </w:tabs>
        <w:ind w:left="754" w:hanging="397"/>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47">
    <w:nsid w:val="53773CA8"/>
    <w:multiLevelType w:val="multilevel"/>
    <w:tmpl w:val="847E38F6"/>
    <w:lvl w:ilvl="0">
      <w:start w:val="1"/>
      <w:numFmt w:val="decimal"/>
      <w:lvlText w:val="%1)"/>
      <w:lvlJc w:val="left"/>
      <w:pPr>
        <w:tabs>
          <w:tab w:val="num" w:pos="568"/>
        </w:tabs>
        <w:ind w:left="928" w:hanging="360"/>
      </w:pPr>
      <w:rPr>
        <w:rFonts w:eastAsia="Times New Roman" w:cs="Times New Roman"/>
        <w:sz w:val="28"/>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8">
    <w:nsid w:val="5393744B"/>
    <w:multiLevelType w:val="multilevel"/>
    <w:tmpl w:val="8584B4DC"/>
    <w:lvl w:ilvl="0">
      <w:start w:val="1"/>
      <w:numFmt w:val="decimal"/>
      <w:lvlText w:val="%1)"/>
      <w:lvlJc w:val="left"/>
      <w:pPr>
        <w:tabs>
          <w:tab w:val="num" w:pos="0"/>
        </w:tabs>
        <w:ind w:left="644" w:hanging="360"/>
      </w:pPr>
      <w:rPr>
        <w:b w:val="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583702E5"/>
    <w:multiLevelType w:val="multilevel"/>
    <w:tmpl w:val="8006CC16"/>
    <w:lvl w:ilvl="0">
      <w:start w:val="1"/>
      <w:numFmt w:val="decimal"/>
      <w:lvlText w:val="%1)"/>
      <w:lvlJc w:val="left"/>
      <w:pPr>
        <w:tabs>
          <w:tab w:val="num" w:pos="0"/>
        </w:tabs>
        <w:ind w:left="360" w:hanging="360"/>
      </w:pPr>
      <w:rPr>
        <w:rFonts w:eastAsia="Times New Roman" w:cs="Times New Roman"/>
        <w:sz w:val="28"/>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0">
    <w:nsid w:val="58B13B24"/>
    <w:multiLevelType w:val="multilevel"/>
    <w:tmpl w:val="343080E0"/>
    <w:lvl w:ilvl="0">
      <w:start w:val="1"/>
      <w:numFmt w:val="decimal"/>
      <w:lvlText w:val="%1)"/>
      <w:lvlJc w:val="left"/>
      <w:pPr>
        <w:tabs>
          <w:tab w:val="num" w:pos="0"/>
        </w:tabs>
        <w:ind w:left="495" w:hanging="495"/>
      </w:pPr>
      <w:rPr>
        <w:rFonts w:eastAsia="Times New Roman" w:cs="Times New Roman"/>
        <w:sz w:val="28"/>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1">
    <w:nsid w:val="59851CE6"/>
    <w:multiLevelType w:val="multilevel"/>
    <w:tmpl w:val="A0CE7E20"/>
    <w:lvl w:ilvl="0">
      <w:start w:val="1"/>
      <w:numFmt w:val="decimal"/>
      <w:lvlText w:val="%1)"/>
      <w:lvlJc w:val="left"/>
      <w:pPr>
        <w:tabs>
          <w:tab w:val="num" w:pos="0"/>
        </w:tabs>
        <w:ind w:left="495" w:hanging="495"/>
      </w:pPr>
      <w:rPr>
        <w:rFonts w:eastAsia="Times New Roman" w:cs="Times New Roman"/>
        <w:sz w:val="28"/>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2">
    <w:nsid w:val="5EC03085"/>
    <w:multiLevelType w:val="multilevel"/>
    <w:tmpl w:val="40A2E1CE"/>
    <w:lvl w:ilvl="0">
      <w:start w:val="1"/>
      <w:numFmt w:val="decimal"/>
      <w:lvlText w:val="%1)"/>
      <w:lvlJc w:val="left"/>
      <w:pPr>
        <w:tabs>
          <w:tab w:val="num" w:pos="0"/>
        </w:tabs>
        <w:ind w:left="495" w:hanging="495"/>
      </w:pPr>
      <w:rPr>
        <w:rFonts w:eastAsia="Times New Roman" w:cs="Times New Roman"/>
        <w:b w:val="0"/>
        <w:sz w:val="28"/>
      </w:rPr>
    </w:lvl>
    <w:lvl w:ilvl="1">
      <w:start w:val="1"/>
      <w:numFmt w:val="decimal"/>
      <w:lvlText w:val="6.8.%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3">
    <w:nsid w:val="61FD7C96"/>
    <w:multiLevelType w:val="multilevel"/>
    <w:tmpl w:val="9F2AA860"/>
    <w:lvl w:ilvl="0">
      <w:start w:val="1"/>
      <w:numFmt w:val="decimal"/>
      <w:lvlText w:val="%1)"/>
      <w:lvlJc w:val="left"/>
      <w:pPr>
        <w:tabs>
          <w:tab w:val="num" w:pos="0"/>
        </w:tabs>
        <w:ind w:left="644" w:hanging="360"/>
      </w:pPr>
      <w:rPr>
        <w:rFonts w:eastAsia="Times New Roman" w:cs="Times New Roman"/>
        <w:b w:val="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nsid w:val="66AB09F8"/>
    <w:multiLevelType w:val="multilevel"/>
    <w:tmpl w:val="48D69F70"/>
    <w:lvl w:ilvl="0">
      <w:start w:val="1"/>
      <w:numFmt w:val="decimal"/>
      <w:lvlText w:val="14.%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5">
    <w:nsid w:val="68710232"/>
    <w:multiLevelType w:val="multilevel"/>
    <w:tmpl w:val="B6FA1A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nsid w:val="6A6F6746"/>
    <w:multiLevelType w:val="multilevel"/>
    <w:tmpl w:val="6BB6AA40"/>
    <w:lvl w:ilvl="0">
      <w:start w:val="1"/>
      <w:numFmt w:val="decimal"/>
      <w:lvlText w:val="3.%1"/>
      <w:lvlJc w:val="left"/>
      <w:pPr>
        <w:tabs>
          <w:tab w:val="num" w:pos="0"/>
        </w:tabs>
        <w:ind w:left="495" w:hanging="495"/>
      </w:pPr>
      <w:rPr>
        <w:rFonts w:cs="Times New Roman"/>
        <w:sz w:val="28"/>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7">
    <w:nsid w:val="6ABF7748"/>
    <w:multiLevelType w:val="multilevel"/>
    <w:tmpl w:val="BDA617CC"/>
    <w:lvl w:ilvl="0">
      <w:start w:val="11"/>
      <w:numFmt w:val="decimal"/>
      <w:lvlText w:val="%1."/>
      <w:lvlJc w:val="left"/>
      <w:pPr>
        <w:tabs>
          <w:tab w:val="num" w:pos="0"/>
        </w:tabs>
        <w:ind w:left="600" w:hanging="600"/>
      </w:pPr>
    </w:lvl>
    <w:lvl w:ilvl="1">
      <w:start w:val="6"/>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58">
    <w:nsid w:val="6D41144D"/>
    <w:multiLevelType w:val="multilevel"/>
    <w:tmpl w:val="FC444A14"/>
    <w:lvl w:ilvl="0">
      <w:start w:val="1"/>
      <w:numFmt w:val="decimal"/>
      <w:lvlText w:val="%1)"/>
      <w:lvlJc w:val="left"/>
      <w:pPr>
        <w:tabs>
          <w:tab w:val="num" w:pos="0"/>
        </w:tabs>
        <w:ind w:left="644" w:hanging="360"/>
      </w:pPr>
      <w:rPr>
        <w:b w:val="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nsid w:val="6DDA0FCE"/>
    <w:multiLevelType w:val="multilevel"/>
    <w:tmpl w:val="22C64F18"/>
    <w:lvl w:ilvl="0">
      <w:start w:val="1"/>
      <w:numFmt w:val="decimal"/>
      <w:lvlText w:val="18.%1"/>
      <w:lvlJc w:val="left"/>
      <w:pPr>
        <w:tabs>
          <w:tab w:val="num" w:pos="710"/>
        </w:tabs>
        <w:ind w:left="107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0">
    <w:nsid w:val="6DEC32CF"/>
    <w:multiLevelType w:val="multilevel"/>
    <w:tmpl w:val="B2F885F4"/>
    <w:lvl w:ilvl="0">
      <w:start w:val="1"/>
      <w:numFmt w:val="decimal"/>
      <w:lvlText w:val="%1)"/>
      <w:lvlJc w:val="left"/>
      <w:pPr>
        <w:tabs>
          <w:tab w:val="num" w:pos="0"/>
        </w:tabs>
        <w:ind w:left="360" w:hanging="360"/>
      </w:pPr>
      <w:rPr>
        <w:rFonts w:eastAsia="Times New Roman" w:cs="Times New Roman"/>
        <w:sz w:val="28"/>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1">
    <w:nsid w:val="6E405D30"/>
    <w:multiLevelType w:val="multilevel"/>
    <w:tmpl w:val="7054CD5A"/>
    <w:lvl w:ilvl="0">
      <w:start w:val="1"/>
      <w:numFmt w:val="decimal"/>
      <w:lvlText w:val="%1)"/>
      <w:lvlJc w:val="left"/>
      <w:pPr>
        <w:tabs>
          <w:tab w:val="num" w:pos="0"/>
        </w:tabs>
        <w:ind w:left="720" w:hanging="360"/>
      </w:pPr>
      <w:rPr>
        <w:rFonts w:eastAsia="Times New Roman" w:cs="Times New Roman"/>
        <w:b w:val="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nsid w:val="6EF74B7F"/>
    <w:multiLevelType w:val="multilevel"/>
    <w:tmpl w:val="34C83E56"/>
    <w:lvl w:ilvl="0">
      <w:start w:val="1"/>
      <w:numFmt w:val="decimal"/>
      <w:lvlText w:val="%1)"/>
      <w:lvlJc w:val="left"/>
      <w:pPr>
        <w:tabs>
          <w:tab w:val="num" w:pos="0"/>
        </w:tabs>
        <w:ind w:left="7583" w:hanging="495"/>
      </w:pPr>
      <w:rPr>
        <w:rFonts w:eastAsia="Times New Roman" w:cs="Times New Roman"/>
        <w:sz w:val="28"/>
      </w:rPr>
    </w:lvl>
    <w:lvl w:ilvl="1">
      <w:start w:val="1"/>
      <w:numFmt w:val="decimal"/>
      <w:lvlText w:val="%1.%2."/>
      <w:lvlJc w:val="left"/>
      <w:pPr>
        <w:tabs>
          <w:tab w:val="num" w:pos="0"/>
        </w:tabs>
        <w:ind w:left="7098" w:hanging="720"/>
      </w:pPr>
    </w:lvl>
    <w:lvl w:ilvl="2">
      <w:start w:val="1"/>
      <w:numFmt w:val="decimal"/>
      <w:lvlText w:val="%1.%2.%3."/>
      <w:lvlJc w:val="left"/>
      <w:pPr>
        <w:tabs>
          <w:tab w:val="num" w:pos="0"/>
        </w:tabs>
        <w:ind w:left="7098" w:hanging="720"/>
      </w:pPr>
    </w:lvl>
    <w:lvl w:ilvl="3">
      <w:start w:val="1"/>
      <w:numFmt w:val="decimal"/>
      <w:lvlText w:val="%1.%2.%3.%4."/>
      <w:lvlJc w:val="left"/>
      <w:pPr>
        <w:tabs>
          <w:tab w:val="num" w:pos="0"/>
        </w:tabs>
        <w:ind w:left="7458" w:hanging="1080"/>
      </w:pPr>
    </w:lvl>
    <w:lvl w:ilvl="4">
      <w:start w:val="1"/>
      <w:numFmt w:val="decimal"/>
      <w:lvlText w:val="%1.%2.%3.%4.%5."/>
      <w:lvlJc w:val="left"/>
      <w:pPr>
        <w:tabs>
          <w:tab w:val="num" w:pos="0"/>
        </w:tabs>
        <w:ind w:left="7458" w:hanging="1080"/>
      </w:pPr>
    </w:lvl>
    <w:lvl w:ilvl="5">
      <w:start w:val="1"/>
      <w:numFmt w:val="decimal"/>
      <w:lvlText w:val="%1.%2.%3.%4.%5.%6."/>
      <w:lvlJc w:val="left"/>
      <w:pPr>
        <w:tabs>
          <w:tab w:val="num" w:pos="0"/>
        </w:tabs>
        <w:ind w:left="7818" w:hanging="1440"/>
      </w:pPr>
    </w:lvl>
    <w:lvl w:ilvl="6">
      <w:start w:val="1"/>
      <w:numFmt w:val="decimal"/>
      <w:lvlText w:val="%1.%2.%3.%4.%5.%6.%7."/>
      <w:lvlJc w:val="left"/>
      <w:pPr>
        <w:tabs>
          <w:tab w:val="num" w:pos="0"/>
        </w:tabs>
        <w:ind w:left="8178" w:hanging="1800"/>
      </w:pPr>
    </w:lvl>
    <w:lvl w:ilvl="7">
      <w:start w:val="1"/>
      <w:numFmt w:val="decimal"/>
      <w:lvlText w:val="%1.%2.%3.%4.%5.%6.%7.%8."/>
      <w:lvlJc w:val="left"/>
      <w:pPr>
        <w:tabs>
          <w:tab w:val="num" w:pos="0"/>
        </w:tabs>
        <w:ind w:left="8178" w:hanging="1800"/>
      </w:pPr>
    </w:lvl>
    <w:lvl w:ilvl="8">
      <w:start w:val="1"/>
      <w:numFmt w:val="decimal"/>
      <w:lvlText w:val="%1.%2.%3.%4.%5.%6.%7.%8.%9."/>
      <w:lvlJc w:val="left"/>
      <w:pPr>
        <w:tabs>
          <w:tab w:val="num" w:pos="0"/>
        </w:tabs>
        <w:ind w:left="8538" w:hanging="2160"/>
      </w:pPr>
    </w:lvl>
  </w:abstractNum>
  <w:abstractNum w:abstractNumId="63">
    <w:nsid w:val="6FB96A60"/>
    <w:multiLevelType w:val="multilevel"/>
    <w:tmpl w:val="71042A7E"/>
    <w:lvl w:ilvl="0">
      <w:start w:val="1"/>
      <w:numFmt w:val="decimal"/>
      <w:lvlText w:val="%1)"/>
      <w:lvlJc w:val="left"/>
      <w:pPr>
        <w:tabs>
          <w:tab w:val="num" w:pos="0"/>
        </w:tabs>
        <w:ind w:left="720" w:hanging="360"/>
      </w:pPr>
      <w:rPr>
        <w:rFonts w:eastAsia="Calibri" w:cs="Times New Roman"/>
        <w:b w:val="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nsid w:val="70B35145"/>
    <w:multiLevelType w:val="multilevel"/>
    <w:tmpl w:val="004EECD6"/>
    <w:lvl w:ilvl="0">
      <w:start w:val="1"/>
      <w:numFmt w:val="decimal"/>
      <w:lvlText w:val="4.2.%1"/>
      <w:lvlJc w:val="left"/>
      <w:pPr>
        <w:tabs>
          <w:tab w:val="num" w:pos="0"/>
        </w:tabs>
        <w:ind w:left="495" w:hanging="495"/>
      </w:pPr>
      <w:rPr>
        <w:rFonts w:cs="Times New Roman"/>
        <w:sz w:val="28"/>
      </w:rPr>
    </w:lvl>
    <w:lvl w:ilvl="1">
      <w:start w:val="1"/>
      <w:numFmt w:val="decimal"/>
      <w:lvlText w:val="5.%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65">
    <w:nsid w:val="728A69B9"/>
    <w:multiLevelType w:val="multilevel"/>
    <w:tmpl w:val="6B5E4BAC"/>
    <w:lvl w:ilvl="0">
      <w:start w:val="1"/>
      <w:numFmt w:val="decimal"/>
      <w:lvlText w:val="%1)"/>
      <w:lvlJc w:val="left"/>
      <w:pPr>
        <w:tabs>
          <w:tab w:val="num" w:pos="0"/>
        </w:tabs>
        <w:ind w:left="720" w:hanging="360"/>
      </w:pPr>
      <w:rPr>
        <w:rFonts w:eastAsia="Times New Roman" w:cs="Times New Roman"/>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nsid w:val="734D3328"/>
    <w:multiLevelType w:val="multilevel"/>
    <w:tmpl w:val="8B5CE3BA"/>
    <w:lvl w:ilvl="0">
      <w:start w:val="1"/>
      <w:numFmt w:val="decimal"/>
      <w:lvlText w:val="%1)"/>
      <w:lvlJc w:val="left"/>
      <w:pPr>
        <w:tabs>
          <w:tab w:val="num" w:pos="0"/>
        </w:tabs>
        <w:ind w:left="644" w:hanging="360"/>
      </w:pPr>
      <w:rPr>
        <w:rFonts w:eastAsia="Times New Roman" w:cs="Times New Roman"/>
        <w:b w:val="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nsid w:val="736653D5"/>
    <w:multiLevelType w:val="multilevel"/>
    <w:tmpl w:val="B50C21F6"/>
    <w:lvl w:ilvl="0">
      <w:start w:val="1"/>
      <w:numFmt w:val="decimal"/>
      <w:lvlText w:val="%1)"/>
      <w:lvlJc w:val="left"/>
      <w:pPr>
        <w:tabs>
          <w:tab w:val="num" w:pos="0"/>
        </w:tabs>
        <w:ind w:left="779" w:hanging="495"/>
      </w:pPr>
      <w:rPr>
        <w:rFonts w:eastAsia="Times New Roman" w:cs="Times New Roman"/>
        <w:sz w:val="28"/>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68">
    <w:nsid w:val="767B3039"/>
    <w:multiLevelType w:val="multilevel"/>
    <w:tmpl w:val="9228A8C8"/>
    <w:lvl w:ilvl="0">
      <w:start w:val="1"/>
      <w:numFmt w:val="decimal"/>
      <w:lvlText w:val="%1)"/>
      <w:lvlJc w:val="left"/>
      <w:pPr>
        <w:tabs>
          <w:tab w:val="num" w:pos="0"/>
        </w:tabs>
        <w:ind w:left="495" w:hanging="495"/>
      </w:pPr>
      <w:rPr>
        <w:rFonts w:eastAsia="Times New Roman" w:cs="Times New Roman"/>
        <w:sz w:val="28"/>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69">
    <w:nsid w:val="7B7A4A16"/>
    <w:multiLevelType w:val="multilevel"/>
    <w:tmpl w:val="FF4EEC02"/>
    <w:lvl w:ilvl="0">
      <w:start w:val="1"/>
      <w:numFmt w:val="decimal"/>
      <w:lvlText w:val="%1)"/>
      <w:lvlJc w:val="left"/>
      <w:pPr>
        <w:tabs>
          <w:tab w:val="num" w:pos="0"/>
        </w:tabs>
        <w:ind w:left="360" w:hanging="360"/>
      </w:pPr>
      <w:rPr>
        <w:rFonts w:eastAsia="Times New Roman" w:cs="Times New Roman"/>
        <w:sz w:val="28"/>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0">
    <w:nsid w:val="7BA258EE"/>
    <w:multiLevelType w:val="multilevel"/>
    <w:tmpl w:val="CFAC9F46"/>
    <w:lvl w:ilvl="0">
      <w:start w:val="1"/>
      <w:numFmt w:val="decimal"/>
      <w:lvlText w:val="8.%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95" w:hanging="375"/>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nsid w:val="7E9B5ABA"/>
    <w:multiLevelType w:val="multilevel"/>
    <w:tmpl w:val="D22EDB72"/>
    <w:lvl w:ilvl="0">
      <w:start w:val="19"/>
      <w:numFmt w:val="decimal"/>
      <w:lvlText w:val="%1."/>
      <w:lvlJc w:val="left"/>
      <w:pPr>
        <w:tabs>
          <w:tab w:val="num" w:pos="0"/>
        </w:tabs>
        <w:ind w:left="600" w:hanging="60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72">
    <w:nsid w:val="7F472558"/>
    <w:multiLevelType w:val="multilevel"/>
    <w:tmpl w:val="B2DAC702"/>
    <w:lvl w:ilvl="0">
      <w:start w:val="1"/>
      <w:numFmt w:val="decimal"/>
      <w:lvlText w:val="%1)"/>
      <w:lvlJc w:val="left"/>
      <w:pPr>
        <w:tabs>
          <w:tab w:val="num" w:pos="0"/>
        </w:tabs>
        <w:ind w:left="644" w:hanging="360"/>
      </w:pPr>
      <w:rPr>
        <w:rFonts w:eastAsia="Calibri" w:cs="Times New Roman"/>
        <w:b w:val="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nsid w:val="7F844F1D"/>
    <w:multiLevelType w:val="multilevel"/>
    <w:tmpl w:val="A6DE319E"/>
    <w:lvl w:ilvl="0">
      <w:start w:val="1"/>
      <w:numFmt w:val="decimal"/>
      <w:lvlText w:val="23.%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4">
    <w:nsid w:val="7FCF78B3"/>
    <w:multiLevelType w:val="multilevel"/>
    <w:tmpl w:val="61324066"/>
    <w:lvl w:ilvl="0">
      <w:start w:val="1"/>
      <w:numFmt w:val="decimal"/>
      <w:lvlText w:val="%1)"/>
      <w:lvlJc w:val="left"/>
      <w:pPr>
        <w:tabs>
          <w:tab w:val="num" w:pos="0"/>
        </w:tabs>
        <w:ind w:left="360" w:hanging="360"/>
      </w:pPr>
      <w:rPr>
        <w:rFonts w:eastAsia="Times New Roman" w:cs="Times New Roman"/>
        <w:sz w:val="28"/>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56"/>
  </w:num>
  <w:num w:numId="2">
    <w:abstractNumId w:val="62"/>
  </w:num>
  <w:num w:numId="3">
    <w:abstractNumId w:val="68"/>
  </w:num>
  <w:num w:numId="4">
    <w:abstractNumId w:val="50"/>
  </w:num>
  <w:num w:numId="5">
    <w:abstractNumId w:val="45"/>
  </w:num>
  <w:num w:numId="6">
    <w:abstractNumId w:val="67"/>
  </w:num>
  <w:num w:numId="7">
    <w:abstractNumId w:val="21"/>
  </w:num>
  <w:num w:numId="8">
    <w:abstractNumId w:val="51"/>
  </w:num>
  <w:num w:numId="9">
    <w:abstractNumId w:val="16"/>
  </w:num>
  <w:num w:numId="10">
    <w:abstractNumId w:val="42"/>
  </w:num>
  <w:num w:numId="11">
    <w:abstractNumId w:val="13"/>
  </w:num>
  <w:num w:numId="12">
    <w:abstractNumId w:val="64"/>
  </w:num>
  <w:num w:numId="13">
    <w:abstractNumId w:val="39"/>
  </w:num>
  <w:num w:numId="14">
    <w:abstractNumId w:val="8"/>
  </w:num>
  <w:num w:numId="15">
    <w:abstractNumId w:val="52"/>
  </w:num>
  <w:num w:numId="16">
    <w:abstractNumId w:val="24"/>
  </w:num>
  <w:num w:numId="17">
    <w:abstractNumId w:val="70"/>
  </w:num>
  <w:num w:numId="18">
    <w:abstractNumId w:val="65"/>
  </w:num>
  <w:num w:numId="19">
    <w:abstractNumId w:val="26"/>
  </w:num>
  <w:num w:numId="20">
    <w:abstractNumId w:val="12"/>
  </w:num>
  <w:num w:numId="21">
    <w:abstractNumId w:val="6"/>
  </w:num>
  <w:num w:numId="22">
    <w:abstractNumId w:val="5"/>
  </w:num>
  <w:num w:numId="23">
    <w:abstractNumId w:val="4"/>
  </w:num>
  <w:num w:numId="24">
    <w:abstractNumId w:val="43"/>
  </w:num>
  <w:num w:numId="25">
    <w:abstractNumId w:val="61"/>
  </w:num>
  <w:num w:numId="26">
    <w:abstractNumId w:val="29"/>
  </w:num>
  <w:num w:numId="27">
    <w:abstractNumId w:val="1"/>
  </w:num>
  <w:num w:numId="28">
    <w:abstractNumId w:val="63"/>
  </w:num>
  <w:num w:numId="29">
    <w:abstractNumId w:val="30"/>
  </w:num>
  <w:num w:numId="30">
    <w:abstractNumId w:val="72"/>
  </w:num>
  <w:num w:numId="31">
    <w:abstractNumId w:val="11"/>
  </w:num>
  <w:num w:numId="32">
    <w:abstractNumId w:val="48"/>
  </w:num>
  <w:num w:numId="33">
    <w:abstractNumId w:val="55"/>
  </w:num>
  <w:num w:numId="34">
    <w:abstractNumId w:val="58"/>
  </w:num>
  <w:num w:numId="35">
    <w:abstractNumId w:val="17"/>
  </w:num>
  <w:num w:numId="36">
    <w:abstractNumId w:val="44"/>
  </w:num>
  <w:num w:numId="37">
    <w:abstractNumId w:val="0"/>
  </w:num>
  <w:num w:numId="38">
    <w:abstractNumId w:val="53"/>
  </w:num>
  <w:num w:numId="39">
    <w:abstractNumId w:val="66"/>
  </w:num>
  <w:num w:numId="40">
    <w:abstractNumId w:val="9"/>
  </w:num>
  <w:num w:numId="41">
    <w:abstractNumId w:val="54"/>
  </w:num>
  <w:num w:numId="42">
    <w:abstractNumId w:val="10"/>
  </w:num>
  <w:num w:numId="43">
    <w:abstractNumId w:val="14"/>
  </w:num>
  <w:num w:numId="44">
    <w:abstractNumId w:val="23"/>
  </w:num>
  <w:num w:numId="45">
    <w:abstractNumId w:val="34"/>
  </w:num>
  <w:num w:numId="46">
    <w:abstractNumId w:val="36"/>
  </w:num>
  <w:num w:numId="47">
    <w:abstractNumId w:val="69"/>
  </w:num>
  <w:num w:numId="48">
    <w:abstractNumId w:val="49"/>
  </w:num>
  <w:num w:numId="49">
    <w:abstractNumId w:val="74"/>
  </w:num>
  <w:num w:numId="50">
    <w:abstractNumId w:val="60"/>
  </w:num>
  <w:num w:numId="51">
    <w:abstractNumId w:val="31"/>
  </w:num>
  <w:num w:numId="52">
    <w:abstractNumId w:val="38"/>
  </w:num>
  <w:num w:numId="53">
    <w:abstractNumId w:val="59"/>
  </w:num>
  <w:num w:numId="54">
    <w:abstractNumId w:val="47"/>
  </w:num>
  <w:num w:numId="55">
    <w:abstractNumId w:val="35"/>
  </w:num>
  <w:num w:numId="56">
    <w:abstractNumId w:val="18"/>
  </w:num>
  <w:num w:numId="57">
    <w:abstractNumId w:val="20"/>
  </w:num>
  <w:num w:numId="58">
    <w:abstractNumId w:val="32"/>
  </w:num>
  <w:num w:numId="59">
    <w:abstractNumId w:val="3"/>
  </w:num>
  <w:num w:numId="60">
    <w:abstractNumId w:val="25"/>
  </w:num>
  <w:num w:numId="61">
    <w:abstractNumId w:val="73"/>
  </w:num>
  <w:num w:numId="62">
    <w:abstractNumId w:val="2"/>
  </w:num>
  <w:num w:numId="63">
    <w:abstractNumId w:val="27"/>
  </w:num>
  <w:num w:numId="64">
    <w:abstractNumId w:val="41"/>
  </w:num>
  <w:num w:numId="65">
    <w:abstractNumId w:val="37"/>
  </w:num>
  <w:num w:numId="66">
    <w:abstractNumId w:val="22"/>
  </w:num>
  <w:num w:numId="67">
    <w:abstractNumId w:val="57"/>
  </w:num>
  <w:num w:numId="68">
    <w:abstractNumId w:val="19"/>
  </w:num>
  <w:num w:numId="69">
    <w:abstractNumId w:val="71"/>
  </w:num>
  <w:num w:numId="70">
    <w:abstractNumId w:val="28"/>
  </w:num>
  <w:num w:numId="71">
    <w:abstractNumId w:val="33"/>
  </w:num>
  <w:num w:numId="72">
    <w:abstractNumId w:val="7"/>
  </w:num>
  <w:num w:numId="73">
    <w:abstractNumId w:val="15"/>
  </w:num>
  <w:num w:numId="74">
    <w:abstractNumId w:val="40"/>
  </w:num>
  <w:num w:numId="75">
    <w:abstractNumId w:val="46"/>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04BF1"/>
    <w:rsid w:val="000775F8"/>
    <w:rsid w:val="00154EA3"/>
    <w:rsid w:val="001B2FBE"/>
    <w:rsid w:val="001C0A66"/>
    <w:rsid w:val="002409B7"/>
    <w:rsid w:val="0025699A"/>
    <w:rsid w:val="002E156D"/>
    <w:rsid w:val="002E51B6"/>
    <w:rsid w:val="00321739"/>
    <w:rsid w:val="00323A0B"/>
    <w:rsid w:val="00404BF1"/>
    <w:rsid w:val="004D1188"/>
    <w:rsid w:val="00507ABD"/>
    <w:rsid w:val="005904AF"/>
    <w:rsid w:val="005C3349"/>
    <w:rsid w:val="005E5C75"/>
    <w:rsid w:val="00665B00"/>
    <w:rsid w:val="00775F31"/>
    <w:rsid w:val="008D5207"/>
    <w:rsid w:val="009F404B"/>
    <w:rsid w:val="00A07FB8"/>
    <w:rsid w:val="00A62A3A"/>
    <w:rsid w:val="00AD433F"/>
    <w:rsid w:val="00B201F0"/>
    <w:rsid w:val="00C47E3C"/>
    <w:rsid w:val="00C6284D"/>
    <w:rsid w:val="00CC275A"/>
    <w:rsid w:val="00D127C6"/>
    <w:rsid w:val="00D26C1A"/>
    <w:rsid w:val="00D757CE"/>
    <w:rsid w:val="00ED76B9"/>
    <w:rsid w:val="00F51C50"/>
    <w:rsid w:val="00F73A73"/>
    <w:rsid w:val="00FA3BF3"/>
    <w:rsid w:val="00FD73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A73"/>
  </w:style>
  <w:style w:type="paragraph" w:styleId="1">
    <w:name w:val="heading 1"/>
    <w:basedOn w:val="a"/>
    <w:next w:val="a"/>
    <w:link w:val="10"/>
    <w:uiPriority w:val="99"/>
    <w:qFormat/>
    <w:rsid w:val="00775F31"/>
    <w:pPr>
      <w:keepNext/>
      <w:suppressAutoHyphens/>
      <w:spacing w:before="240" w:after="60" w:line="240" w:lineRule="auto"/>
      <w:outlineLvl w:val="0"/>
    </w:pPr>
    <w:rPr>
      <w:rFonts w:ascii="Arial" w:eastAsia="Calibri" w:hAnsi="Arial" w:cs="Arial"/>
      <w:b/>
      <w:bCs/>
      <w:kern w:val="2"/>
      <w:sz w:val="32"/>
      <w:szCs w:val="32"/>
      <w:lang w:eastAsia="ru-RU"/>
    </w:rPr>
  </w:style>
  <w:style w:type="paragraph" w:styleId="3">
    <w:name w:val="heading 3"/>
    <w:basedOn w:val="a"/>
    <w:next w:val="a"/>
    <w:link w:val="30"/>
    <w:semiHidden/>
    <w:unhideWhenUsed/>
    <w:qFormat/>
    <w:rsid w:val="00775F31"/>
    <w:pPr>
      <w:keepNext/>
      <w:keepLines/>
      <w:spacing w:before="40" w:after="0"/>
      <w:outlineLvl w:val="2"/>
    </w:pPr>
    <w:rPr>
      <w:rFonts w:ascii="Cambria" w:eastAsia="Cambria" w:hAnsi="Cambria" w:cs="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775F31"/>
    <w:rPr>
      <w:rFonts w:ascii="Arial" w:eastAsia="Calibri" w:hAnsi="Arial" w:cs="Arial"/>
      <w:b/>
      <w:bCs/>
      <w:kern w:val="2"/>
      <w:sz w:val="32"/>
      <w:szCs w:val="32"/>
      <w:lang w:eastAsia="ru-RU"/>
    </w:rPr>
  </w:style>
  <w:style w:type="paragraph" w:customStyle="1" w:styleId="31">
    <w:name w:val="Заголовок 31"/>
    <w:basedOn w:val="a"/>
    <w:next w:val="a"/>
    <w:semiHidden/>
    <w:unhideWhenUsed/>
    <w:qFormat/>
    <w:locked/>
    <w:rsid w:val="00775F31"/>
    <w:pPr>
      <w:keepNext/>
      <w:keepLines/>
      <w:suppressAutoHyphens/>
      <w:spacing w:before="200" w:after="0" w:line="240" w:lineRule="auto"/>
      <w:outlineLvl w:val="2"/>
    </w:pPr>
    <w:rPr>
      <w:rFonts w:ascii="Cambria" w:eastAsia="Cambria" w:hAnsi="Cambria" w:cs="Cambria"/>
      <w:b/>
      <w:bCs/>
      <w:color w:val="4F81BD"/>
      <w:sz w:val="24"/>
      <w:szCs w:val="24"/>
      <w:lang w:eastAsia="ru-RU"/>
    </w:rPr>
  </w:style>
  <w:style w:type="numbering" w:customStyle="1" w:styleId="11">
    <w:name w:val="Нет списка1"/>
    <w:next w:val="a2"/>
    <w:uiPriority w:val="99"/>
    <w:semiHidden/>
    <w:unhideWhenUsed/>
    <w:rsid w:val="00775F31"/>
  </w:style>
  <w:style w:type="character" w:customStyle="1" w:styleId="-">
    <w:name w:val="Интернет-ссылка"/>
    <w:uiPriority w:val="99"/>
    <w:semiHidden/>
    <w:rsid w:val="00775F31"/>
    <w:rPr>
      <w:color w:val="0000FF"/>
      <w:u w:val="single"/>
    </w:rPr>
  </w:style>
  <w:style w:type="character" w:customStyle="1" w:styleId="FontStyle19">
    <w:name w:val="Font Style19"/>
    <w:uiPriority w:val="99"/>
    <w:qFormat/>
    <w:rsid w:val="00775F31"/>
    <w:rPr>
      <w:rFonts w:ascii="MS Reference Sans Serif" w:hAnsi="MS Reference Sans Serif" w:cs="MS Reference Sans Serif"/>
      <w:sz w:val="20"/>
      <w:szCs w:val="20"/>
    </w:rPr>
  </w:style>
  <w:style w:type="character" w:customStyle="1" w:styleId="a3">
    <w:name w:val="Текст выноски Знак"/>
    <w:uiPriority w:val="99"/>
    <w:semiHidden/>
    <w:qFormat/>
    <w:locked/>
    <w:rsid w:val="00775F31"/>
    <w:rPr>
      <w:rFonts w:ascii="Segoe UI" w:hAnsi="Segoe UI" w:cs="Segoe UI"/>
      <w:sz w:val="18"/>
      <w:szCs w:val="18"/>
      <w:lang w:eastAsia="ru-RU"/>
    </w:rPr>
  </w:style>
  <w:style w:type="character" w:styleId="a4">
    <w:name w:val="Strong"/>
    <w:uiPriority w:val="99"/>
    <w:qFormat/>
    <w:rsid w:val="00775F31"/>
    <w:rPr>
      <w:b/>
      <w:bCs/>
    </w:rPr>
  </w:style>
  <w:style w:type="character" w:styleId="a5">
    <w:name w:val="annotation reference"/>
    <w:uiPriority w:val="99"/>
    <w:semiHidden/>
    <w:qFormat/>
    <w:rsid w:val="00775F31"/>
    <w:rPr>
      <w:sz w:val="16"/>
      <w:szCs w:val="16"/>
    </w:rPr>
  </w:style>
  <w:style w:type="character" w:customStyle="1" w:styleId="a6">
    <w:name w:val="Текст примечания Знак"/>
    <w:uiPriority w:val="99"/>
    <w:qFormat/>
    <w:locked/>
    <w:rsid w:val="00775F31"/>
    <w:rPr>
      <w:rFonts w:ascii="Times New Roman" w:hAnsi="Times New Roman" w:cs="Times New Roman"/>
      <w:sz w:val="20"/>
      <w:szCs w:val="20"/>
      <w:lang w:eastAsia="ru-RU"/>
    </w:rPr>
  </w:style>
  <w:style w:type="character" w:customStyle="1" w:styleId="a7">
    <w:name w:val="Тема примечания Знак"/>
    <w:uiPriority w:val="99"/>
    <w:semiHidden/>
    <w:qFormat/>
    <w:locked/>
    <w:rsid w:val="00775F31"/>
    <w:rPr>
      <w:rFonts w:ascii="Times New Roman" w:hAnsi="Times New Roman" w:cs="Times New Roman"/>
      <w:b/>
      <w:bCs/>
      <w:sz w:val="20"/>
      <w:szCs w:val="20"/>
      <w:lang w:eastAsia="ru-RU"/>
    </w:rPr>
  </w:style>
  <w:style w:type="character" w:customStyle="1" w:styleId="a8">
    <w:name w:val="Верхний колонтитул Знак"/>
    <w:basedOn w:val="a0"/>
    <w:uiPriority w:val="99"/>
    <w:qFormat/>
    <w:rsid w:val="00775F31"/>
    <w:rPr>
      <w:rFonts w:ascii="Times New Roman" w:eastAsia="Times New Roman" w:hAnsi="Times New Roman"/>
      <w:sz w:val="24"/>
      <w:szCs w:val="24"/>
    </w:rPr>
  </w:style>
  <w:style w:type="character" w:customStyle="1" w:styleId="a9">
    <w:name w:val="Нижний колонтитул Знак"/>
    <w:basedOn w:val="a0"/>
    <w:uiPriority w:val="99"/>
    <w:qFormat/>
    <w:rsid w:val="00775F31"/>
    <w:rPr>
      <w:rFonts w:ascii="Times New Roman" w:eastAsia="Times New Roman" w:hAnsi="Times New Roman"/>
      <w:sz w:val="24"/>
      <w:szCs w:val="24"/>
    </w:rPr>
  </w:style>
  <w:style w:type="character" w:customStyle="1" w:styleId="30">
    <w:name w:val="Заголовок 3 Знак"/>
    <w:basedOn w:val="a0"/>
    <w:link w:val="3"/>
    <w:semiHidden/>
    <w:qFormat/>
    <w:rsid w:val="00775F31"/>
    <w:rPr>
      <w:rFonts w:ascii="Cambria" w:eastAsia="Cambria" w:hAnsi="Cambria" w:cs="Cambria"/>
      <w:b/>
      <w:bCs/>
      <w:color w:val="4F81BD"/>
      <w:sz w:val="24"/>
      <w:szCs w:val="24"/>
    </w:rPr>
  </w:style>
  <w:style w:type="character" w:customStyle="1" w:styleId="aa">
    <w:name w:val="Символ нумерации"/>
    <w:qFormat/>
    <w:rsid w:val="00775F31"/>
  </w:style>
  <w:style w:type="character" w:customStyle="1" w:styleId="ab">
    <w:name w:val="Цветовое выделение для Текст"/>
    <w:qFormat/>
    <w:rsid w:val="00775F31"/>
  </w:style>
  <w:style w:type="paragraph" w:customStyle="1" w:styleId="ac">
    <w:name w:val="Заголовок"/>
    <w:basedOn w:val="a"/>
    <w:next w:val="ad"/>
    <w:qFormat/>
    <w:rsid w:val="00775F31"/>
    <w:pPr>
      <w:keepNext/>
      <w:suppressAutoHyphens/>
      <w:spacing w:before="240" w:after="120" w:line="240" w:lineRule="auto"/>
    </w:pPr>
    <w:rPr>
      <w:rFonts w:ascii="Liberation Sans" w:eastAsia="Tahoma" w:hAnsi="Liberation Sans" w:cs="Droid Sans Devanagari"/>
      <w:sz w:val="28"/>
      <w:szCs w:val="28"/>
      <w:lang w:eastAsia="ru-RU"/>
    </w:rPr>
  </w:style>
  <w:style w:type="paragraph" w:styleId="ad">
    <w:name w:val="Body Text"/>
    <w:basedOn w:val="a"/>
    <w:link w:val="ae"/>
    <w:rsid w:val="00775F31"/>
    <w:pPr>
      <w:suppressAutoHyphens/>
      <w:spacing w:after="140" w:line="276"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775F31"/>
    <w:rPr>
      <w:rFonts w:ascii="Times New Roman" w:eastAsia="Times New Roman" w:hAnsi="Times New Roman" w:cs="Times New Roman"/>
      <w:sz w:val="24"/>
      <w:szCs w:val="24"/>
      <w:lang w:eastAsia="ru-RU"/>
    </w:rPr>
  </w:style>
  <w:style w:type="paragraph" w:styleId="af">
    <w:name w:val="List"/>
    <w:basedOn w:val="ad"/>
    <w:rsid w:val="00775F31"/>
    <w:rPr>
      <w:rFonts w:cs="Droid Sans Devanagari"/>
    </w:rPr>
  </w:style>
  <w:style w:type="paragraph" w:styleId="af0">
    <w:name w:val="caption"/>
    <w:basedOn w:val="a"/>
    <w:qFormat/>
    <w:rsid w:val="00775F31"/>
    <w:pPr>
      <w:suppressLineNumbers/>
      <w:suppressAutoHyphens/>
      <w:spacing w:before="120" w:after="120" w:line="240" w:lineRule="auto"/>
    </w:pPr>
    <w:rPr>
      <w:rFonts w:ascii="Times New Roman" w:eastAsia="Times New Roman" w:hAnsi="Times New Roman" w:cs="Droid Sans Devanagari"/>
      <w:i/>
      <w:iCs/>
      <w:sz w:val="24"/>
      <w:szCs w:val="24"/>
      <w:lang w:eastAsia="ru-RU"/>
    </w:rPr>
  </w:style>
  <w:style w:type="paragraph" w:styleId="12">
    <w:name w:val="index 1"/>
    <w:basedOn w:val="a"/>
    <w:next w:val="a"/>
    <w:autoRedefine/>
    <w:uiPriority w:val="99"/>
    <w:semiHidden/>
    <w:unhideWhenUsed/>
    <w:rsid w:val="00775F31"/>
    <w:pPr>
      <w:spacing w:after="0" w:line="240" w:lineRule="auto"/>
      <w:ind w:left="220" w:hanging="220"/>
    </w:pPr>
  </w:style>
  <w:style w:type="paragraph" w:styleId="af1">
    <w:name w:val="index heading"/>
    <w:basedOn w:val="a"/>
    <w:qFormat/>
    <w:rsid w:val="00775F31"/>
    <w:pPr>
      <w:suppressLineNumbers/>
      <w:suppressAutoHyphens/>
      <w:spacing w:after="0" w:line="240" w:lineRule="auto"/>
    </w:pPr>
    <w:rPr>
      <w:rFonts w:ascii="Times New Roman" w:eastAsia="Times New Roman" w:hAnsi="Times New Roman" w:cs="Droid Sans Devanagari"/>
      <w:sz w:val="24"/>
      <w:szCs w:val="24"/>
      <w:lang w:eastAsia="ru-RU"/>
    </w:rPr>
  </w:style>
  <w:style w:type="paragraph" w:customStyle="1" w:styleId="ConsPlusTitle">
    <w:name w:val="ConsPlusTitle"/>
    <w:uiPriority w:val="99"/>
    <w:qFormat/>
    <w:rsid w:val="00775F31"/>
    <w:pPr>
      <w:widowControl w:val="0"/>
      <w:suppressAutoHyphens/>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qFormat/>
    <w:rsid w:val="00775F31"/>
    <w:pPr>
      <w:widowControl w:val="0"/>
      <w:suppressAutoHyphens/>
      <w:spacing w:after="0" w:line="240" w:lineRule="auto"/>
    </w:pPr>
    <w:rPr>
      <w:rFonts w:ascii="Arial" w:eastAsia="Times New Roman" w:hAnsi="Arial" w:cs="Arial"/>
      <w:sz w:val="24"/>
      <w:szCs w:val="20"/>
      <w:lang w:eastAsia="ru-RU"/>
    </w:rPr>
  </w:style>
  <w:style w:type="paragraph" w:customStyle="1" w:styleId="formattext">
    <w:name w:val="formattext"/>
    <w:basedOn w:val="a"/>
    <w:uiPriority w:val="99"/>
    <w:qFormat/>
    <w:rsid w:val="00775F31"/>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styleId="af2">
    <w:name w:val="List Paragraph"/>
    <w:basedOn w:val="a"/>
    <w:uiPriority w:val="99"/>
    <w:qFormat/>
    <w:rsid w:val="00775F31"/>
    <w:pPr>
      <w:suppressAutoHyphens/>
      <w:spacing w:after="0" w:line="240" w:lineRule="auto"/>
      <w:ind w:left="720"/>
    </w:pPr>
    <w:rPr>
      <w:rFonts w:ascii="Times New Roman" w:eastAsia="Times New Roman" w:hAnsi="Times New Roman" w:cs="Times New Roman"/>
      <w:sz w:val="24"/>
      <w:szCs w:val="24"/>
      <w:lang w:eastAsia="ru-RU"/>
    </w:rPr>
  </w:style>
  <w:style w:type="paragraph" w:customStyle="1" w:styleId="13">
    <w:name w:val="Абзац списка1"/>
    <w:basedOn w:val="a"/>
    <w:uiPriority w:val="99"/>
    <w:qFormat/>
    <w:rsid w:val="00775F31"/>
    <w:pPr>
      <w:suppressAutoHyphens/>
      <w:spacing w:after="200" w:line="276" w:lineRule="auto"/>
      <w:ind w:left="720"/>
    </w:pPr>
    <w:rPr>
      <w:rFonts w:ascii="Calibri" w:eastAsia="Times New Roman" w:hAnsi="Calibri" w:cs="Calibri"/>
    </w:rPr>
  </w:style>
  <w:style w:type="paragraph" w:customStyle="1" w:styleId="Default">
    <w:name w:val="Default"/>
    <w:uiPriority w:val="99"/>
    <w:qFormat/>
    <w:rsid w:val="00775F31"/>
    <w:pPr>
      <w:suppressAutoHyphens/>
      <w:spacing w:after="0" w:line="240" w:lineRule="auto"/>
    </w:pPr>
    <w:rPr>
      <w:rFonts w:ascii="Times New Roman" w:eastAsia="Times New Roman" w:hAnsi="Times New Roman" w:cs="Times New Roman"/>
      <w:color w:val="000000"/>
      <w:sz w:val="24"/>
      <w:szCs w:val="24"/>
      <w:lang w:eastAsia="ru-RU"/>
    </w:rPr>
  </w:style>
  <w:style w:type="paragraph" w:styleId="af3">
    <w:name w:val="Balloon Text"/>
    <w:basedOn w:val="a"/>
    <w:link w:val="14"/>
    <w:uiPriority w:val="99"/>
    <w:semiHidden/>
    <w:qFormat/>
    <w:rsid w:val="00775F31"/>
    <w:pPr>
      <w:suppressAutoHyphens/>
      <w:spacing w:after="0" w:line="240" w:lineRule="auto"/>
    </w:pPr>
    <w:rPr>
      <w:rFonts w:ascii="Segoe UI" w:eastAsia="Calibri" w:hAnsi="Segoe UI" w:cs="Segoe UI"/>
      <w:sz w:val="18"/>
      <w:szCs w:val="18"/>
      <w:lang w:eastAsia="ru-RU"/>
    </w:rPr>
  </w:style>
  <w:style w:type="character" w:customStyle="1" w:styleId="14">
    <w:name w:val="Текст выноски Знак1"/>
    <w:basedOn w:val="a0"/>
    <w:link w:val="af3"/>
    <w:uiPriority w:val="99"/>
    <w:semiHidden/>
    <w:rsid w:val="00775F31"/>
    <w:rPr>
      <w:rFonts w:ascii="Segoe UI" w:eastAsia="Calibri" w:hAnsi="Segoe UI" w:cs="Segoe UI"/>
      <w:sz w:val="18"/>
      <w:szCs w:val="18"/>
      <w:lang w:eastAsia="ru-RU"/>
    </w:rPr>
  </w:style>
  <w:style w:type="paragraph" w:styleId="af4">
    <w:name w:val="Normal (Web)"/>
    <w:basedOn w:val="a"/>
    <w:uiPriority w:val="99"/>
    <w:qFormat/>
    <w:rsid w:val="00775F31"/>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uiPriority w:val="99"/>
    <w:qFormat/>
    <w:rsid w:val="00775F31"/>
    <w:pPr>
      <w:suppressAutoHyphens/>
      <w:spacing w:beforeAutospacing="1" w:after="0" w:afterAutospacing="1" w:line="240" w:lineRule="auto"/>
    </w:pPr>
    <w:rPr>
      <w:rFonts w:ascii="Times New Roman" w:eastAsia="Times New Roman" w:hAnsi="Times New Roman" w:cs="Times New Roman"/>
      <w:sz w:val="24"/>
      <w:szCs w:val="24"/>
      <w:lang w:eastAsia="ru-RU"/>
    </w:rPr>
  </w:style>
  <w:style w:type="paragraph" w:styleId="af5">
    <w:name w:val="annotation text"/>
    <w:basedOn w:val="a"/>
    <w:link w:val="15"/>
    <w:uiPriority w:val="99"/>
    <w:semiHidden/>
    <w:qFormat/>
    <w:rsid w:val="00775F31"/>
    <w:pPr>
      <w:suppressAutoHyphens/>
      <w:spacing w:after="0" w:line="240" w:lineRule="auto"/>
    </w:pPr>
    <w:rPr>
      <w:rFonts w:ascii="Times New Roman" w:eastAsia="Calibri" w:hAnsi="Times New Roman" w:cs="Times New Roman"/>
      <w:sz w:val="20"/>
      <w:szCs w:val="20"/>
      <w:lang w:eastAsia="ru-RU"/>
    </w:rPr>
  </w:style>
  <w:style w:type="character" w:customStyle="1" w:styleId="15">
    <w:name w:val="Текст примечания Знак1"/>
    <w:basedOn w:val="a0"/>
    <w:link w:val="af5"/>
    <w:uiPriority w:val="99"/>
    <w:semiHidden/>
    <w:rsid w:val="00775F31"/>
    <w:rPr>
      <w:rFonts w:ascii="Times New Roman" w:eastAsia="Calibri" w:hAnsi="Times New Roman" w:cs="Times New Roman"/>
      <w:sz w:val="20"/>
      <w:szCs w:val="20"/>
      <w:lang w:eastAsia="ru-RU"/>
    </w:rPr>
  </w:style>
  <w:style w:type="paragraph" w:styleId="af6">
    <w:name w:val="annotation subject"/>
    <w:basedOn w:val="af5"/>
    <w:next w:val="af5"/>
    <w:link w:val="16"/>
    <w:uiPriority w:val="99"/>
    <w:semiHidden/>
    <w:qFormat/>
    <w:rsid w:val="00775F31"/>
    <w:rPr>
      <w:b/>
      <w:bCs/>
    </w:rPr>
  </w:style>
  <w:style w:type="character" w:customStyle="1" w:styleId="16">
    <w:name w:val="Тема примечания Знак1"/>
    <w:basedOn w:val="15"/>
    <w:link w:val="af6"/>
    <w:uiPriority w:val="99"/>
    <w:semiHidden/>
    <w:rsid w:val="00775F31"/>
    <w:rPr>
      <w:rFonts w:ascii="Times New Roman" w:eastAsia="Calibri" w:hAnsi="Times New Roman" w:cs="Times New Roman"/>
      <w:b/>
      <w:bCs/>
      <w:sz w:val="20"/>
      <w:szCs w:val="20"/>
      <w:lang w:eastAsia="ru-RU"/>
    </w:rPr>
  </w:style>
  <w:style w:type="paragraph" w:customStyle="1" w:styleId="af7">
    <w:name w:val="Колонтитул"/>
    <w:basedOn w:val="a"/>
    <w:qFormat/>
    <w:rsid w:val="00775F31"/>
    <w:pPr>
      <w:suppressAutoHyphens/>
      <w:spacing w:after="0" w:line="240" w:lineRule="auto"/>
    </w:pPr>
    <w:rPr>
      <w:rFonts w:ascii="Times New Roman" w:eastAsia="Times New Roman" w:hAnsi="Times New Roman" w:cs="Times New Roman"/>
      <w:sz w:val="24"/>
      <w:szCs w:val="24"/>
      <w:lang w:eastAsia="ru-RU"/>
    </w:rPr>
  </w:style>
  <w:style w:type="paragraph" w:styleId="af8">
    <w:name w:val="header"/>
    <w:basedOn w:val="a"/>
    <w:link w:val="17"/>
    <w:uiPriority w:val="99"/>
    <w:unhideWhenUsed/>
    <w:rsid w:val="00775F31"/>
    <w:pPr>
      <w:tabs>
        <w:tab w:val="center" w:pos="4677"/>
        <w:tab w:val="right" w:pos="9355"/>
      </w:tabs>
      <w:suppressAutoHyphens/>
      <w:spacing w:after="0" w:line="240" w:lineRule="auto"/>
    </w:pPr>
    <w:rPr>
      <w:rFonts w:ascii="Times New Roman" w:eastAsia="Times New Roman" w:hAnsi="Times New Roman" w:cs="Times New Roman"/>
      <w:sz w:val="24"/>
      <w:szCs w:val="24"/>
      <w:lang w:eastAsia="ru-RU"/>
    </w:rPr>
  </w:style>
  <w:style w:type="character" w:customStyle="1" w:styleId="17">
    <w:name w:val="Верхний колонтитул Знак1"/>
    <w:basedOn w:val="a0"/>
    <w:link w:val="af8"/>
    <w:uiPriority w:val="99"/>
    <w:rsid w:val="00775F31"/>
    <w:rPr>
      <w:rFonts w:ascii="Times New Roman" w:eastAsia="Times New Roman" w:hAnsi="Times New Roman" w:cs="Times New Roman"/>
      <w:sz w:val="24"/>
      <w:szCs w:val="24"/>
      <w:lang w:eastAsia="ru-RU"/>
    </w:rPr>
  </w:style>
  <w:style w:type="paragraph" w:styleId="af9">
    <w:name w:val="footer"/>
    <w:basedOn w:val="a"/>
    <w:link w:val="18"/>
    <w:uiPriority w:val="99"/>
    <w:unhideWhenUsed/>
    <w:rsid w:val="00775F31"/>
    <w:pPr>
      <w:tabs>
        <w:tab w:val="center" w:pos="4677"/>
        <w:tab w:val="right" w:pos="9355"/>
      </w:tabs>
      <w:suppressAutoHyphens/>
      <w:spacing w:after="0" w:line="240" w:lineRule="auto"/>
    </w:pPr>
    <w:rPr>
      <w:rFonts w:ascii="Times New Roman" w:eastAsia="Times New Roman" w:hAnsi="Times New Roman" w:cs="Times New Roman"/>
      <w:sz w:val="24"/>
      <w:szCs w:val="24"/>
      <w:lang w:eastAsia="ru-RU"/>
    </w:rPr>
  </w:style>
  <w:style w:type="character" w:customStyle="1" w:styleId="18">
    <w:name w:val="Нижний колонтитул Знак1"/>
    <w:basedOn w:val="a0"/>
    <w:link w:val="af9"/>
    <w:uiPriority w:val="99"/>
    <w:rsid w:val="00775F31"/>
    <w:rPr>
      <w:rFonts w:ascii="Times New Roman" w:eastAsia="Times New Roman" w:hAnsi="Times New Roman" w:cs="Times New Roman"/>
      <w:sz w:val="24"/>
      <w:szCs w:val="24"/>
      <w:lang w:eastAsia="ru-RU"/>
    </w:rPr>
  </w:style>
  <w:style w:type="numbering" w:customStyle="1" w:styleId="19">
    <w:name w:val="Стиль1"/>
    <w:uiPriority w:val="99"/>
    <w:qFormat/>
    <w:rsid w:val="00775F31"/>
  </w:style>
  <w:style w:type="numbering" w:customStyle="1" w:styleId="123">
    <w:name w:val="Нумерованный 123"/>
    <w:qFormat/>
    <w:rsid w:val="00775F31"/>
  </w:style>
  <w:style w:type="table" w:styleId="afa">
    <w:name w:val="Table Grid"/>
    <w:basedOn w:val="a1"/>
    <w:rsid w:val="00775F31"/>
    <w:pPr>
      <w:suppressAutoHyphens/>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6e2e5f2eee2eee5e2fbe4e5ebe5ede8e5e4ebffd2e5eaf1f2">
    <w:name w:val="Цd6вe2еe5тf2оeeвe2оeeеe5 вe2ыfbдe4еe5лebеe5нedиe8еe5 дe4лebяff Тd2еe5кeaсf1тf2"/>
    <w:uiPriority w:val="99"/>
    <w:qFormat/>
    <w:rsid w:val="00775F31"/>
  </w:style>
  <w:style w:type="paragraph" w:customStyle="1" w:styleId="Standard">
    <w:name w:val="Standard"/>
    <w:qFormat/>
    <w:rsid w:val="00775F31"/>
    <w:pPr>
      <w:widowControl w:val="0"/>
      <w:suppressAutoHyphens/>
      <w:spacing w:after="0" w:line="240" w:lineRule="auto"/>
      <w:textAlignment w:val="baseline"/>
    </w:pPr>
    <w:rPr>
      <w:rFonts w:ascii="Times New Roman" w:eastAsia="SimSun" w:hAnsi="Times New Roman" w:cs="Arial"/>
      <w:kern w:val="2"/>
      <w:sz w:val="24"/>
      <w:szCs w:val="24"/>
      <w:lang w:eastAsia="zh-CN" w:bidi="hi-IN"/>
    </w:rPr>
  </w:style>
  <w:style w:type="table" w:customStyle="1" w:styleId="TableNormal">
    <w:name w:val="Table Normal"/>
    <w:uiPriority w:val="2"/>
    <w:semiHidden/>
    <w:unhideWhenUsed/>
    <w:qFormat/>
    <w:rsid w:val="00775F31"/>
    <w:pPr>
      <w:widowControl w:val="0"/>
      <w:autoSpaceDE w:val="0"/>
      <w:autoSpaceDN w:val="0"/>
      <w:spacing w:after="0" w:line="240" w:lineRule="auto"/>
    </w:pPr>
    <w:rPr>
      <w:rFonts w:eastAsia="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75F31"/>
    <w:pPr>
      <w:widowControl w:val="0"/>
      <w:autoSpaceDE w:val="0"/>
      <w:autoSpaceDN w:val="0"/>
      <w:spacing w:after="0" w:line="240" w:lineRule="auto"/>
    </w:pPr>
    <w:rPr>
      <w:rFonts w:eastAsia="Calibri" w:cs="Times New Roman"/>
      <w:lang w:val="en-US"/>
    </w:rPr>
    <w:tblPr>
      <w:tblInd w:w="0" w:type="dxa"/>
      <w:tblCellMar>
        <w:top w:w="0" w:type="dxa"/>
        <w:left w:w="0" w:type="dxa"/>
        <w:bottom w:w="0" w:type="dxa"/>
        <w:right w:w="0" w:type="dxa"/>
      </w:tblCellMar>
    </w:tblPr>
  </w:style>
  <w:style w:type="paragraph" w:customStyle="1" w:styleId="no-indent">
    <w:name w:val="no-indent"/>
    <w:basedOn w:val="a"/>
    <w:qFormat/>
    <w:rsid w:val="00775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Hyperlink"/>
    <w:basedOn w:val="a0"/>
    <w:uiPriority w:val="99"/>
    <w:semiHidden/>
    <w:unhideWhenUsed/>
    <w:rsid w:val="00775F31"/>
    <w:rPr>
      <w:color w:val="0000FF"/>
      <w:u w:val="single"/>
    </w:rPr>
  </w:style>
  <w:style w:type="character" w:customStyle="1" w:styleId="310">
    <w:name w:val="Заголовок 3 Знак1"/>
    <w:basedOn w:val="a0"/>
    <w:link w:val="3"/>
    <w:uiPriority w:val="9"/>
    <w:semiHidden/>
    <w:rsid w:val="00775F31"/>
    <w:rPr>
      <w:rFonts w:asciiTheme="majorHAnsi" w:eastAsiaTheme="majorEastAsia" w:hAnsiTheme="majorHAnsi" w:cstheme="majorBidi"/>
      <w:color w:val="1F4D78" w:themeColor="accent1" w:themeShade="7F"/>
      <w:sz w:val="24"/>
      <w:szCs w:val="24"/>
    </w:rPr>
  </w:style>
  <w:style w:type="paragraph" w:customStyle="1" w:styleId="Heading1">
    <w:name w:val="Heading 1"/>
    <w:basedOn w:val="a"/>
    <w:next w:val="a"/>
    <w:uiPriority w:val="99"/>
    <w:qFormat/>
    <w:rsid w:val="00FA3BF3"/>
    <w:pPr>
      <w:keepNext/>
      <w:suppressAutoHyphens/>
      <w:spacing w:before="240" w:after="60" w:line="240" w:lineRule="auto"/>
      <w:outlineLvl w:val="0"/>
    </w:pPr>
    <w:rPr>
      <w:rFonts w:ascii="Arial" w:eastAsia="Calibri" w:hAnsi="Arial" w:cs="Arial"/>
      <w:b/>
      <w:bCs/>
      <w:kern w:val="2"/>
      <w:sz w:val="32"/>
      <w:szCs w:val="32"/>
      <w:lang w:eastAsia="ru-RU"/>
    </w:rPr>
  </w:style>
  <w:style w:type="paragraph" w:customStyle="1" w:styleId="Heading3">
    <w:name w:val="Heading 3"/>
    <w:basedOn w:val="a"/>
    <w:next w:val="a"/>
    <w:semiHidden/>
    <w:unhideWhenUsed/>
    <w:qFormat/>
    <w:locked/>
    <w:rsid w:val="00FA3BF3"/>
    <w:pPr>
      <w:keepNext/>
      <w:keepLines/>
      <w:suppressAutoHyphens/>
      <w:spacing w:before="200" w:after="0" w:line="240" w:lineRule="auto"/>
      <w:outlineLvl w:val="2"/>
    </w:pPr>
    <w:rPr>
      <w:rFonts w:asciiTheme="majorHAnsi" w:eastAsiaTheme="majorEastAsia" w:hAnsiTheme="majorHAnsi" w:cstheme="majorBidi"/>
      <w:b/>
      <w:bCs/>
      <w:color w:val="5B9BD5" w:themeColor="accent1"/>
      <w:sz w:val="24"/>
      <w:szCs w:val="24"/>
      <w:lang w:eastAsia="ru-RU"/>
    </w:rPr>
  </w:style>
  <w:style w:type="paragraph" w:customStyle="1" w:styleId="Caption">
    <w:name w:val="Caption"/>
    <w:basedOn w:val="a"/>
    <w:qFormat/>
    <w:rsid w:val="00FA3BF3"/>
    <w:pPr>
      <w:suppressLineNumbers/>
      <w:suppressAutoHyphens/>
      <w:spacing w:before="120" w:after="120" w:line="240" w:lineRule="auto"/>
    </w:pPr>
    <w:rPr>
      <w:rFonts w:ascii="Times New Roman" w:eastAsia="Times New Roman" w:hAnsi="Times New Roman" w:cs="Mangal"/>
      <w:i/>
      <w:iCs/>
      <w:sz w:val="24"/>
      <w:szCs w:val="24"/>
      <w:lang w:eastAsia="ru-RU"/>
    </w:rPr>
  </w:style>
  <w:style w:type="paragraph" w:customStyle="1" w:styleId="Header">
    <w:name w:val="Header"/>
    <w:basedOn w:val="a"/>
    <w:uiPriority w:val="99"/>
    <w:unhideWhenUsed/>
    <w:rsid w:val="00FA3BF3"/>
    <w:pPr>
      <w:tabs>
        <w:tab w:val="center" w:pos="4677"/>
        <w:tab w:val="right" w:pos="9355"/>
      </w:tabs>
      <w:suppressAutoHyphens/>
      <w:spacing w:after="0" w:line="240" w:lineRule="auto"/>
    </w:pPr>
    <w:rPr>
      <w:rFonts w:ascii="Times New Roman" w:eastAsia="Times New Roman" w:hAnsi="Times New Roman" w:cs="Times New Roman"/>
      <w:sz w:val="24"/>
      <w:szCs w:val="24"/>
      <w:lang w:eastAsia="ru-RU"/>
    </w:rPr>
  </w:style>
  <w:style w:type="paragraph" w:customStyle="1" w:styleId="Footer">
    <w:name w:val="Footer"/>
    <w:basedOn w:val="a"/>
    <w:uiPriority w:val="99"/>
    <w:unhideWhenUsed/>
    <w:rsid w:val="00FA3BF3"/>
    <w:pPr>
      <w:tabs>
        <w:tab w:val="center" w:pos="4677"/>
        <w:tab w:val="right" w:pos="9355"/>
      </w:tabs>
      <w:suppressAutoHyphens/>
      <w:spacing w:after="0" w:line="240" w:lineRule="auto"/>
    </w:pPr>
    <w:rPr>
      <w:rFonts w:ascii="Times New Roman" w:eastAsia="Times New Roman" w:hAnsi="Times New Roman" w:cs="Times New Roman"/>
      <w:sz w:val="24"/>
      <w:szCs w:val="24"/>
      <w:lang w:eastAsia="ru-RU"/>
    </w:rPr>
  </w:style>
  <w:style w:type="paragraph" w:styleId="afc">
    <w:name w:val="No Spacing"/>
    <w:uiPriority w:val="1"/>
    <w:qFormat/>
    <w:rsid w:val="009F404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ABCCF-7741-49BD-85F6-889A9945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49</Pages>
  <Words>23705</Words>
  <Characters>135120</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СМЭВ</dc:creator>
  <cp:keywords/>
  <dc:description/>
  <cp:lastModifiedBy>Mar</cp:lastModifiedBy>
  <cp:revision>18</cp:revision>
  <cp:lastPrinted>2022-06-23T06:36:00Z</cp:lastPrinted>
  <dcterms:created xsi:type="dcterms:W3CDTF">2022-06-21T12:46:00Z</dcterms:created>
  <dcterms:modified xsi:type="dcterms:W3CDTF">2022-08-18T07:45:00Z</dcterms:modified>
</cp:coreProperties>
</file>