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BB" w:rsidRPr="00AB0659" w:rsidRDefault="00491CBB" w:rsidP="00491CBB">
      <w:pPr>
        <w:pStyle w:val="Default"/>
        <w:jc w:val="center"/>
        <w:rPr>
          <w:sz w:val="28"/>
          <w:szCs w:val="28"/>
        </w:rPr>
      </w:pPr>
      <w:r w:rsidRPr="00AB0659">
        <w:rPr>
          <w:sz w:val="28"/>
          <w:szCs w:val="28"/>
        </w:rPr>
        <w:t>АДМИНИСТРАЦИЯ  МАРЬИНСКОГО СЕЛЬСОВЕТА</w:t>
      </w:r>
    </w:p>
    <w:p w:rsidR="00491CBB" w:rsidRPr="00AB0659" w:rsidRDefault="00491CBB" w:rsidP="00491CBB">
      <w:pPr>
        <w:pStyle w:val="Default"/>
        <w:jc w:val="center"/>
        <w:rPr>
          <w:sz w:val="28"/>
          <w:szCs w:val="28"/>
        </w:rPr>
      </w:pPr>
      <w:r w:rsidRPr="00AB0659">
        <w:rPr>
          <w:sz w:val="28"/>
          <w:szCs w:val="28"/>
        </w:rPr>
        <w:t>КИРСАНОВСКОГО РАЙОНА ТАМБОВСКОЙ ОБЛАСТИ</w:t>
      </w:r>
    </w:p>
    <w:p w:rsidR="00491CBB" w:rsidRPr="00AB0659" w:rsidRDefault="00491CBB" w:rsidP="00491CBB">
      <w:pPr>
        <w:pStyle w:val="Default"/>
        <w:rPr>
          <w:sz w:val="28"/>
          <w:szCs w:val="28"/>
        </w:rPr>
      </w:pPr>
    </w:p>
    <w:p w:rsidR="00491CBB" w:rsidRPr="00AB0659" w:rsidRDefault="00491CBB" w:rsidP="00491CBB">
      <w:pPr>
        <w:pStyle w:val="Default"/>
        <w:jc w:val="center"/>
        <w:rPr>
          <w:sz w:val="28"/>
          <w:szCs w:val="28"/>
        </w:rPr>
      </w:pPr>
      <w:r w:rsidRPr="00AB0659">
        <w:rPr>
          <w:sz w:val="28"/>
          <w:szCs w:val="28"/>
        </w:rPr>
        <w:t>ПОСТАНОВЛЕНИЕ</w:t>
      </w:r>
    </w:p>
    <w:p w:rsidR="00491CBB" w:rsidRPr="00AB0659" w:rsidRDefault="00491CBB" w:rsidP="00491CBB">
      <w:pPr>
        <w:pStyle w:val="Default"/>
        <w:jc w:val="center"/>
        <w:rPr>
          <w:sz w:val="28"/>
          <w:szCs w:val="28"/>
        </w:rPr>
      </w:pPr>
    </w:p>
    <w:p w:rsidR="00491CBB" w:rsidRDefault="00491CBB" w:rsidP="00491CBB">
      <w:pPr>
        <w:pStyle w:val="Default"/>
        <w:tabs>
          <w:tab w:val="left" w:pos="3369"/>
        </w:tabs>
        <w:rPr>
          <w:sz w:val="28"/>
          <w:szCs w:val="28"/>
        </w:rPr>
      </w:pPr>
      <w:r w:rsidRPr="00AB0659">
        <w:rPr>
          <w:sz w:val="28"/>
          <w:szCs w:val="28"/>
        </w:rPr>
        <w:t>2</w:t>
      </w:r>
      <w:r w:rsidR="00AB0659">
        <w:rPr>
          <w:sz w:val="28"/>
          <w:szCs w:val="28"/>
        </w:rPr>
        <w:t>1</w:t>
      </w:r>
      <w:r w:rsidRPr="00AB0659">
        <w:rPr>
          <w:sz w:val="28"/>
          <w:szCs w:val="28"/>
        </w:rPr>
        <w:t>.12.2021</w:t>
      </w:r>
      <w:r w:rsidRPr="00AB0659">
        <w:rPr>
          <w:sz w:val="28"/>
          <w:szCs w:val="28"/>
        </w:rPr>
        <w:tab/>
        <w:t xml:space="preserve">с.Марьинка                                  </w:t>
      </w:r>
      <w:r w:rsidR="00AB0659">
        <w:rPr>
          <w:sz w:val="28"/>
          <w:szCs w:val="28"/>
        </w:rPr>
        <w:t xml:space="preserve">                     </w:t>
      </w:r>
      <w:r w:rsidRPr="00AB0659">
        <w:rPr>
          <w:sz w:val="28"/>
          <w:szCs w:val="28"/>
        </w:rPr>
        <w:t>№</w:t>
      </w:r>
      <w:r w:rsidR="00AB0659">
        <w:rPr>
          <w:sz w:val="28"/>
          <w:szCs w:val="28"/>
        </w:rPr>
        <w:t>84</w:t>
      </w:r>
    </w:p>
    <w:p w:rsidR="00AB0659" w:rsidRPr="00AB0659" w:rsidRDefault="00AB0659" w:rsidP="00491CBB">
      <w:pPr>
        <w:pStyle w:val="Default"/>
        <w:tabs>
          <w:tab w:val="left" w:pos="3369"/>
        </w:tabs>
        <w:rPr>
          <w:sz w:val="28"/>
          <w:szCs w:val="28"/>
        </w:rPr>
      </w:pPr>
    </w:p>
    <w:p w:rsidR="00247900" w:rsidRPr="00AB0659" w:rsidRDefault="00247900" w:rsidP="00247900">
      <w:pPr>
        <w:pStyle w:val="Standard"/>
        <w:jc w:val="center"/>
        <w:rPr>
          <w:rFonts w:eastAsia="Times New Roman" w:cs="Times New Roman"/>
          <w:color w:val="000000"/>
          <w:sz w:val="28"/>
          <w:szCs w:val="28"/>
          <w:lang w:eastAsia="ru-RU"/>
        </w:rPr>
      </w:pPr>
      <w:r w:rsidRPr="00AB0659">
        <w:rPr>
          <w:rFonts w:eastAsia="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sidRPr="00AB0659">
        <w:rPr>
          <w:rFonts w:cs="Times New Roman"/>
          <w:sz w:val="28"/>
          <w:szCs w:val="28"/>
        </w:rPr>
        <w:t>«Предоставление жилого помещения по договору социального найма»</w:t>
      </w:r>
    </w:p>
    <w:p w:rsidR="00247900" w:rsidRPr="00AB0659" w:rsidRDefault="00247900" w:rsidP="00247900">
      <w:pPr>
        <w:pStyle w:val="Standard"/>
        <w:jc w:val="both"/>
        <w:rPr>
          <w:rFonts w:eastAsia="Times New Roman" w:cs="Times New Roman"/>
          <w:i/>
          <w:color w:val="000000"/>
          <w:sz w:val="28"/>
          <w:szCs w:val="28"/>
          <w:lang w:eastAsia="ru-RU"/>
        </w:rPr>
      </w:pPr>
    </w:p>
    <w:p w:rsidR="00247900" w:rsidRPr="00AB0659" w:rsidRDefault="00247900" w:rsidP="00247900">
      <w:pPr>
        <w:pStyle w:val="Standard"/>
        <w:ind w:firstLine="709"/>
        <w:jc w:val="both"/>
        <w:rPr>
          <w:rFonts w:eastAsia="Times New Roman" w:cs="Times New Roman"/>
          <w:color w:val="000000"/>
          <w:sz w:val="28"/>
          <w:szCs w:val="28"/>
          <w:lang w:eastAsia="ru-RU"/>
        </w:rPr>
      </w:pPr>
      <w:r w:rsidRPr="00AB0659">
        <w:rPr>
          <w:rFonts w:eastAsia="Times New Roman" w:cs="Times New Roman"/>
          <w:color w:val="000000"/>
          <w:sz w:val="28"/>
          <w:szCs w:val="28"/>
          <w:lang w:eastAsia="ru-RU"/>
        </w:rPr>
        <w:t xml:space="preserve">В соответствии с Жилищным кодексом Российской Федерации,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w:t>
      </w:r>
      <w:r w:rsidR="008D677F" w:rsidRPr="00AB0659">
        <w:rPr>
          <w:rFonts w:cs="Times New Roman"/>
          <w:sz w:val="28"/>
          <w:szCs w:val="28"/>
        </w:rPr>
        <w:t xml:space="preserve">Марьинского сельсовета Кирсановского района Тамбовской области </w:t>
      </w:r>
      <w:r w:rsidRPr="00AB0659">
        <w:rPr>
          <w:rFonts w:eastAsia="Times New Roman" w:cs="Times New Roman"/>
          <w:color w:val="000000"/>
          <w:sz w:val="28"/>
          <w:szCs w:val="28"/>
          <w:lang w:eastAsia="ru-RU"/>
        </w:rPr>
        <w:t xml:space="preserve">от </w:t>
      </w:r>
      <w:r w:rsidR="008D677F" w:rsidRPr="00AB0659">
        <w:rPr>
          <w:rFonts w:eastAsia="Times New Roman" w:cs="Times New Roman"/>
          <w:color w:val="000000"/>
          <w:sz w:val="28"/>
          <w:szCs w:val="28"/>
          <w:lang w:eastAsia="ru-RU"/>
        </w:rPr>
        <w:t>28.10.2019 №190</w:t>
      </w:r>
      <w:r w:rsidRPr="00AB0659">
        <w:rPr>
          <w:rFonts w:eastAsia="Times New Roman" w:cs="Times New Roman"/>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 администрация (наименование муниципального образования) постановляет:</w:t>
      </w:r>
    </w:p>
    <w:p w:rsidR="00247900" w:rsidRPr="00AB0659" w:rsidRDefault="00247900" w:rsidP="00247900">
      <w:pPr>
        <w:pStyle w:val="Standard"/>
        <w:ind w:firstLine="709"/>
        <w:jc w:val="both"/>
        <w:rPr>
          <w:rFonts w:eastAsia="Times New Roman" w:cs="Times New Roman"/>
          <w:color w:val="000000"/>
          <w:sz w:val="28"/>
          <w:szCs w:val="28"/>
          <w:lang w:eastAsia="ru-RU"/>
        </w:rPr>
      </w:pPr>
      <w:r w:rsidRPr="00AB0659">
        <w:rPr>
          <w:rFonts w:eastAsia="Times New Roman" w:cs="Times New Roman"/>
          <w:color w:val="000000"/>
          <w:sz w:val="28"/>
          <w:szCs w:val="28"/>
          <w:lang w:eastAsia="ru-RU"/>
        </w:rPr>
        <w:t>1. 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w:t>
      </w:r>
    </w:p>
    <w:p w:rsidR="00247900" w:rsidRPr="00AB0659" w:rsidRDefault="00247900" w:rsidP="00247900">
      <w:pPr>
        <w:ind w:firstLine="709"/>
        <w:jc w:val="both"/>
        <w:rPr>
          <w:rFonts w:eastAsia="Times New Roman" w:cs="Times New Roman"/>
          <w:szCs w:val="28"/>
          <w:lang w:eastAsia="ru-RU"/>
        </w:rPr>
      </w:pPr>
      <w:r w:rsidRPr="00AB0659">
        <w:rPr>
          <w:rFonts w:eastAsia="Times New Roman" w:cs="Times New Roman"/>
          <w:szCs w:val="28"/>
          <w:lang w:eastAsia="ru-RU"/>
        </w:rPr>
        <w:t>2. Признать утратившими силу</w:t>
      </w:r>
      <w:r w:rsidR="00FE6337" w:rsidRPr="00AB0659">
        <w:rPr>
          <w:rFonts w:eastAsia="Times New Roman" w:cs="Times New Roman"/>
          <w:szCs w:val="28"/>
          <w:lang w:eastAsia="ru-RU"/>
        </w:rPr>
        <w:t>:</w:t>
      </w:r>
    </w:p>
    <w:p w:rsidR="00AE3324" w:rsidRPr="00AB0659" w:rsidRDefault="00AE3324" w:rsidP="00247900">
      <w:pPr>
        <w:ind w:firstLine="709"/>
        <w:jc w:val="both"/>
        <w:rPr>
          <w:rFonts w:eastAsia="Times New Roman" w:cs="Times New Roman"/>
          <w:szCs w:val="28"/>
          <w:lang w:eastAsia="ru-RU"/>
        </w:rPr>
      </w:pPr>
    </w:p>
    <w:p w:rsidR="00551CE3" w:rsidRPr="00AB0659" w:rsidRDefault="00AE3324" w:rsidP="00551CE3">
      <w:pPr>
        <w:spacing w:after="120" w:line="270" w:lineRule="atLeast"/>
        <w:ind w:hanging="142"/>
        <w:jc w:val="both"/>
        <w:rPr>
          <w:rFonts w:cs="Times New Roman"/>
          <w:szCs w:val="28"/>
        </w:rPr>
      </w:pPr>
      <w:r w:rsidRPr="00AB0659">
        <w:rPr>
          <w:rFonts w:eastAsia="Times New Roman" w:cs="Times New Roman"/>
          <w:szCs w:val="28"/>
          <w:lang w:eastAsia="ru-RU"/>
        </w:rPr>
        <w:t xml:space="preserve">Постановление от </w:t>
      </w:r>
      <w:r w:rsidR="00551CE3" w:rsidRPr="00AB0659">
        <w:rPr>
          <w:rFonts w:eastAsia="Times New Roman" w:cs="Times New Roman"/>
          <w:szCs w:val="28"/>
          <w:lang w:eastAsia="ru-RU"/>
        </w:rPr>
        <w:t>15.08</w:t>
      </w:r>
      <w:r w:rsidRPr="00AB0659">
        <w:rPr>
          <w:rFonts w:eastAsia="Times New Roman" w:cs="Times New Roman"/>
          <w:szCs w:val="28"/>
          <w:lang w:eastAsia="ru-RU"/>
        </w:rPr>
        <w:t>.201</w:t>
      </w:r>
      <w:r w:rsidR="00551CE3" w:rsidRPr="00AB0659">
        <w:rPr>
          <w:rFonts w:eastAsia="Times New Roman" w:cs="Times New Roman"/>
          <w:szCs w:val="28"/>
          <w:lang w:eastAsia="ru-RU"/>
        </w:rPr>
        <w:t>3</w:t>
      </w:r>
      <w:r w:rsidRPr="00AB0659">
        <w:rPr>
          <w:rFonts w:eastAsia="Times New Roman" w:cs="Times New Roman"/>
          <w:szCs w:val="28"/>
          <w:lang w:eastAsia="ru-RU"/>
        </w:rPr>
        <w:t xml:space="preserve"> №</w:t>
      </w:r>
      <w:r w:rsidR="00551CE3" w:rsidRPr="00AB0659">
        <w:rPr>
          <w:rFonts w:eastAsia="Times New Roman" w:cs="Times New Roman"/>
          <w:szCs w:val="28"/>
          <w:lang w:eastAsia="ru-RU"/>
        </w:rPr>
        <w:t>63»</w:t>
      </w:r>
      <w:r w:rsidR="00551CE3" w:rsidRPr="00AB0659">
        <w:rPr>
          <w:rFonts w:cs="Times New Roman"/>
          <w:szCs w:val="28"/>
        </w:rPr>
        <w:t>Об утверждении административного регламента предоставления муниципальной услуги «Оказание содействия гражданам при осуществлении обмена занимаемых ими  по договорам социального найма жилых помещений жилищного фонда»</w:t>
      </w:r>
    </w:p>
    <w:p w:rsidR="00A46B6D" w:rsidRPr="00AB0659" w:rsidRDefault="00A46B6D" w:rsidP="00A46B6D">
      <w:pPr>
        <w:spacing w:after="120" w:line="270" w:lineRule="atLeast"/>
        <w:ind w:hanging="142"/>
        <w:jc w:val="both"/>
        <w:rPr>
          <w:rFonts w:cs="Times New Roman"/>
          <w:szCs w:val="28"/>
        </w:rPr>
      </w:pPr>
      <w:r w:rsidRPr="00AB0659">
        <w:rPr>
          <w:rFonts w:eastAsia="Times New Roman" w:cs="Times New Roman"/>
          <w:szCs w:val="28"/>
          <w:lang w:eastAsia="ru-RU"/>
        </w:rPr>
        <w:t xml:space="preserve">Постановление от 06.11.2015 №112 «О </w:t>
      </w:r>
      <w:r w:rsidRPr="00AB0659">
        <w:rPr>
          <w:rFonts w:cs="Times New Roman"/>
          <w:szCs w:val="28"/>
        </w:rPr>
        <w:t>внесении изменений в административный регламент предоставления муниципальной услуги «Оказание содействия гражданам при осуществлении  обмена занимаемых ими  по договорам социального найма жилых помещений жилищного фонда», утвержденного постановлением администрации сельсовета от15.08.2013 №63</w:t>
      </w:r>
    </w:p>
    <w:p w:rsidR="00AE3324" w:rsidRPr="00AB0659" w:rsidRDefault="00273575" w:rsidP="005D7BCA">
      <w:pPr>
        <w:pStyle w:val="Default"/>
        <w:jc w:val="both"/>
        <w:rPr>
          <w:sz w:val="28"/>
          <w:szCs w:val="28"/>
        </w:rPr>
      </w:pPr>
      <w:r w:rsidRPr="00AB0659">
        <w:rPr>
          <w:sz w:val="28"/>
          <w:szCs w:val="28"/>
        </w:rPr>
        <w:t>Постановление от 27.06.2016 №79 «О внесении изменений в административный регламент по предоставлению муниципальной услуги «Выдача согласия нанимателю на вселение в занимаемое жилое помещение по договору социального найма и рассмотрение уведомления нанимателя о вселении в занимаемое жилое помещение по договору социального найма временных жильцов», утвержденный постановлением администрации сельсовета от 06.11.2015 . № 112</w:t>
      </w:r>
      <w:r w:rsidR="005D7BCA" w:rsidRPr="00AB0659">
        <w:rPr>
          <w:sz w:val="28"/>
          <w:szCs w:val="28"/>
        </w:rPr>
        <w:t>»</w:t>
      </w:r>
    </w:p>
    <w:p w:rsidR="00FE6337" w:rsidRPr="00AB0659" w:rsidRDefault="00FE6337" w:rsidP="00FE6337">
      <w:pPr>
        <w:pStyle w:val="ConsPlusTitle"/>
        <w:jc w:val="both"/>
        <w:rPr>
          <w:rFonts w:ascii="Times New Roman" w:hAnsi="Times New Roman" w:cs="Times New Roman"/>
          <w:b w:val="0"/>
          <w:sz w:val="28"/>
          <w:szCs w:val="28"/>
        </w:rPr>
      </w:pPr>
      <w:r w:rsidRPr="00AB0659">
        <w:rPr>
          <w:rFonts w:ascii="Times New Roman" w:eastAsia="Times New Roman" w:hAnsi="Times New Roman" w:cs="Times New Roman"/>
          <w:b w:val="0"/>
          <w:sz w:val="28"/>
          <w:szCs w:val="28"/>
          <w:lang w:eastAsia="ru-RU"/>
        </w:rPr>
        <w:t xml:space="preserve">Постановление от 25.07.2019 №128 </w:t>
      </w:r>
      <w:r w:rsidRPr="00AB0659">
        <w:rPr>
          <w:rFonts w:ascii="Times New Roman" w:eastAsia="Times New Roman" w:hAnsi="Times New Roman" w:cs="Times New Roman"/>
          <w:sz w:val="28"/>
          <w:szCs w:val="28"/>
          <w:lang w:eastAsia="ru-RU"/>
        </w:rPr>
        <w:t>«</w:t>
      </w:r>
      <w:r w:rsidRPr="00AB0659">
        <w:rPr>
          <w:rFonts w:ascii="Times New Roman" w:hAnsi="Times New Roman" w:cs="Times New Roman"/>
          <w:b w:val="0"/>
          <w:sz w:val="28"/>
          <w:szCs w:val="28"/>
        </w:rPr>
        <w:t xml:space="preserve">О внесении изменений в административный регламент предоставления муниципальной </w:t>
      </w:r>
      <w:r w:rsidRPr="00AB0659">
        <w:rPr>
          <w:rFonts w:ascii="Times New Roman" w:hAnsi="Times New Roman" w:cs="Times New Roman"/>
          <w:b w:val="0"/>
          <w:sz w:val="28"/>
          <w:szCs w:val="28"/>
        </w:rPr>
        <w:lastRenderedPageBreak/>
        <w:t>услуги«</w:t>
      </w:r>
      <w:r w:rsidRPr="00AB0659">
        <w:rPr>
          <w:rFonts w:ascii="Times New Roman" w:hAnsi="Times New Roman" w:cs="Times New Roman"/>
          <w:b w:val="0"/>
          <w:spacing w:val="2"/>
          <w:sz w:val="28"/>
          <w:szCs w:val="28"/>
        </w:rPr>
        <w:t>Выдача согласия нанимателю на вселение в занимаемое жилое помещение по договору социального найма и рассмотрение уведомления нанимателя о вселении в занимаемое жилое помещение по договору социального найма временных жильцов»</w:t>
      </w:r>
      <w:r w:rsidRPr="00AB0659">
        <w:rPr>
          <w:rFonts w:ascii="Times New Roman" w:hAnsi="Times New Roman" w:cs="Times New Roman"/>
          <w:b w:val="0"/>
          <w:sz w:val="28"/>
          <w:szCs w:val="28"/>
        </w:rPr>
        <w:t xml:space="preserve"> на территории Марьинского сельсовета</w:t>
      </w:r>
      <w:r w:rsidR="00AB0659">
        <w:rPr>
          <w:rFonts w:ascii="Times New Roman" w:hAnsi="Times New Roman" w:cs="Times New Roman"/>
          <w:b w:val="0"/>
          <w:sz w:val="28"/>
          <w:szCs w:val="28"/>
        </w:rPr>
        <w:t xml:space="preserve"> </w:t>
      </w:r>
      <w:r w:rsidRPr="00AB0659">
        <w:rPr>
          <w:rFonts w:ascii="Times New Roman" w:hAnsi="Times New Roman" w:cs="Times New Roman"/>
          <w:b w:val="0"/>
          <w:sz w:val="28"/>
          <w:szCs w:val="28"/>
        </w:rPr>
        <w:t>утвержденный постановлением администрации от 15.08.2013 № 63»</w:t>
      </w:r>
    </w:p>
    <w:p w:rsidR="00FE6337" w:rsidRPr="00AB0659" w:rsidRDefault="00FE6337" w:rsidP="00247900">
      <w:pPr>
        <w:ind w:firstLine="709"/>
        <w:jc w:val="both"/>
        <w:rPr>
          <w:rFonts w:cs="Times New Roman"/>
          <w:szCs w:val="28"/>
        </w:rPr>
      </w:pPr>
    </w:p>
    <w:p w:rsidR="00DA219A" w:rsidRPr="00AB0659" w:rsidRDefault="00DA219A" w:rsidP="00DA219A">
      <w:pPr>
        <w:ind w:firstLine="709"/>
        <w:jc w:val="both"/>
        <w:rPr>
          <w:rFonts w:cs="Times New Roman"/>
          <w:szCs w:val="28"/>
        </w:rPr>
      </w:pPr>
      <w:r w:rsidRPr="00AB0659">
        <w:rPr>
          <w:rFonts w:cs="Times New Roman"/>
          <w:szCs w:val="28"/>
        </w:rPr>
        <w:t>3. Опубликовать настоящее постановление в печатном средстве массовой информации Марьинского сельсовета «Информационный бюллетень » и разместить на официальном сайте администрации района в сети Интернет</w:t>
      </w:r>
    </w:p>
    <w:p w:rsidR="00DA219A" w:rsidRPr="00AB0659" w:rsidRDefault="00DA219A" w:rsidP="00DA219A">
      <w:pPr>
        <w:ind w:firstLine="709"/>
        <w:jc w:val="both"/>
        <w:rPr>
          <w:rFonts w:cs="Times New Roman"/>
          <w:szCs w:val="28"/>
        </w:rPr>
      </w:pPr>
      <w:r w:rsidRPr="00AB0659">
        <w:rPr>
          <w:rFonts w:cs="Times New Roman"/>
          <w:szCs w:val="28"/>
        </w:rPr>
        <w:t>4. Контроль за исполнением настоящего постановления возложить на заместителя главы администрации сельсовета   Морозову Н.В</w:t>
      </w:r>
    </w:p>
    <w:p w:rsidR="00DA219A" w:rsidRPr="00AB0659" w:rsidRDefault="00DA219A" w:rsidP="00DA219A">
      <w:pPr>
        <w:ind w:firstLine="709"/>
        <w:jc w:val="both"/>
        <w:rPr>
          <w:rFonts w:cs="Times New Roman"/>
          <w:szCs w:val="28"/>
        </w:rPr>
      </w:pPr>
    </w:p>
    <w:p w:rsidR="00DA219A" w:rsidRPr="00AB0659" w:rsidRDefault="00DA219A" w:rsidP="00DA219A">
      <w:pPr>
        <w:jc w:val="center"/>
        <w:rPr>
          <w:rFonts w:cs="Times New Roman"/>
          <w:szCs w:val="28"/>
        </w:rPr>
      </w:pPr>
      <w:r w:rsidRPr="00AB0659">
        <w:rPr>
          <w:rFonts w:eastAsia="Times New Roman" w:cs="Times New Roman"/>
          <w:szCs w:val="28"/>
          <w:lang w:eastAsia="ru-RU"/>
        </w:rPr>
        <w:t>Глава сельсовета                                                   С.Н.Гоголев</w:t>
      </w: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Pr="00AB0659"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jc w:val="center"/>
        <w:rPr>
          <w:rFonts w:cs="Times New Roman"/>
          <w:szCs w:val="28"/>
        </w:rPr>
      </w:pPr>
    </w:p>
    <w:p w:rsidR="00DA219A" w:rsidRDefault="00DA219A" w:rsidP="00DA219A">
      <w:pPr>
        <w:pStyle w:val="Standard"/>
        <w:jc w:val="right"/>
        <w:rPr>
          <w:rFonts w:cs="Times New Roman"/>
          <w:sz w:val="22"/>
          <w:szCs w:val="22"/>
        </w:rPr>
      </w:pPr>
      <w:r>
        <w:rPr>
          <w:rFonts w:cs="Times New Roman"/>
          <w:sz w:val="22"/>
          <w:szCs w:val="22"/>
        </w:rPr>
        <w:t xml:space="preserve">Приложение </w:t>
      </w:r>
    </w:p>
    <w:p w:rsidR="00DA219A" w:rsidRDefault="00DA219A" w:rsidP="00DA219A">
      <w:pPr>
        <w:pStyle w:val="Standard"/>
        <w:jc w:val="right"/>
        <w:rPr>
          <w:rFonts w:cs="Times New Roman"/>
          <w:sz w:val="22"/>
          <w:szCs w:val="22"/>
        </w:rPr>
      </w:pPr>
      <w:r>
        <w:rPr>
          <w:rFonts w:cs="Times New Roman"/>
          <w:sz w:val="22"/>
          <w:szCs w:val="22"/>
        </w:rPr>
        <w:t>к постановлению администрации</w:t>
      </w:r>
    </w:p>
    <w:p w:rsidR="00DA219A" w:rsidRDefault="00DA219A" w:rsidP="00DA219A">
      <w:pPr>
        <w:pStyle w:val="Standard"/>
        <w:jc w:val="right"/>
        <w:rPr>
          <w:rFonts w:cs="Times New Roman"/>
          <w:sz w:val="22"/>
          <w:szCs w:val="22"/>
        </w:rPr>
      </w:pPr>
      <w:r>
        <w:rPr>
          <w:rFonts w:cs="Times New Roman"/>
          <w:sz w:val="22"/>
          <w:szCs w:val="22"/>
        </w:rPr>
        <w:t>Марьинского сельсовета</w:t>
      </w:r>
    </w:p>
    <w:p w:rsidR="00DA219A" w:rsidRDefault="00DA219A" w:rsidP="00DA219A">
      <w:pPr>
        <w:pStyle w:val="Standard"/>
        <w:jc w:val="right"/>
        <w:rPr>
          <w:rFonts w:cs="Times New Roman"/>
          <w:sz w:val="22"/>
          <w:szCs w:val="22"/>
        </w:rPr>
      </w:pPr>
      <w:r>
        <w:rPr>
          <w:rFonts w:cs="Times New Roman"/>
          <w:sz w:val="22"/>
          <w:szCs w:val="22"/>
        </w:rPr>
        <w:t>От 2</w:t>
      </w:r>
      <w:r w:rsidR="00AB0659">
        <w:rPr>
          <w:rFonts w:cs="Times New Roman"/>
          <w:sz w:val="22"/>
          <w:szCs w:val="22"/>
        </w:rPr>
        <w:t>1</w:t>
      </w:r>
      <w:r>
        <w:rPr>
          <w:rFonts w:cs="Times New Roman"/>
          <w:sz w:val="22"/>
          <w:szCs w:val="22"/>
        </w:rPr>
        <w:t>.12.2021№</w:t>
      </w:r>
      <w:r w:rsidR="00AB0659">
        <w:rPr>
          <w:rFonts w:cs="Times New Roman"/>
          <w:sz w:val="22"/>
          <w:szCs w:val="22"/>
        </w:rPr>
        <w:t>84</w:t>
      </w:r>
    </w:p>
    <w:p w:rsidR="00DA219A" w:rsidRDefault="00DA219A" w:rsidP="00247900">
      <w:pPr>
        <w:jc w:val="center"/>
        <w:rPr>
          <w:rFonts w:cs="Times New Roman"/>
          <w:szCs w:val="28"/>
        </w:rPr>
      </w:pPr>
    </w:p>
    <w:p w:rsidR="00247900" w:rsidRPr="00A36DCD" w:rsidRDefault="00247900" w:rsidP="00247900">
      <w:pPr>
        <w:jc w:val="center"/>
        <w:rPr>
          <w:b/>
        </w:rPr>
      </w:pPr>
      <w:r w:rsidRPr="00A36DCD">
        <w:rPr>
          <w:rFonts w:cs="Times New Roman"/>
          <w:b/>
          <w:szCs w:val="28"/>
        </w:rPr>
        <w:t>РЕГЛАМЕНТ</w:t>
      </w:r>
    </w:p>
    <w:p w:rsidR="00247900" w:rsidRPr="00A36DCD" w:rsidRDefault="00247900" w:rsidP="00247900">
      <w:pPr>
        <w:jc w:val="center"/>
        <w:rPr>
          <w:b/>
        </w:rPr>
      </w:pPr>
      <w:r w:rsidRPr="00A36DCD">
        <w:rPr>
          <w:rFonts w:cs="Times New Roman"/>
          <w:b/>
          <w:szCs w:val="28"/>
        </w:rPr>
        <w:t>предоставления муниципальной услуги</w:t>
      </w:r>
    </w:p>
    <w:p w:rsidR="00247900" w:rsidRPr="00A36DCD" w:rsidRDefault="00247900" w:rsidP="00247900">
      <w:pPr>
        <w:jc w:val="center"/>
        <w:rPr>
          <w:b/>
        </w:rPr>
      </w:pPr>
      <w:r w:rsidRPr="00A36DCD">
        <w:rPr>
          <w:rFonts w:cs="Times New Roman"/>
          <w:b/>
          <w:szCs w:val="28"/>
        </w:rPr>
        <w:t>«Предоставление жилого помещения по договору социального найма»</w:t>
      </w:r>
    </w:p>
    <w:p w:rsidR="00247900" w:rsidRPr="00A36DCD" w:rsidRDefault="00247900" w:rsidP="00247900">
      <w:pPr>
        <w:ind w:firstLine="709"/>
        <w:jc w:val="center"/>
        <w:rPr>
          <w:rFonts w:cs="Times New Roman"/>
          <w:b/>
          <w:szCs w:val="28"/>
        </w:rPr>
      </w:pPr>
    </w:p>
    <w:p w:rsidR="00247900" w:rsidRPr="00AB0659" w:rsidRDefault="00247900" w:rsidP="00247900">
      <w:pPr>
        <w:jc w:val="center"/>
        <w:rPr>
          <w:b/>
          <w:sz w:val="24"/>
          <w:szCs w:val="24"/>
        </w:rPr>
      </w:pPr>
      <w:r w:rsidRPr="00AB0659">
        <w:rPr>
          <w:rFonts w:cs="Times New Roman"/>
          <w:b/>
          <w:sz w:val="24"/>
          <w:szCs w:val="24"/>
        </w:rPr>
        <w:t>1. Общие положения</w:t>
      </w:r>
    </w:p>
    <w:p w:rsidR="00247900" w:rsidRPr="00AB0659" w:rsidRDefault="00247900" w:rsidP="00247900">
      <w:pPr>
        <w:pStyle w:val="ConsPlusNormal"/>
        <w:ind w:firstLine="709"/>
        <w:jc w:val="center"/>
        <w:rPr>
          <w:rFonts w:ascii="Times New Roman" w:hAnsi="Times New Roman" w:cs="Times New Roman"/>
          <w:b/>
          <w:sz w:val="24"/>
          <w:szCs w:val="24"/>
        </w:rPr>
      </w:pPr>
    </w:p>
    <w:p w:rsidR="00247900" w:rsidRPr="00AB0659" w:rsidRDefault="00247900" w:rsidP="00247900">
      <w:pPr>
        <w:ind w:firstLine="709"/>
        <w:jc w:val="both"/>
        <w:rPr>
          <w:sz w:val="24"/>
          <w:szCs w:val="24"/>
        </w:rPr>
      </w:pPr>
      <w:r w:rsidRPr="00AB0659">
        <w:rPr>
          <w:rFonts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DA219A" w:rsidRPr="00AB0659">
        <w:rPr>
          <w:rFonts w:eastAsia="Times New Roman" w:cs="Times New Roman"/>
          <w:sz w:val="24"/>
          <w:szCs w:val="24"/>
          <w:lang w:eastAsia="ru-RU"/>
        </w:rPr>
        <w:t>Марьинского сельсовета Кирсановского района Тамбовской области</w:t>
      </w:r>
      <w:r w:rsidRPr="00AB0659">
        <w:rPr>
          <w:rFonts w:cs="Times New Roman"/>
          <w:sz w:val="24"/>
          <w:szCs w:val="24"/>
        </w:rPr>
        <w:t>(далее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247900" w:rsidRPr="00AB0659" w:rsidRDefault="00247900" w:rsidP="00247900">
      <w:pPr>
        <w:pStyle w:val="a3"/>
        <w:spacing w:after="0"/>
        <w:ind w:firstLine="709"/>
        <w:jc w:val="both"/>
        <w:rPr>
          <w:sz w:val="24"/>
          <w:szCs w:val="24"/>
        </w:rPr>
      </w:pPr>
    </w:p>
    <w:p w:rsidR="00247900" w:rsidRPr="00AB0659" w:rsidRDefault="00247900" w:rsidP="00247900">
      <w:pPr>
        <w:jc w:val="center"/>
        <w:rPr>
          <w:b/>
          <w:sz w:val="24"/>
          <w:szCs w:val="24"/>
        </w:rPr>
      </w:pPr>
      <w:r w:rsidRPr="00AB0659">
        <w:rPr>
          <w:rFonts w:cs="Times New Roman"/>
          <w:b/>
          <w:sz w:val="24"/>
          <w:szCs w:val="24"/>
        </w:rPr>
        <w:t>1.1. Круг заявителей</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Заявителями на предоставление муниципальной услуги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нуждающимися в жилых помещениях муниципального жилищного фонда, </w:t>
      </w:r>
      <w:r w:rsidRPr="00AB0659">
        <w:rPr>
          <w:rFonts w:cs="Calibri"/>
          <w:bCs/>
          <w:sz w:val="24"/>
          <w:szCs w:val="24"/>
        </w:rPr>
        <w:t xml:space="preserve">предоставляемых по договорам социального найма, и состоящие на учете в качестве нуждающихся в жилых помещениях по договорам социального найма в администрации </w:t>
      </w:r>
      <w:r w:rsidR="00B96CAF" w:rsidRPr="00AB0659">
        <w:rPr>
          <w:rFonts w:eastAsia="Times New Roman" w:cs="Times New Roman"/>
          <w:sz w:val="24"/>
          <w:szCs w:val="24"/>
          <w:lang w:eastAsia="ru-RU"/>
        </w:rPr>
        <w:t>Марьинского сельсовета Кирсановского района Тамбовской области</w:t>
      </w:r>
      <w:r w:rsidRPr="00AB0659">
        <w:rPr>
          <w:rFonts w:cs="Calibri"/>
          <w:bCs/>
          <w:sz w:val="24"/>
          <w:szCs w:val="24"/>
        </w:rPr>
        <w:t>(далее — Администрация)</w:t>
      </w:r>
      <w:r w:rsidRPr="00AB0659">
        <w:rPr>
          <w:rFonts w:cs="Calibri"/>
          <w:sz w:val="24"/>
          <w:szCs w:val="24"/>
        </w:rPr>
        <w:t>.</w:t>
      </w:r>
    </w:p>
    <w:p w:rsidR="00247900" w:rsidRPr="00AB0659" w:rsidRDefault="00247900" w:rsidP="00247900">
      <w:pPr>
        <w:ind w:firstLine="709"/>
        <w:jc w:val="both"/>
        <w:rPr>
          <w:rFonts w:cs="Times New Roman"/>
          <w:sz w:val="24"/>
          <w:szCs w:val="24"/>
        </w:rPr>
      </w:pPr>
      <w:r w:rsidRPr="00AB0659">
        <w:rPr>
          <w:rFonts w:cs="Times New Roman"/>
          <w:sz w:val="24"/>
          <w:szCs w:val="24"/>
        </w:rPr>
        <w:t>От имени заявителей в целях получения муниципальной услуги вправе обратиться представители, имеющие нотариально удостоверенную доверенность (либо доверенность, приравненную к нотариально удостоверенной) на совершение действий, связанных с получением муниципальной услуги или иной документ, подтверждающий полномочия представителя, оформленный в соответствии с действующим законодательством.</w:t>
      </w:r>
    </w:p>
    <w:p w:rsidR="00247900" w:rsidRPr="00AB0659" w:rsidRDefault="00247900" w:rsidP="00247900">
      <w:pPr>
        <w:ind w:firstLine="709"/>
        <w:jc w:val="both"/>
        <w:rPr>
          <w:rFonts w:cs="Times New Roman"/>
          <w:sz w:val="24"/>
          <w:szCs w:val="24"/>
        </w:rPr>
      </w:pPr>
    </w:p>
    <w:p w:rsidR="00247900" w:rsidRPr="00AB0659" w:rsidRDefault="00247900" w:rsidP="00247900">
      <w:pPr>
        <w:pStyle w:val="ConsPlusNormal"/>
        <w:ind w:firstLine="0"/>
        <w:jc w:val="center"/>
        <w:rPr>
          <w:rFonts w:ascii="Times New Roman" w:eastAsia="Times New Roman" w:hAnsi="Times New Roman" w:cs="Times New Roman"/>
          <w:b/>
          <w:sz w:val="24"/>
          <w:szCs w:val="24"/>
          <w:lang w:eastAsia="ru-RU"/>
        </w:rPr>
      </w:pPr>
      <w:r w:rsidRPr="00AB0659">
        <w:rPr>
          <w:rFonts w:ascii="Times New Roman" w:hAnsi="Times New Roman" w:cs="Times New Roman"/>
          <w:b/>
          <w:sz w:val="24"/>
          <w:szCs w:val="24"/>
        </w:rPr>
        <w:t xml:space="preserve">1.2. Требования к порядку информирования о предоставлении </w:t>
      </w:r>
      <w:r w:rsidRPr="00AB0659">
        <w:rPr>
          <w:rFonts w:ascii="Times New Roman" w:eastAsia="Times New Roman" w:hAnsi="Times New Roman" w:cs="Times New Roman"/>
          <w:b/>
          <w:sz w:val="24"/>
          <w:szCs w:val="24"/>
          <w:lang w:eastAsia="ru-RU"/>
        </w:rPr>
        <w:t>муниципальной услуги</w:t>
      </w:r>
    </w:p>
    <w:p w:rsidR="00247900" w:rsidRPr="00AB0659" w:rsidRDefault="00247900" w:rsidP="00247900">
      <w:pPr>
        <w:ind w:firstLine="709"/>
        <w:jc w:val="both"/>
        <w:rPr>
          <w:b/>
          <w:sz w:val="24"/>
          <w:szCs w:val="24"/>
        </w:rPr>
      </w:pPr>
    </w:p>
    <w:p w:rsidR="00247900" w:rsidRPr="00AB0659" w:rsidRDefault="00247900" w:rsidP="00247900">
      <w:pPr>
        <w:ind w:firstLine="709"/>
        <w:jc w:val="both"/>
        <w:rPr>
          <w:sz w:val="24"/>
          <w:szCs w:val="24"/>
        </w:rPr>
      </w:pPr>
      <w:r w:rsidRPr="00AB0659">
        <w:rPr>
          <w:rFonts w:cs="Times New Roman"/>
          <w:sz w:val="24"/>
          <w:szCs w:val="24"/>
        </w:rPr>
        <w:t>1.2.1. Информация о предоставлении муниципальной услуги размещается:</w:t>
      </w:r>
    </w:p>
    <w:p w:rsidR="00247900" w:rsidRPr="00AB0659" w:rsidRDefault="00247900" w:rsidP="00247900">
      <w:pPr>
        <w:pStyle w:val="ConsPlusNormal"/>
        <w:ind w:firstLine="709"/>
        <w:jc w:val="both"/>
        <w:rPr>
          <w:sz w:val="24"/>
          <w:szCs w:val="24"/>
        </w:rPr>
      </w:pPr>
      <w:r w:rsidRPr="00AB0659">
        <w:rPr>
          <w:rFonts w:ascii="Times New Roman" w:hAnsi="Times New Roman" w:cs="Times New Roman"/>
          <w:sz w:val="24"/>
          <w:szCs w:val="24"/>
        </w:rPr>
        <w:t>1.2.1.1. непосредственно в здании Администрации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247900" w:rsidRPr="00AB0659" w:rsidRDefault="00247900" w:rsidP="00247900">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 xml:space="preserve">1.2.1.2. </w:t>
      </w:r>
      <w:r w:rsidR="00F67694" w:rsidRPr="00AB0659">
        <w:rPr>
          <w:rFonts w:ascii="Times New Roman" w:hAnsi="Times New Roman" w:cs="Times New Roman"/>
          <w:sz w:val="24"/>
          <w:szCs w:val="24"/>
        </w:rPr>
        <w:t xml:space="preserve">.  на странице Марьинского сельсовета на официальном сайте администрации Кирсановского района в информационно-телекоммуникационной сети «Интернет» : https://r37.tmbreg.ru/ss/marinskij-selsovet.html </w:t>
      </w:r>
      <w:r w:rsidRPr="00AB0659">
        <w:rPr>
          <w:rFonts w:ascii="Times New Roman" w:hAnsi="Times New Roman" w:cs="Times New Roman"/>
          <w:sz w:val="24"/>
          <w:szCs w:val="24"/>
        </w:rPr>
        <w:t>(далее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w:t>
      </w:r>
      <w:r w:rsidRPr="00AB0659">
        <w:rPr>
          <w:rFonts w:ascii="Times New Roman" w:hAnsi="Times New Roman" w:cs="Times New Roman"/>
          <w:sz w:val="24"/>
          <w:szCs w:val="24"/>
          <w:lang w:val="en-US"/>
        </w:rPr>
        <w:t>s</w:t>
      </w:r>
      <w:r w:rsidRPr="00AB0659">
        <w:rPr>
          <w:rFonts w:ascii="Times New Roman" w:hAnsi="Times New Roman" w:cs="Times New Roman"/>
          <w:sz w:val="24"/>
          <w:szCs w:val="24"/>
        </w:rPr>
        <w:t>://www.gosuslugi.ru (далее – Единый портал), в государственной информационной системе «Портал государственных и муниципальных услуг (функций) Тамбовской области» http</w:t>
      </w:r>
      <w:r w:rsidRPr="00AB0659">
        <w:rPr>
          <w:rFonts w:ascii="Times New Roman" w:hAnsi="Times New Roman" w:cs="Times New Roman"/>
          <w:sz w:val="24"/>
          <w:szCs w:val="24"/>
          <w:lang w:val="en-US"/>
        </w:rPr>
        <w:t>s</w:t>
      </w:r>
      <w:r w:rsidRPr="00AB0659">
        <w:rPr>
          <w:rFonts w:ascii="Times New Roman" w:hAnsi="Times New Roman" w:cs="Times New Roman"/>
          <w:sz w:val="24"/>
          <w:szCs w:val="24"/>
        </w:rPr>
        <w:t>://</w:t>
      </w:r>
      <w:r w:rsidRPr="00AB0659">
        <w:rPr>
          <w:rFonts w:ascii="Times New Roman" w:hAnsi="Times New Roman" w:cs="Times New Roman"/>
          <w:sz w:val="24"/>
          <w:szCs w:val="24"/>
          <w:lang w:val="en-US"/>
        </w:rPr>
        <w:t>www</w:t>
      </w:r>
      <w:r w:rsidRPr="00AB0659">
        <w:rPr>
          <w:rFonts w:ascii="Times New Roman" w:hAnsi="Times New Roman" w:cs="Times New Roman"/>
          <w:sz w:val="24"/>
          <w:szCs w:val="24"/>
        </w:rPr>
        <w:t>.</w:t>
      </w:r>
      <w:r w:rsidRPr="00AB0659">
        <w:rPr>
          <w:rFonts w:ascii="Times New Roman" w:hAnsi="Times New Roman" w:cs="Times New Roman"/>
          <w:sz w:val="24"/>
          <w:szCs w:val="24"/>
          <w:lang w:val="en-US"/>
        </w:rPr>
        <w:t>gosuslugi</w:t>
      </w:r>
      <w:r w:rsidRPr="00AB0659">
        <w:rPr>
          <w:rFonts w:ascii="Times New Roman" w:hAnsi="Times New Roman" w:cs="Times New Roman"/>
          <w:sz w:val="24"/>
          <w:szCs w:val="24"/>
        </w:rPr>
        <w:t>68.</w:t>
      </w:r>
      <w:r w:rsidRPr="00AB0659">
        <w:rPr>
          <w:rFonts w:ascii="Times New Roman" w:hAnsi="Times New Roman" w:cs="Times New Roman"/>
          <w:sz w:val="24"/>
          <w:szCs w:val="24"/>
          <w:lang w:val="en-US"/>
        </w:rPr>
        <w:t>ru</w:t>
      </w:r>
      <w:r w:rsidRPr="00AB0659">
        <w:rPr>
          <w:rFonts w:ascii="Times New Roman" w:hAnsi="Times New Roman" w:cs="Times New Roman"/>
          <w:sz w:val="24"/>
          <w:szCs w:val="24"/>
        </w:rPr>
        <w:t xml:space="preserve"> (далее – региональный портал).</w:t>
      </w:r>
    </w:p>
    <w:p w:rsidR="00247900" w:rsidRPr="00AB0659" w:rsidRDefault="00247900" w:rsidP="00247900">
      <w:pPr>
        <w:ind w:firstLine="709"/>
        <w:jc w:val="both"/>
        <w:rPr>
          <w:rFonts w:cs="Times New Roman"/>
          <w:sz w:val="24"/>
          <w:szCs w:val="24"/>
        </w:rPr>
      </w:pPr>
      <w:r w:rsidRPr="00AB0659">
        <w:rPr>
          <w:rStyle w:val="af1"/>
          <w:rFonts w:eastAsia="Times New Roman" w:cs="Times New Roman"/>
          <w:szCs w:val="24"/>
        </w:rPr>
        <w:t>Администрация обеспечивает актуализацию информации в течение 10 рабочих дней с момента возникновения необходимости данной актуализации.</w:t>
      </w:r>
    </w:p>
    <w:p w:rsidR="00247900" w:rsidRPr="00AB0659" w:rsidRDefault="00247900" w:rsidP="00247900">
      <w:pPr>
        <w:ind w:firstLine="709"/>
        <w:jc w:val="both"/>
        <w:rPr>
          <w:rFonts w:cs="Times New Roman"/>
          <w:sz w:val="24"/>
          <w:szCs w:val="24"/>
        </w:rPr>
      </w:pPr>
      <w:r w:rsidRPr="00AB0659">
        <w:rPr>
          <w:rFonts w:eastAsia="Times New Roman" w:cs="Times New Roman"/>
          <w:sz w:val="24"/>
          <w:szCs w:val="24"/>
        </w:rPr>
        <w:lastRenderedPageBreak/>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247900" w:rsidRPr="00AB0659" w:rsidRDefault="00247900" w:rsidP="00247900">
      <w:pPr>
        <w:ind w:firstLine="709"/>
        <w:jc w:val="both"/>
        <w:rPr>
          <w:rFonts w:cs="Times New Roman"/>
          <w:sz w:val="24"/>
          <w:szCs w:val="24"/>
        </w:rPr>
      </w:pPr>
      <w:r w:rsidRPr="00AB0659">
        <w:rPr>
          <w:rFonts w:eastAsia="Times New Roman" w:cs="Times New Roman"/>
          <w:sz w:val="24"/>
          <w:szCs w:val="24"/>
        </w:rPr>
        <w:t>Информация о порядке и сроках предоставления муниципальной услуги предоставляется заявителю бесплатно.</w:t>
      </w:r>
    </w:p>
    <w:p w:rsidR="00247900" w:rsidRPr="00AB0659" w:rsidRDefault="00247900" w:rsidP="00247900">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1.2.2. Информация о месте нахождения Администрации:</w:t>
      </w:r>
    </w:p>
    <w:p w:rsidR="00991935" w:rsidRPr="00AB0659" w:rsidRDefault="00247900" w:rsidP="00991935">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Адрес:</w:t>
      </w:r>
      <w:r w:rsidR="00991935" w:rsidRPr="00AB0659">
        <w:rPr>
          <w:rFonts w:ascii="Times New Roman" w:hAnsi="Times New Roman" w:cs="Times New Roman"/>
          <w:sz w:val="24"/>
          <w:szCs w:val="24"/>
        </w:rPr>
        <w:t xml:space="preserve"> 393376,Тамбовская область, Кирсановский район, село Марьинка , улица Дорожная, дом 67..</w:t>
      </w:r>
    </w:p>
    <w:p w:rsidR="00991935" w:rsidRPr="00AB0659" w:rsidRDefault="00991935" w:rsidP="00991935">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Прием документов для целей предоставления муниципальной услуги осуществляется по адресу:</w:t>
      </w:r>
    </w:p>
    <w:p w:rsidR="00991935" w:rsidRPr="00AB0659" w:rsidRDefault="00991935" w:rsidP="00991935">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393376,Тамбовская область, Кирсановский район, село Марьинка , улица Дорожная, дом 67. Телефон: 8 (47537) 64-5-37.</w:t>
      </w:r>
    </w:p>
    <w:p w:rsidR="00991935" w:rsidRPr="00AB0659" w:rsidRDefault="00991935" w:rsidP="00991935">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Официальный сайт Администрации: https://r37.tmbreg.ru/ss/marinskij-selsovet.html Адрес электронной почты Администрации: ssm@r37.tambov.gov.ru</w:t>
      </w:r>
    </w:p>
    <w:p w:rsidR="00247900" w:rsidRPr="00AB0659" w:rsidRDefault="00247900" w:rsidP="00991935">
      <w:pPr>
        <w:pStyle w:val="ConsPlusNormal"/>
        <w:ind w:firstLine="709"/>
        <w:jc w:val="both"/>
        <w:rPr>
          <w:rFonts w:ascii="Times New Roman" w:hAnsi="Times New Roman" w:cs="Times New Roman"/>
          <w:sz w:val="24"/>
          <w:szCs w:val="24"/>
        </w:rPr>
      </w:pPr>
    </w:p>
    <w:p w:rsidR="00991935" w:rsidRPr="00AB0659" w:rsidRDefault="00247900" w:rsidP="00991935">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 xml:space="preserve">1.2.3. </w:t>
      </w:r>
      <w:r w:rsidR="00991935" w:rsidRPr="00AB0659">
        <w:rPr>
          <w:rFonts w:ascii="Times New Roman" w:hAnsi="Times New Roman" w:cs="Times New Roman"/>
          <w:sz w:val="24"/>
          <w:szCs w:val="24"/>
        </w:rPr>
        <w:t>График работы Администрации : понедельник – пятница: 08.00 – 16.12; обеденный перерыв:с 12.00 до 13.00 час. Выходные дни: суббота и воскресенье</w:t>
      </w:r>
    </w:p>
    <w:p w:rsidR="00991935" w:rsidRPr="00AB0659" w:rsidRDefault="00991935" w:rsidP="00991935">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1.2.4. Часы приема заявителей по вопросам предоставления муниципальной услуги Администрацией  : понедельник – пятница: 08.00 – 16.12; обеденный перерыв: с 12.00 до 13.00 час.</w:t>
      </w:r>
    </w:p>
    <w:p w:rsidR="00247900" w:rsidRPr="00AB0659" w:rsidRDefault="00247900" w:rsidP="00991935">
      <w:pPr>
        <w:ind w:firstLine="709"/>
        <w:jc w:val="both"/>
        <w:rPr>
          <w:rFonts w:cs="Times New Roman"/>
          <w:sz w:val="24"/>
          <w:szCs w:val="24"/>
        </w:rPr>
      </w:pPr>
      <w:r w:rsidRPr="00AB0659">
        <w:rPr>
          <w:rFonts w:cs="Times New Roman"/>
          <w:sz w:val="24"/>
          <w:szCs w:val="24"/>
        </w:rPr>
        <w:t>1.2.5. В предоставлении муниципальной услуги участвуют:</w:t>
      </w:r>
    </w:p>
    <w:p w:rsidR="00247900" w:rsidRPr="00AB0659" w:rsidRDefault="00247900" w:rsidP="00247900">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1.2.5.1. Управление Федеральной службы государственной регистрации, кадастра и картографии по Тамбовской области:</w:t>
      </w:r>
    </w:p>
    <w:p w:rsidR="00991935" w:rsidRPr="00AB0659" w:rsidRDefault="00991935" w:rsidP="00991935">
      <w:pPr>
        <w:ind w:firstLine="709"/>
        <w:jc w:val="both"/>
        <w:rPr>
          <w:rFonts w:cs="Times New Roman"/>
          <w:sz w:val="24"/>
          <w:szCs w:val="24"/>
        </w:rPr>
      </w:pPr>
      <w:r w:rsidRPr="00AB0659">
        <w:rPr>
          <w:rFonts w:cs="Times New Roman"/>
          <w:sz w:val="24"/>
          <w:szCs w:val="24"/>
        </w:rPr>
        <w:t>- адрес: 392000, г. Тамбов, ул. Сергея Рахманинова, д. 1А;</w:t>
      </w:r>
    </w:p>
    <w:p w:rsidR="00991935" w:rsidRPr="00AB0659" w:rsidRDefault="00991935" w:rsidP="00991935">
      <w:pPr>
        <w:ind w:firstLine="709"/>
        <w:jc w:val="both"/>
        <w:rPr>
          <w:rFonts w:cs="Times New Roman"/>
          <w:sz w:val="24"/>
          <w:szCs w:val="24"/>
        </w:rPr>
      </w:pPr>
      <w:r w:rsidRPr="00AB0659">
        <w:rPr>
          <w:rFonts w:cs="Times New Roman"/>
          <w:sz w:val="24"/>
          <w:szCs w:val="24"/>
        </w:rPr>
        <w:t>- телефон для справок: (4752) 72-80-02, 79-58-05;</w:t>
      </w:r>
    </w:p>
    <w:p w:rsidR="00991935" w:rsidRPr="00AB0659" w:rsidRDefault="00991935" w:rsidP="00991935">
      <w:pPr>
        <w:ind w:firstLine="709"/>
        <w:jc w:val="both"/>
        <w:rPr>
          <w:rFonts w:cs="Times New Roman"/>
          <w:sz w:val="24"/>
          <w:szCs w:val="24"/>
        </w:rPr>
      </w:pPr>
      <w:r w:rsidRPr="00AB0659">
        <w:rPr>
          <w:rFonts w:cs="Times New Roman"/>
          <w:sz w:val="24"/>
          <w:szCs w:val="24"/>
        </w:rPr>
        <w:t>- график (режим) работы: понедельник - четверг: с 8.30 до 17.30, пятница: с 9.00 до 16.15, перерыв с 12.30 до 13.15.</w:t>
      </w:r>
    </w:p>
    <w:p w:rsidR="00991935" w:rsidRPr="00AB0659" w:rsidRDefault="00991935" w:rsidP="00991935">
      <w:pPr>
        <w:ind w:firstLine="709"/>
        <w:jc w:val="both"/>
        <w:rPr>
          <w:rFonts w:cs="Times New Roman"/>
          <w:sz w:val="24"/>
          <w:szCs w:val="24"/>
        </w:rPr>
      </w:pPr>
      <w:r w:rsidRPr="00AB0659">
        <w:rPr>
          <w:rFonts w:cs="Times New Roman"/>
          <w:sz w:val="24"/>
          <w:szCs w:val="24"/>
        </w:rPr>
        <w:t>В день, предшествующий праздничному, продолжительность рабочего дня сокращается на один час;</w:t>
      </w:r>
    </w:p>
    <w:p w:rsidR="00991935" w:rsidRPr="00AB0659" w:rsidRDefault="00991935" w:rsidP="00991935">
      <w:pPr>
        <w:ind w:firstLine="709"/>
        <w:jc w:val="both"/>
        <w:rPr>
          <w:rFonts w:cs="Times New Roman"/>
          <w:sz w:val="24"/>
          <w:szCs w:val="24"/>
        </w:rPr>
      </w:pPr>
      <w:r w:rsidRPr="00AB0659">
        <w:rPr>
          <w:rFonts w:cs="Times New Roman"/>
          <w:sz w:val="24"/>
          <w:szCs w:val="24"/>
        </w:rPr>
        <w:t>выходные дни:</w:t>
      </w:r>
    </w:p>
    <w:p w:rsidR="00991935" w:rsidRPr="00AB0659" w:rsidRDefault="00991935" w:rsidP="00991935">
      <w:pPr>
        <w:ind w:firstLine="709"/>
        <w:jc w:val="both"/>
        <w:rPr>
          <w:rFonts w:cs="Times New Roman"/>
          <w:sz w:val="24"/>
          <w:szCs w:val="24"/>
        </w:rPr>
      </w:pPr>
      <w:r w:rsidRPr="00AB0659">
        <w:rPr>
          <w:rFonts w:cs="Times New Roman"/>
          <w:sz w:val="24"/>
          <w:szCs w:val="24"/>
        </w:rPr>
        <w:t>суббота, воскресенье, нерабочие праздничные дни;</w:t>
      </w:r>
    </w:p>
    <w:p w:rsidR="00991935" w:rsidRPr="00AB0659" w:rsidRDefault="00991935" w:rsidP="00991935">
      <w:pPr>
        <w:ind w:firstLine="709"/>
        <w:jc w:val="both"/>
        <w:rPr>
          <w:rFonts w:cs="Times New Roman"/>
          <w:sz w:val="24"/>
          <w:szCs w:val="24"/>
        </w:rPr>
      </w:pPr>
      <w:r w:rsidRPr="00AB0659">
        <w:rPr>
          <w:rFonts w:cs="Times New Roman"/>
          <w:sz w:val="24"/>
          <w:szCs w:val="24"/>
        </w:rPr>
        <w:t>- адрес: 392000, г. Тамбов, ул. Сергея Рахманинова, д. 1А;</w:t>
      </w:r>
    </w:p>
    <w:p w:rsidR="00991935" w:rsidRPr="00AB0659" w:rsidRDefault="00991935" w:rsidP="00991935">
      <w:pPr>
        <w:ind w:firstLine="709"/>
        <w:jc w:val="both"/>
        <w:rPr>
          <w:rFonts w:cs="Times New Roman"/>
          <w:sz w:val="24"/>
          <w:szCs w:val="24"/>
        </w:rPr>
      </w:pPr>
      <w:r w:rsidRPr="00AB0659">
        <w:rPr>
          <w:rFonts w:cs="Times New Roman"/>
          <w:sz w:val="24"/>
          <w:szCs w:val="24"/>
        </w:rPr>
        <w:t>- телефон для справок: (4752) 72-80-02, 79-58-05;</w:t>
      </w:r>
    </w:p>
    <w:p w:rsidR="00991935" w:rsidRPr="00AB0659" w:rsidRDefault="00991935" w:rsidP="00991935">
      <w:pPr>
        <w:ind w:firstLine="709"/>
        <w:jc w:val="both"/>
        <w:rPr>
          <w:rFonts w:cs="Times New Roman"/>
          <w:sz w:val="24"/>
          <w:szCs w:val="24"/>
        </w:rPr>
      </w:pPr>
      <w:r w:rsidRPr="00AB0659">
        <w:rPr>
          <w:rFonts w:cs="Times New Roman"/>
          <w:sz w:val="24"/>
          <w:szCs w:val="24"/>
        </w:rPr>
        <w:t>- график (режим) работы: понедельник - четверг: с 8.30 до 17.30, пятница: с 9.00 до 16.15, перерыв с 12.30 до 13.15.</w:t>
      </w:r>
    </w:p>
    <w:p w:rsidR="00991935" w:rsidRPr="00AB0659" w:rsidRDefault="00991935" w:rsidP="00991935">
      <w:pPr>
        <w:ind w:firstLine="709"/>
        <w:jc w:val="both"/>
        <w:rPr>
          <w:rFonts w:cs="Times New Roman"/>
          <w:sz w:val="24"/>
          <w:szCs w:val="24"/>
        </w:rPr>
      </w:pPr>
      <w:r w:rsidRPr="00AB0659">
        <w:rPr>
          <w:rFonts w:cs="Times New Roman"/>
          <w:sz w:val="24"/>
          <w:szCs w:val="24"/>
        </w:rPr>
        <w:t>В день, предшествующий праздничному, продолжительность рабочего дня сокращается на один час;</w:t>
      </w:r>
    </w:p>
    <w:p w:rsidR="00991935" w:rsidRPr="00AB0659" w:rsidRDefault="00991935" w:rsidP="00991935">
      <w:pPr>
        <w:ind w:firstLine="709"/>
        <w:jc w:val="both"/>
        <w:rPr>
          <w:rFonts w:cs="Times New Roman"/>
          <w:sz w:val="24"/>
          <w:szCs w:val="24"/>
        </w:rPr>
      </w:pPr>
      <w:r w:rsidRPr="00AB0659">
        <w:rPr>
          <w:rFonts w:cs="Times New Roman"/>
          <w:sz w:val="24"/>
          <w:szCs w:val="24"/>
        </w:rPr>
        <w:t>выходные дни:</w:t>
      </w:r>
    </w:p>
    <w:p w:rsidR="00991935" w:rsidRPr="00AB0659" w:rsidRDefault="00991935" w:rsidP="00991935">
      <w:pPr>
        <w:ind w:firstLine="709"/>
        <w:jc w:val="both"/>
        <w:rPr>
          <w:rFonts w:cs="Times New Roman"/>
          <w:sz w:val="24"/>
          <w:szCs w:val="24"/>
        </w:rPr>
      </w:pPr>
      <w:r w:rsidRPr="00AB0659">
        <w:rPr>
          <w:rFonts w:cs="Times New Roman"/>
          <w:sz w:val="24"/>
          <w:szCs w:val="24"/>
        </w:rPr>
        <w:t>суббота, воскресенье, нерабочие праздничные дни;</w:t>
      </w:r>
    </w:p>
    <w:p w:rsidR="00991935" w:rsidRPr="00AB0659" w:rsidRDefault="00991935" w:rsidP="00991935">
      <w:pPr>
        <w:ind w:firstLine="709"/>
        <w:jc w:val="both"/>
        <w:rPr>
          <w:rFonts w:cs="Times New Roman"/>
          <w:sz w:val="24"/>
          <w:szCs w:val="24"/>
        </w:rPr>
      </w:pPr>
      <w:r w:rsidRPr="00AB0659">
        <w:rPr>
          <w:rFonts w:cs="Times New Roman"/>
          <w:sz w:val="24"/>
          <w:szCs w:val="24"/>
        </w:rPr>
        <w:t>- адрес электронной почты: 68_upr@rosreestr.ru;</w:t>
      </w:r>
    </w:p>
    <w:p w:rsidR="00991935" w:rsidRPr="00AB0659" w:rsidRDefault="00991935" w:rsidP="00991935">
      <w:pPr>
        <w:ind w:firstLine="709"/>
        <w:jc w:val="both"/>
        <w:rPr>
          <w:rFonts w:cs="Times New Roman"/>
          <w:sz w:val="24"/>
          <w:szCs w:val="24"/>
        </w:rPr>
      </w:pPr>
      <w:r w:rsidRPr="00AB0659">
        <w:rPr>
          <w:rFonts w:cs="Times New Roman"/>
          <w:sz w:val="24"/>
          <w:szCs w:val="24"/>
        </w:rPr>
        <w:t>- официальный сайт: https://rosreestr.gov.ru.</w:t>
      </w:r>
    </w:p>
    <w:p w:rsidR="00991935" w:rsidRPr="00AB0659" w:rsidRDefault="00991935" w:rsidP="00991935">
      <w:pPr>
        <w:ind w:firstLine="709"/>
        <w:jc w:val="both"/>
        <w:rPr>
          <w:rFonts w:cs="Times New Roman"/>
          <w:sz w:val="24"/>
          <w:szCs w:val="24"/>
        </w:rPr>
      </w:pPr>
      <w:r w:rsidRPr="00AB0659">
        <w:rPr>
          <w:rFonts w:cs="Times New Roman"/>
          <w:sz w:val="24"/>
          <w:szCs w:val="24"/>
        </w:rPr>
        <w:t>- адрес: 392000, г. Тамбов, ул. Сергея Рахманинова, д. 1А;</w:t>
      </w:r>
    </w:p>
    <w:p w:rsidR="00991935" w:rsidRPr="00AB0659" w:rsidRDefault="00991935" w:rsidP="00991935">
      <w:pPr>
        <w:ind w:firstLine="709"/>
        <w:jc w:val="both"/>
        <w:rPr>
          <w:rFonts w:cs="Times New Roman"/>
          <w:sz w:val="24"/>
          <w:szCs w:val="24"/>
        </w:rPr>
      </w:pPr>
      <w:r w:rsidRPr="00AB0659">
        <w:rPr>
          <w:rFonts w:cs="Times New Roman"/>
          <w:sz w:val="24"/>
          <w:szCs w:val="24"/>
        </w:rPr>
        <w:t>- телефон для справок: (4752) 72-80-02, 79-58-05;</w:t>
      </w:r>
    </w:p>
    <w:p w:rsidR="00991935" w:rsidRPr="00AB0659" w:rsidRDefault="00991935" w:rsidP="00991935">
      <w:pPr>
        <w:ind w:firstLine="709"/>
        <w:jc w:val="both"/>
        <w:rPr>
          <w:rFonts w:cs="Times New Roman"/>
          <w:sz w:val="24"/>
          <w:szCs w:val="24"/>
        </w:rPr>
      </w:pPr>
      <w:r w:rsidRPr="00AB0659">
        <w:rPr>
          <w:rFonts w:cs="Times New Roman"/>
          <w:sz w:val="24"/>
          <w:szCs w:val="24"/>
        </w:rPr>
        <w:t>- график (режим) работы: понедельник - четверг: с 8.30 до 17.30, пятница: с 9.00 до 16.15, перерыв с 12.30 до 13.15.</w:t>
      </w:r>
    </w:p>
    <w:p w:rsidR="00991935" w:rsidRPr="00AB0659" w:rsidRDefault="00991935" w:rsidP="00991935">
      <w:pPr>
        <w:ind w:firstLine="709"/>
        <w:jc w:val="both"/>
        <w:rPr>
          <w:rFonts w:cs="Times New Roman"/>
          <w:sz w:val="24"/>
          <w:szCs w:val="24"/>
        </w:rPr>
      </w:pPr>
      <w:r w:rsidRPr="00AB0659">
        <w:rPr>
          <w:rFonts w:cs="Times New Roman"/>
          <w:sz w:val="24"/>
          <w:szCs w:val="24"/>
        </w:rPr>
        <w:t>В день, предшествующий праздничному, продолжительность рабочего дня сокращается на один час;</w:t>
      </w:r>
    </w:p>
    <w:p w:rsidR="00991935" w:rsidRPr="00AB0659" w:rsidRDefault="00991935" w:rsidP="00991935">
      <w:pPr>
        <w:ind w:firstLine="709"/>
        <w:jc w:val="both"/>
        <w:rPr>
          <w:rFonts w:cs="Times New Roman"/>
          <w:sz w:val="24"/>
          <w:szCs w:val="24"/>
        </w:rPr>
      </w:pPr>
      <w:r w:rsidRPr="00AB0659">
        <w:rPr>
          <w:rFonts w:cs="Times New Roman"/>
          <w:sz w:val="24"/>
          <w:szCs w:val="24"/>
        </w:rPr>
        <w:t>выходные дни:</w:t>
      </w:r>
    </w:p>
    <w:p w:rsidR="00991935" w:rsidRPr="00AB0659" w:rsidRDefault="00991935" w:rsidP="00991935">
      <w:pPr>
        <w:ind w:firstLine="709"/>
        <w:jc w:val="both"/>
        <w:rPr>
          <w:rFonts w:cs="Times New Roman"/>
          <w:sz w:val="24"/>
          <w:szCs w:val="24"/>
        </w:rPr>
      </w:pPr>
      <w:r w:rsidRPr="00AB0659">
        <w:rPr>
          <w:rFonts w:cs="Times New Roman"/>
          <w:sz w:val="24"/>
          <w:szCs w:val="24"/>
        </w:rPr>
        <w:t>суббота, воскресенье, нерабочие праздничные дни;</w:t>
      </w:r>
    </w:p>
    <w:p w:rsidR="00991935" w:rsidRPr="00AB0659" w:rsidRDefault="00991935" w:rsidP="00991935">
      <w:pPr>
        <w:ind w:firstLine="709"/>
        <w:jc w:val="both"/>
        <w:rPr>
          <w:rFonts w:cs="Times New Roman"/>
          <w:sz w:val="24"/>
          <w:szCs w:val="24"/>
        </w:rPr>
      </w:pPr>
      <w:r w:rsidRPr="00AB0659">
        <w:rPr>
          <w:rFonts w:cs="Times New Roman"/>
          <w:sz w:val="24"/>
          <w:szCs w:val="24"/>
        </w:rPr>
        <w:t>- адрес электронной почты: 68_upr@rosreestr.ru;</w:t>
      </w:r>
    </w:p>
    <w:p w:rsidR="00991935" w:rsidRPr="00AB0659" w:rsidRDefault="00991935" w:rsidP="00991935">
      <w:pPr>
        <w:ind w:firstLine="709"/>
        <w:jc w:val="both"/>
        <w:rPr>
          <w:rFonts w:cs="Times New Roman"/>
          <w:sz w:val="24"/>
          <w:szCs w:val="24"/>
        </w:rPr>
      </w:pPr>
      <w:r w:rsidRPr="00AB0659">
        <w:rPr>
          <w:rFonts w:cs="Times New Roman"/>
          <w:sz w:val="24"/>
          <w:szCs w:val="24"/>
        </w:rPr>
        <w:lastRenderedPageBreak/>
        <w:t>- официальный сайт: https://rosreestr.gov.ru.</w:t>
      </w:r>
    </w:p>
    <w:p w:rsidR="00247900" w:rsidRPr="00AB0659" w:rsidRDefault="00247900" w:rsidP="00247900">
      <w:pPr>
        <w:pStyle w:val="ConsPlusNormal"/>
        <w:ind w:firstLine="709"/>
        <w:jc w:val="both"/>
        <w:rPr>
          <w:rFonts w:ascii="Times New Roman" w:hAnsi="Times New Roman" w:cs="Times New Roman"/>
          <w:sz w:val="24"/>
          <w:szCs w:val="24"/>
        </w:rPr>
      </w:pPr>
    </w:p>
    <w:p w:rsidR="00247900" w:rsidRPr="00AB0659" w:rsidRDefault="00247900" w:rsidP="00247900">
      <w:pPr>
        <w:pStyle w:val="ConsPlusNormal"/>
        <w:ind w:firstLine="709"/>
        <w:jc w:val="both"/>
        <w:rPr>
          <w:rFonts w:ascii="Times New Roman" w:hAnsi="Times New Roman" w:cs="Times New Roman"/>
          <w:sz w:val="24"/>
          <w:szCs w:val="24"/>
        </w:rPr>
      </w:pPr>
    </w:p>
    <w:p w:rsidR="00247900" w:rsidRPr="00AB0659" w:rsidRDefault="00247900" w:rsidP="00247900">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 xml:space="preserve">1.2.5.2. Межрайонная ИФНС России № </w:t>
      </w:r>
      <w:r w:rsidR="00991935" w:rsidRPr="00AB0659">
        <w:rPr>
          <w:rFonts w:ascii="Times New Roman" w:hAnsi="Times New Roman" w:cs="Times New Roman"/>
          <w:sz w:val="24"/>
          <w:szCs w:val="24"/>
        </w:rPr>
        <w:t>3</w:t>
      </w:r>
      <w:r w:rsidRPr="00AB0659">
        <w:rPr>
          <w:rFonts w:ascii="Times New Roman" w:hAnsi="Times New Roman" w:cs="Times New Roman"/>
          <w:sz w:val="24"/>
          <w:szCs w:val="24"/>
        </w:rPr>
        <w:t xml:space="preserve"> по Тамбовской области:</w:t>
      </w:r>
    </w:p>
    <w:p w:rsidR="00991935" w:rsidRPr="00AB0659" w:rsidRDefault="00991935" w:rsidP="00991935">
      <w:pPr>
        <w:autoSpaceDE w:val="0"/>
        <w:adjustRightInd w:val="0"/>
        <w:rPr>
          <w:rFonts w:cs="Times New Roman"/>
          <w:sz w:val="24"/>
          <w:szCs w:val="24"/>
        </w:rPr>
      </w:pPr>
      <w:r w:rsidRPr="00AB0659">
        <w:rPr>
          <w:rFonts w:cs="Times New Roman"/>
          <w:sz w:val="24"/>
          <w:szCs w:val="24"/>
        </w:rPr>
        <w:t>Место-нахождения: 393250 Тамбовская область г.Рассказово улица</w:t>
      </w:r>
    </w:p>
    <w:p w:rsidR="00991935" w:rsidRPr="00AB0659" w:rsidRDefault="00991935" w:rsidP="00991935">
      <w:pPr>
        <w:autoSpaceDE w:val="0"/>
        <w:adjustRightInd w:val="0"/>
        <w:rPr>
          <w:rFonts w:cs="Times New Roman"/>
          <w:sz w:val="24"/>
          <w:szCs w:val="24"/>
        </w:rPr>
      </w:pPr>
      <w:r w:rsidRPr="00AB0659">
        <w:rPr>
          <w:rFonts w:cs="Times New Roman"/>
          <w:sz w:val="24"/>
          <w:szCs w:val="24"/>
        </w:rPr>
        <w:t>М- Горького дом 37</w:t>
      </w:r>
    </w:p>
    <w:p w:rsidR="00991935" w:rsidRPr="00AB0659" w:rsidRDefault="00991935" w:rsidP="00991935">
      <w:pPr>
        <w:autoSpaceDE w:val="0"/>
        <w:adjustRightInd w:val="0"/>
        <w:rPr>
          <w:rFonts w:cs="Times New Roman"/>
          <w:sz w:val="24"/>
          <w:szCs w:val="24"/>
        </w:rPr>
      </w:pPr>
      <w:r w:rsidRPr="00AB0659">
        <w:rPr>
          <w:rFonts w:cs="Times New Roman"/>
          <w:sz w:val="24"/>
          <w:szCs w:val="24"/>
        </w:rPr>
        <w:t>Телефон:(47531) 2-01-88,ТЕЛЕФАКС</w:t>
      </w:r>
      <w:r w:rsidRPr="00AB0659">
        <w:rPr>
          <w:rFonts w:cs="Times New Roman"/>
          <w:sz w:val="24"/>
          <w:szCs w:val="24"/>
        </w:rPr>
        <w:sym w:font="Wingdings" w:char="004C"/>
      </w:r>
      <w:r w:rsidRPr="00AB0659">
        <w:rPr>
          <w:rFonts w:cs="Times New Roman"/>
          <w:sz w:val="24"/>
          <w:szCs w:val="24"/>
        </w:rPr>
        <w:t>47531)2-01-88</w:t>
      </w:r>
    </w:p>
    <w:p w:rsidR="00E4779C" w:rsidRPr="00AB0659" w:rsidRDefault="00247900"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1.2.5.3. </w:t>
      </w:r>
      <w:r w:rsidR="00E4779C" w:rsidRPr="00AB0659">
        <w:rPr>
          <w:rFonts w:ascii="Times New Roman" w:eastAsia="SimSun" w:hAnsi="Times New Roman" w:cs="Times New Roman"/>
          <w:color w:val="000000"/>
          <w:kern w:val="2"/>
          <w:sz w:val="24"/>
          <w:szCs w:val="24"/>
          <w:lang w:bidi="hi-IN"/>
        </w:rPr>
        <w:t>Управление по вопросам миграции УМВД России по Тамбовской области:</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393360, Тамбовская обл., Кирсанов г., Советская ул., 27А</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телефон для справок:8(47537)3-46-40;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график работы: Пн, вт, ср, чт 09:00-18:00 перерыв 13:00-13:45 Пт 09:00-16:45 перерыв 13:00-13:45 Сб 09:00-13:00;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официальный сайт Органа: http://obrazeczagranpasporta.ru/ufms-rossii/ufms-tambovskoj-oblasti/ufms-v-kirsanovskom-rajone/</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электронной почты: schereshneva@mvd.ru</w:t>
      </w:r>
    </w:p>
    <w:p w:rsidR="00247900" w:rsidRPr="00AB0659" w:rsidRDefault="00247900" w:rsidP="00E4779C">
      <w:pPr>
        <w:pStyle w:val="ConsPlusNormal"/>
        <w:ind w:firstLine="709"/>
        <w:jc w:val="both"/>
        <w:rPr>
          <w:rFonts w:ascii="Times New Roman" w:hAnsi="Times New Roman" w:cs="Times New Roman"/>
          <w:sz w:val="24"/>
          <w:szCs w:val="24"/>
        </w:rPr>
      </w:pPr>
      <w:r w:rsidRPr="00AB0659">
        <w:rPr>
          <w:rFonts w:ascii="Times New Roman" w:hAnsi="Times New Roman" w:cs="Times New Roman"/>
          <w:sz w:val="24"/>
          <w:szCs w:val="24"/>
        </w:rPr>
        <w:t>1.2.5.4. ТОГКУ «Центр занятости населения»:</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ТОГКУ ЦЗН № 3 (отдел по г.Кирсанову и Кирсановскому району)</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места нахождения: 393360, Тамбовская область, г. Кирсанов, ул. Спортивная, 10а</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телефон для справок:8(47537) 3-60-72</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информация о графике работы: понедельник с 08:30 до 17:30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вторник с 08:30 до 17:30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среда с 08:30 до 17:30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четверг с 08:30 до 17:30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пятница с 08:30 до 17:30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суббота-выходной</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воскресенье- выходной</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официальный сайт органа: http://www.czn3.tmbreg.ru</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электронной почты: czn37@zan.tambov.gov.ru</w:t>
      </w:r>
    </w:p>
    <w:p w:rsidR="00E4779C" w:rsidRPr="00AB0659" w:rsidRDefault="00247900"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1.2.5.5. </w:t>
      </w:r>
      <w:r w:rsidR="00E4779C" w:rsidRPr="00AB0659">
        <w:rPr>
          <w:rFonts w:ascii="Times New Roman" w:eastAsia="SimSun" w:hAnsi="Times New Roman" w:cs="Times New Roman"/>
          <w:color w:val="000000"/>
          <w:kern w:val="2"/>
          <w:sz w:val="24"/>
          <w:szCs w:val="24"/>
          <w:lang w:bidi="hi-IN"/>
        </w:rPr>
        <w:t>Отделение Пенсионного Фонда Российской Федерации по Кирсановскому району:</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места нахождения: 393360, Тамбовская область, г. Кирсанов, ул. 50 лет Победы, д.25</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телефон для справок: 8 (47537) 3-75-36</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информация о графике работы: Понедельник - четверг с 8.30 по 17.30 пятница с 8.30 по 16.30 перерыв с 12.00 по 12.48</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официальный сайт органа: https://r37.tmbreg.ru/pfr/upravlenie-pfr-v-g.kirsanove-tambovskoj-oblasti-mezhrajonnoe.html</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электронной почты: 006@079.pfr.ru</w:t>
      </w:r>
    </w:p>
    <w:p w:rsidR="00E4779C" w:rsidRPr="00AB0659" w:rsidRDefault="00247900"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1.2.5.6. </w:t>
      </w:r>
      <w:r w:rsidR="00E4779C" w:rsidRPr="00AB0659">
        <w:rPr>
          <w:rFonts w:ascii="Times New Roman" w:eastAsia="SimSun" w:hAnsi="Times New Roman" w:cs="Times New Roman"/>
          <w:color w:val="000000"/>
          <w:kern w:val="2"/>
          <w:sz w:val="24"/>
          <w:szCs w:val="24"/>
          <w:lang w:bidi="hi-IN"/>
        </w:rPr>
        <w:t>Тамбовское областное государственное бюджетное учреждение социального обслуживания населения "Центр социальных услуг для населения города Кирсанова и Кирсановского района</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места нахождения:393360, Тамбовская область, Кирсанов, Рабоче-Крестьянская улица, 35</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телефон для справок: 8 (47537) 3-50-59</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информация о графике работы: понедельник-пятница: с 08:00 до 17:00, перерыв: с 12:00 до 13:00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официальный сайт многофункционального центра: </w:t>
      </w:r>
      <w:hyperlink r:id="rId7" w:tgtFrame="_top" w:history="1">
        <w:r w:rsidRPr="00AB0659">
          <w:rPr>
            <w:rFonts w:ascii="Times New Roman" w:eastAsia="SimSun" w:hAnsi="Times New Roman" w:cs="Times New Roman"/>
            <w:color w:val="000000"/>
            <w:kern w:val="2"/>
            <w:sz w:val="24"/>
            <w:szCs w:val="24"/>
            <w:lang w:bidi="hi-IN"/>
          </w:rPr>
          <w:t>http://uprsoc.tmbreg.ru</w:t>
        </w:r>
      </w:hyperlink>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адрес электронной почты: </w:t>
      </w:r>
      <w:hyperlink r:id="rId8" w:tgtFrame="_top" w:history="1">
        <w:r w:rsidRPr="00AB0659">
          <w:rPr>
            <w:rFonts w:ascii="Times New Roman" w:eastAsia="SimSun" w:hAnsi="Times New Roman" w:cs="Times New Roman"/>
            <w:color w:val="000000"/>
            <w:kern w:val="2"/>
            <w:sz w:val="24"/>
            <w:szCs w:val="24"/>
            <w:lang w:bidi="hi-IN"/>
          </w:rPr>
          <w:t>kcson6@uszn.tambov.gov.ru</w:t>
        </w:r>
      </w:hyperlink>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1.2.5.</w:t>
      </w:r>
      <w:r w:rsidR="00FD78D0" w:rsidRPr="00AB0659">
        <w:rPr>
          <w:rFonts w:ascii="Times New Roman" w:eastAsia="SimSun" w:hAnsi="Times New Roman" w:cs="Times New Roman"/>
          <w:color w:val="000000"/>
          <w:kern w:val="2"/>
          <w:sz w:val="24"/>
          <w:szCs w:val="24"/>
          <w:lang w:bidi="hi-IN"/>
        </w:rPr>
        <w:t>7</w:t>
      </w:r>
      <w:r w:rsidRPr="00AB0659">
        <w:rPr>
          <w:rFonts w:ascii="Times New Roman" w:eastAsia="SimSun" w:hAnsi="Times New Roman" w:cs="Times New Roman"/>
          <w:color w:val="000000"/>
          <w:kern w:val="2"/>
          <w:sz w:val="24"/>
          <w:szCs w:val="24"/>
          <w:lang w:bidi="hi-IN"/>
        </w:rPr>
        <w:t>. Отдел судебных приставов Управления федеральной службы судебных приставов по Тамбовской области по Кирсановскому и Уметскому районам</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места нахождения:393360, Тамбовская область, Кирсанов, Рабоче-Крестьянская улица, 35</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телефон для справок: 8 (47537) 3-44-85</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lastRenderedPageBreak/>
        <w:t>информация о графике работы: понедельник-четверг: с 09:00 до 18:00</w:t>
      </w:r>
      <w:r w:rsidRPr="00AB0659">
        <w:rPr>
          <w:rFonts w:ascii="Times New Roman" w:eastAsia="SimSun" w:hAnsi="Times New Roman" w:cs="Times New Roman"/>
          <w:color w:val="000000"/>
          <w:kern w:val="2"/>
          <w:sz w:val="24"/>
          <w:szCs w:val="24"/>
          <w:lang w:bidi="hi-IN"/>
        </w:rPr>
        <w:br/>
        <w:t>пятница: с 09:00 до 16:45</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официальный сайт многофункционального центра: </w:t>
      </w:r>
      <w:hyperlink r:id="rId9" w:tgtFrame="_top" w:history="1">
        <w:r w:rsidRPr="00AB0659">
          <w:rPr>
            <w:rFonts w:ascii="Times New Roman" w:eastAsia="SimSun" w:hAnsi="Times New Roman" w:cs="Times New Roman"/>
            <w:color w:val="000000"/>
            <w:kern w:val="2"/>
            <w:sz w:val="24"/>
            <w:szCs w:val="24"/>
            <w:lang w:bidi="hi-IN"/>
          </w:rPr>
          <w:t>http://r68.fssprus.ru</w:t>
        </w:r>
      </w:hyperlink>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электронной почты: osp68006@r68.fssprus.ru</w:t>
      </w:r>
    </w:p>
    <w:p w:rsidR="00E4779C" w:rsidRPr="00AB0659" w:rsidRDefault="00FD78D0"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1.2.5.8</w:t>
      </w:r>
      <w:r w:rsidR="00E4779C" w:rsidRPr="00AB0659">
        <w:rPr>
          <w:rFonts w:ascii="Times New Roman" w:eastAsia="SimSun" w:hAnsi="Times New Roman" w:cs="Times New Roman"/>
          <w:color w:val="000000"/>
          <w:kern w:val="2"/>
          <w:sz w:val="24"/>
          <w:szCs w:val="24"/>
          <w:lang w:bidi="hi-IN"/>
        </w:rPr>
        <w:t xml:space="preserve"> областное государственное бюджетное учреждение социального обслуживания населения "Центр социальных услуг для населения города Кирсанова и Кирсановского района</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адрес места нахождения:393360, Тамбовская область, Кирсанов, Рабоче-Крестьянская улица, 35</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телефон для справок: 8 (47537) 3-50-59</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информация о графике работы: понедельник-пятница: с 08:00 до 17:00, перерыв: с 12:00 до 13:00</w:t>
      </w:r>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официальный сайт многофункционального центра: </w:t>
      </w:r>
      <w:hyperlink r:id="rId10" w:tgtFrame="_top" w:history="1">
        <w:r w:rsidRPr="00AB0659">
          <w:rPr>
            <w:rFonts w:ascii="Times New Roman" w:eastAsia="SimSun" w:hAnsi="Times New Roman" w:cs="Times New Roman"/>
            <w:color w:val="000000"/>
            <w:kern w:val="2"/>
            <w:sz w:val="24"/>
            <w:szCs w:val="24"/>
            <w:lang w:bidi="hi-IN"/>
          </w:rPr>
          <w:t>http://uprsoc.tmbreg.ru</w:t>
        </w:r>
      </w:hyperlink>
    </w:p>
    <w:p w:rsidR="00E4779C" w:rsidRPr="00AB0659" w:rsidRDefault="00E4779C" w:rsidP="00E4779C">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адрес электронной почты: </w:t>
      </w:r>
      <w:hyperlink r:id="rId11" w:tgtFrame="_top" w:history="1">
        <w:r w:rsidRPr="00AB0659">
          <w:rPr>
            <w:rFonts w:ascii="Times New Roman" w:eastAsia="SimSun" w:hAnsi="Times New Roman" w:cs="Times New Roman"/>
            <w:color w:val="000000"/>
            <w:kern w:val="2"/>
            <w:sz w:val="24"/>
            <w:szCs w:val="24"/>
            <w:lang w:bidi="hi-IN"/>
          </w:rPr>
          <w:t>kcson6@uszn.tambov.gov.ru</w:t>
        </w:r>
      </w:hyperlink>
    </w:p>
    <w:p w:rsidR="00E4779C" w:rsidRPr="00AB0659" w:rsidRDefault="00E4779C" w:rsidP="00E4779C">
      <w:pPr>
        <w:pStyle w:val="af0"/>
        <w:jc w:val="both"/>
        <w:rPr>
          <w:rFonts w:ascii="Times New Roman" w:hAnsi="Times New Roman" w:cs="Times New Roman"/>
          <w:sz w:val="24"/>
          <w:szCs w:val="24"/>
        </w:rPr>
      </w:pPr>
      <w:r w:rsidRPr="00AB0659">
        <w:rPr>
          <w:rFonts w:ascii="Times New Roman" w:hAnsi="Times New Roman" w:cs="Times New Roman"/>
          <w:sz w:val="24"/>
          <w:szCs w:val="24"/>
        </w:rPr>
        <w:t>1.2.5.9. Отдел судебных приставов Управления федеральной службы судебных приставов по Тамбовской области по Кирсановскому и Уметскому районам</w:t>
      </w:r>
    </w:p>
    <w:p w:rsidR="00E4779C" w:rsidRPr="00AB0659" w:rsidRDefault="00E4779C" w:rsidP="00E4779C">
      <w:pPr>
        <w:pStyle w:val="af0"/>
        <w:jc w:val="both"/>
        <w:rPr>
          <w:rFonts w:ascii="Times New Roman" w:hAnsi="Times New Roman" w:cs="Times New Roman"/>
          <w:sz w:val="24"/>
          <w:szCs w:val="24"/>
        </w:rPr>
      </w:pPr>
      <w:r w:rsidRPr="00AB0659">
        <w:rPr>
          <w:rFonts w:ascii="Times New Roman" w:hAnsi="Times New Roman" w:cs="Times New Roman"/>
          <w:sz w:val="24"/>
          <w:szCs w:val="24"/>
        </w:rPr>
        <w:t xml:space="preserve">адрес места нахождения:393360, </w:t>
      </w:r>
      <w:r w:rsidRPr="00AB0659">
        <w:rPr>
          <w:rFonts w:ascii="Times New Roman" w:hAnsi="Times New Roman" w:cs="Times New Roman"/>
          <w:color w:val="222222"/>
          <w:sz w:val="24"/>
          <w:szCs w:val="24"/>
          <w:shd w:val="clear" w:color="auto" w:fill="FFFFFF"/>
        </w:rPr>
        <w:t>Тамбовская область, Кирсанов, Рабоче-Крестьянская улица, 35</w:t>
      </w:r>
    </w:p>
    <w:p w:rsidR="00E4779C" w:rsidRPr="00AB0659" w:rsidRDefault="00E4779C" w:rsidP="00E4779C">
      <w:pPr>
        <w:pStyle w:val="af0"/>
        <w:jc w:val="both"/>
        <w:rPr>
          <w:rFonts w:ascii="Times New Roman" w:hAnsi="Times New Roman" w:cs="Times New Roman"/>
          <w:sz w:val="24"/>
          <w:szCs w:val="24"/>
        </w:rPr>
      </w:pPr>
      <w:r w:rsidRPr="00AB0659">
        <w:rPr>
          <w:rFonts w:ascii="Times New Roman" w:hAnsi="Times New Roman" w:cs="Times New Roman"/>
          <w:sz w:val="24"/>
          <w:szCs w:val="24"/>
        </w:rPr>
        <w:t>телефон для справок: 8 (47537) 3-44-85</w:t>
      </w:r>
    </w:p>
    <w:p w:rsidR="00E4779C" w:rsidRPr="00AB0659" w:rsidRDefault="00E4779C" w:rsidP="00E4779C">
      <w:pPr>
        <w:pStyle w:val="af0"/>
        <w:jc w:val="both"/>
        <w:rPr>
          <w:rFonts w:ascii="Times New Roman" w:hAnsi="Times New Roman" w:cs="Times New Roman"/>
          <w:sz w:val="24"/>
          <w:szCs w:val="24"/>
        </w:rPr>
      </w:pPr>
      <w:r w:rsidRPr="00AB0659">
        <w:rPr>
          <w:rFonts w:ascii="Times New Roman" w:hAnsi="Times New Roman" w:cs="Times New Roman"/>
          <w:sz w:val="24"/>
          <w:szCs w:val="24"/>
        </w:rPr>
        <w:t>информация о графике работы:</w:t>
      </w:r>
      <w:r w:rsidRPr="00AB0659">
        <w:rPr>
          <w:rFonts w:ascii="Times New Roman" w:hAnsi="Times New Roman" w:cs="Times New Roman"/>
          <w:color w:val="222222"/>
          <w:sz w:val="24"/>
          <w:szCs w:val="24"/>
          <w:shd w:val="clear" w:color="auto" w:fill="FFFFFF"/>
        </w:rPr>
        <w:t xml:space="preserve"> понедельник-четверг: с 09:00 до 18:00</w:t>
      </w:r>
      <w:r w:rsidRPr="00AB0659">
        <w:rPr>
          <w:rFonts w:ascii="Times New Roman" w:hAnsi="Times New Roman" w:cs="Times New Roman"/>
          <w:color w:val="222222"/>
          <w:sz w:val="24"/>
          <w:szCs w:val="24"/>
        </w:rPr>
        <w:br/>
      </w:r>
      <w:r w:rsidRPr="00AB0659">
        <w:rPr>
          <w:rFonts w:ascii="Times New Roman" w:hAnsi="Times New Roman" w:cs="Times New Roman"/>
          <w:color w:val="222222"/>
          <w:sz w:val="24"/>
          <w:szCs w:val="24"/>
          <w:shd w:val="clear" w:color="auto" w:fill="FFFFFF"/>
        </w:rPr>
        <w:t>пятница: с 09:00 до 16:45</w:t>
      </w:r>
    </w:p>
    <w:p w:rsidR="00E4779C" w:rsidRPr="00AB0659" w:rsidRDefault="00E4779C" w:rsidP="00E4779C">
      <w:pPr>
        <w:pStyle w:val="af0"/>
        <w:jc w:val="both"/>
        <w:rPr>
          <w:rFonts w:ascii="Times New Roman" w:hAnsi="Times New Roman" w:cs="Times New Roman"/>
          <w:sz w:val="24"/>
          <w:szCs w:val="24"/>
        </w:rPr>
      </w:pPr>
      <w:r w:rsidRPr="00AB0659">
        <w:rPr>
          <w:rFonts w:ascii="Times New Roman" w:hAnsi="Times New Roman" w:cs="Times New Roman"/>
          <w:sz w:val="24"/>
          <w:szCs w:val="24"/>
        </w:rPr>
        <w:t>официальный сайт многофункционального центра:</w:t>
      </w:r>
      <w:hyperlink r:id="rId12" w:tgtFrame="_top" w:history="1">
        <w:r w:rsidRPr="00AB0659">
          <w:rPr>
            <w:rFonts w:ascii="Times New Roman" w:hAnsi="Times New Roman" w:cs="Times New Roman"/>
            <w:color w:val="3376B9"/>
            <w:sz w:val="24"/>
            <w:szCs w:val="24"/>
            <w:u w:val="single"/>
          </w:rPr>
          <w:t>http://r68.fssprus.ru</w:t>
        </w:r>
      </w:hyperlink>
    </w:p>
    <w:p w:rsidR="00E4779C" w:rsidRPr="00AB0659" w:rsidRDefault="00E4779C" w:rsidP="00E4779C">
      <w:pPr>
        <w:pStyle w:val="af0"/>
        <w:jc w:val="both"/>
        <w:rPr>
          <w:rFonts w:ascii="Times New Roman" w:hAnsi="Times New Roman" w:cs="Times New Roman"/>
          <w:sz w:val="24"/>
          <w:szCs w:val="24"/>
        </w:rPr>
      </w:pPr>
      <w:r w:rsidRPr="00AB0659">
        <w:rPr>
          <w:rFonts w:ascii="Times New Roman" w:hAnsi="Times New Roman" w:cs="Times New Roman"/>
          <w:sz w:val="24"/>
          <w:szCs w:val="24"/>
        </w:rPr>
        <w:t>адрес электронной почты: osp68006@r68.fssprus.ru</w:t>
      </w:r>
    </w:p>
    <w:p w:rsidR="00247900" w:rsidRPr="00AB0659" w:rsidRDefault="00247900" w:rsidP="00247900">
      <w:pPr>
        <w:pStyle w:val="ConsPlusNormal"/>
        <w:ind w:firstLine="709"/>
        <w:jc w:val="both"/>
        <w:rPr>
          <w:rFonts w:ascii="Times New Roman" w:eastAsia="SimSun;Arial Unicode MS" w:hAnsi="Times New Roman" w:cs="Times New Roman"/>
          <w:sz w:val="24"/>
          <w:szCs w:val="24"/>
        </w:rPr>
      </w:pPr>
      <w:r w:rsidRPr="00AB0659">
        <w:rPr>
          <w:rFonts w:ascii="Times New Roman" w:eastAsia="SimSun;Arial Unicode MS" w:hAnsi="Times New Roman" w:cs="Times New Roman"/>
          <w:sz w:val="24"/>
          <w:szCs w:val="24"/>
        </w:rPr>
        <w:t>1.2.5.10. Государственные медицинские организации по месту проживания гражданина.</w:t>
      </w:r>
    </w:p>
    <w:p w:rsidR="00247900" w:rsidRPr="00AB0659" w:rsidRDefault="00247900" w:rsidP="00247900">
      <w:pPr>
        <w:pStyle w:val="ConsPlusNormal"/>
        <w:ind w:firstLine="709"/>
        <w:jc w:val="both"/>
        <w:rPr>
          <w:rFonts w:ascii="Times New Roman" w:eastAsia="SimSun;Arial Unicode MS" w:hAnsi="Times New Roman" w:cs="Times New Roman"/>
          <w:sz w:val="24"/>
          <w:szCs w:val="24"/>
        </w:rPr>
      </w:pPr>
      <w:r w:rsidRPr="00AB0659">
        <w:rPr>
          <w:rFonts w:ascii="Times New Roman" w:eastAsia="SimSun;Arial Unicode MS" w:hAnsi="Times New Roman" w:cs="Times New Roman"/>
          <w:sz w:val="24"/>
          <w:szCs w:val="24"/>
        </w:rPr>
        <w:t>1.2.5.11. Государственные органы, органы местного самоуправления и подведомственные им организации, в распоряжении которых находятся сведения, подтверждающие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w:t>
      </w:r>
    </w:p>
    <w:p w:rsidR="00247900" w:rsidRPr="00AB0659" w:rsidRDefault="00247900" w:rsidP="00247900">
      <w:pPr>
        <w:pStyle w:val="ConsPlusNormal"/>
        <w:ind w:firstLine="709"/>
        <w:jc w:val="both"/>
        <w:rPr>
          <w:rFonts w:ascii="Times New Roman" w:eastAsia="SimSun;Arial Unicode MS" w:hAnsi="Times New Roman" w:cs="Times New Roman"/>
          <w:sz w:val="24"/>
          <w:szCs w:val="24"/>
        </w:rPr>
      </w:pPr>
      <w:r w:rsidRPr="00AB0659">
        <w:rPr>
          <w:rFonts w:ascii="Times New Roman" w:eastAsia="SimSun;Arial Unicode MS" w:hAnsi="Times New Roman" w:cs="Times New Roman"/>
          <w:sz w:val="24"/>
          <w:szCs w:val="24"/>
        </w:rPr>
        <w:t>1.2.5.12. Образовательные организации.</w:t>
      </w:r>
    </w:p>
    <w:p w:rsidR="00247900" w:rsidRPr="00AB0659" w:rsidRDefault="00247900" w:rsidP="00247900">
      <w:pPr>
        <w:jc w:val="center"/>
        <w:rPr>
          <w:rFonts w:cs="Times New Roman"/>
          <w:b/>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t>2. Стандарт предоставления муниципальной услуги</w:t>
      </w:r>
    </w:p>
    <w:p w:rsidR="00247900" w:rsidRPr="00AB0659" w:rsidRDefault="00247900" w:rsidP="00247900">
      <w:pPr>
        <w:ind w:firstLine="709"/>
        <w:jc w:val="both"/>
        <w:rPr>
          <w:rFonts w:cs="Times New Roman"/>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t>2.1. Наименование муниципальной услуги</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Наименование муниципальной услуги: «Предоставление жилого помещения по договору социального найма».</w:t>
      </w:r>
    </w:p>
    <w:p w:rsidR="00247900" w:rsidRPr="00AB0659" w:rsidRDefault="00247900" w:rsidP="00247900">
      <w:pPr>
        <w:ind w:firstLine="709"/>
        <w:jc w:val="both"/>
        <w:rPr>
          <w:rFonts w:cs="Times New Roman"/>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t>2.2. Наименование органа, предоставляющего муниципальную услугу</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Муниципальная услуга предоставляется Администрацией.</w:t>
      </w:r>
    </w:p>
    <w:p w:rsidR="00247900" w:rsidRPr="00AB0659" w:rsidRDefault="00247900" w:rsidP="00247900">
      <w:pPr>
        <w:ind w:firstLine="709"/>
        <w:jc w:val="both"/>
        <w:rPr>
          <w:rFonts w:cs="Times New Roman"/>
          <w:sz w:val="24"/>
          <w:szCs w:val="24"/>
        </w:rPr>
      </w:pPr>
    </w:p>
    <w:p w:rsidR="00247900" w:rsidRPr="00AB0659" w:rsidRDefault="00247900" w:rsidP="00247900">
      <w:pPr>
        <w:pStyle w:val="ConsPlusNormal"/>
        <w:ind w:firstLine="0"/>
        <w:jc w:val="center"/>
        <w:rPr>
          <w:rFonts w:ascii="Times New Roman" w:hAnsi="Times New Roman" w:cs="Times New Roman"/>
          <w:b/>
          <w:sz w:val="24"/>
          <w:szCs w:val="24"/>
        </w:rPr>
      </w:pPr>
      <w:r w:rsidRPr="00AB0659">
        <w:rPr>
          <w:rFonts w:ascii="Times New Roman" w:hAnsi="Times New Roman" w:cs="Times New Roman"/>
          <w:b/>
          <w:sz w:val="24"/>
          <w:szCs w:val="24"/>
        </w:rPr>
        <w:t>2.3. Результат предоставления муниципальной услуги</w:t>
      </w:r>
    </w:p>
    <w:p w:rsidR="00247900" w:rsidRPr="00AB0659" w:rsidRDefault="00247900" w:rsidP="00247900">
      <w:pPr>
        <w:pStyle w:val="ConsPlusNormal"/>
        <w:ind w:firstLine="709"/>
        <w:jc w:val="both"/>
        <w:rPr>
          <w:rFonts w:ascii="Times New Roman" w:hAnsi="Times New Roman"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2.3.1. Результатом предоставления муниципальной услуги является:</w:t>
      </w:r>
    </w:p>
    <w:p w:rsidR="00247900" w:rsidRPr="00AB0659" w:rsidRDefault="00247900" w:rsidP="00247900">
      <w:pPr>
        <w:ind w:firstLine="709"/>
        <w:jc w:val="both"/>
        <w:rPr>
          <w:rFonts w:cs="Times New Roman"/>
          <w:sz w:val="24"/>
          <w:szCs w:val="24"/>
        </w:rPr>
      </w:pPr>
      <w:r w:rsidRPr="00AB0659">
        <w:rPr>
          <w:rFonts w:cs="Times New Roman"/>
          <w:sz w:val="24"/>
          <w:szCs w:val="24"/>
        </w:rPr>
        <w:t>2.3.1.1. постановление Администрации о предоставлении жилого помещения по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2.3.1.2. постановление Администрации об отказе в предоставлении жилого помещения по договору социального найма.</w:t>
      </w:r>
    </w:p>
    <w:p w:rsidR="00247900" w:rsidRPr="00AB0659" w:rsidRDefault="00247900" w:rsidP="00247900">
      <w:pPr>
        <w:ind w:firstLine="709"/>
        <w:jc w:val="both"/>
        <w:rPr>
          <w:rFonts w:cs="Times New Roman"/>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rFonts w:eastAsia="Calibri" w:cs="Times New Roman"/>
          <w:sz w:val="24"/>
          <w:szCs w:val="24"/>
          <w:lang w:eastAsia="en-US"/>
        </w:rPr>
      </w:pPr>
      <w:r w:rsidRPr="00AB0659">
        <w:rPr>
          <w:rFonts w:eastAsia="Calibri" w:cs="Times New Roman"/>
          <w:sz w:val="24"/>
          <w:szCs w:val="24"/>
          <w:lang w:eastAsia="en-US"/>
        </w:rPr>
        <w:t>2.4.1. Общий срок предоставления муниципальной услуги составляет          33 рабочих дня со дня поступления заявления-согласия на предоставление жилого помещения по договору социального найма.</w:t>
      </w:r>
    </w:p>
    <w:p w:rsidR="00247900" w:rsidRPr="00AB0659" w:rsidRDefault="00247900" w:rsidP="00247900">
      <w:pPr>
        <w:ind w:firstLine="709"/>
        <w:jc w:val="both"/>
        <w:rPr>
          <w:rFonts w:eastAsia="Calibri" w:cs="Times New Roman"/>
          <w:sz w:val="24"/>
          <w:szCs w:val="24"/>
          <w:lang w:eastAsia="en-US"/>
        </w:rPr>
      </w:pPr>
      <w:r w:rsidRPr="00AB0659">
        <w:rPr>
          <w:rFonts w:eastAsia="Calibri" w:cs="Times New Roman"/>
          <w:sz w:val="24"/>
          <w:szCs w:val="24"/>
          <w:lang w:eastAsia="en-US"/>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247900" w:rsidRPr="00AB0659" w:rsidRDefault="00247900" w:rsidP="00247900">
      <w:pPr>
        <w:ind w:firstLine="709"/>
        <w:jc w:val="both"/>
        <w:rPr>
          <w:rFonts w:eastAsia="Calibri" w:cs="Times New Roman"/>
          <w:sz w:val="24"/>
          <w:szCs w:val="24"/>
          <w:lang w:eastAsia="en-US"/>
        </w:rPr>
      </w:pPr>
      <w:r w:rsidRPr="00AB0659">
        <w:rPr>
          <w:rFonts w:eastAsia="Calibri" w:cs="Times New Roman"/>
          <w:sz w:val="24"/>
          <w:szCs w:val="24"/>
          <w:lang w:eastAsia="en-US"/>
        </w:rPr>
        <w:t>2.4.3. Срок выдачи (направления) документов, являющихся результатом предоставления муниципальной услуги, составляет 3 рабочих дня, которые включаются в общий срок предоставления муниципальной услуги.</w:t>
      </w:r>
    </w:p>
    <w:p w:rsidR="00247900" w:rsidRPr="00AB0659" w:rsidRDefault="00247900" w:rsidP="00247900">
      <w:pPr>
        <w:ind w:firstLine="709"/>
        <w:jc w:val="both"/>
        <w:rPr>
          <w:rFonts w:eastAsia="Calibri" w:cs="Times New Roman"/>
          <w:sz w:val="24"/>
          <w:szCs w:val="24"/>
          <w:lang w:eastAsia="en-US"/>
        </w:rPr>
      </w:pPr>
    </w:p>
    <w:p w:rsidR="00247900" w:rsidRPr="00AB0659" w:rsidRDefault="00247900" w:rsidP="00247900">
      <w:pPr>
        <w:jc w:val="center"/>
        <w:rPr>
          <w:rFonts w:cs="Times New Roman"/>
          <w:b/>
          <w:sz w:val="24"/>
          <w:szCs w:val="24"/>
        </w:rPr>
      </w:pPr>
      <w:r w:rsidRPr="00AB0659">
        <w:rPr>
          <w:rFonts w:eastAsia="Calibri" w:cs="Times New Roman"/>
          <w:b/>
          <w:sz w:val="24"/>
          <w:szCs w:val="24"/>
          <w:lang w:eastAsia="en-US"/>
        </w:rPr>
        <w:t xml:space="preserve">2.5. </w:t>
      </w:r>
      <w:r w:rsidRPr="00AB0659">
        <w:rPr>
          <w:rFonts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Предоставление муниципальной услуги осуществляется в соответствии с:</w:t>
      </w:r>
    </w:p>
    <w:p w:rsidR="00247900" w:rsidRPr="00AB0659" w:rsidRDefault="00247900" w:rsidP="00247900">
      <w:pPr>
        <w:ind w:firstLine="709"/>
        <w:jc w:val="both"/>
        <w:rPr>
          <w:rFonts w:cs="Times New Roman"/>
          <w:sz w:val="24"/>
          <w:szCs w:val="24"/>
        </w:rPr>
      </w:pPr>
      <w:r w:rsidRPr="00AB0659">
        <w:rPr>
          <w:rFonts w:cs="Times New Roman"/>
          <w:sz w:val="24"/>
          <w:szCs w:val="24"/>
        </w:rPr>
        <w:t>Жилищным кодексом Российской Федерации от 29.12.2004 № 188-ФЗ;</w:t>
      </w:r>
    </w:p>
    <w:p w:rsidR="00247900" w:rsidRPr="00AB0659" w:rsidRDefault="00247900" w:rsidP="00247900">
      <w:pPr>
        <w:ind w:firstLine="709"/>
        <w:jc w:val="both"/>
        <w:rPr>
          <w:rFonts w:cs="Times New Roman"/>
          <w:sz w:val="24"/>
          <w:szCs w:val="24"/>
        </w:rPr>
      </w:pPr>
      <w:r w:rsidRPr="00AB0659">
        <w:rPr>
          <w:rFonts w:cs="Times New Roman"/>
          <w:sz w:val="24"/>
          <w:szCs w:val="24"/>
        </w:rPr>
        <w:t>Гражданским кодексом Российской Федерации (часть вторая)                        от 26.01.1996 № 14-ФЗ;</w:t>
      </w:r>
    </w:p>
    <w:p w:rsidR="00247900" w:rsidRPr="00AB0659" w:rsidRDefault="00247900" w:rsidP="00247900">
      <w:pPr>
        <w:ind w:firstLine="709"/>
        <w:jc w:val="both"/>
        <w:rPr>
          <w:rFonts w:cs="Times New Roman"/>
          <w:sz w:val="24"/>
          <w:szCs w:val="24"/>
        </w:rPr>
      </w:pPr>
      <w:r w:rsidRPr="00AB0659">
        <w:rPr>
          <w:rFonts w:cs="Times New Roman"/>
          <w:sz w:val="24"/>
          <w:szCs w:val="24"/>
        </w:rPr>
        <w:t>Федеральным законом от 06.10.2003 № 131-ФЗ «Об общих принципах организации местного самоуправления в Российской Федерации»;</w:t>
      </w:r>
    </w:p>
    <w:p w:rsidR="00247900" w:rsidRPr="00AB0659" w:rsidRDefault="00247900" w:rsidP="00247900">
      <w:pPr>
        <w:ind w:firstLine="709"/>
        <w:jc w:val="both"/>
        <w:rPr>
          <w:rFonts w:cs="Times New Roman"/>
          <w:sz w:val="24"/>
          <w:szCs w:val="24"/>
        </w:rPr>
      </w:pPr>
      <w:r w:rsidRPr="00AB0659">
        <w:rPr>
          <w:rFonts w:cs="Times New Roman"/>
          <w:sz w:val="24"/>
          <w:szCs w:val="24"/>
        </w:rPr>
        <w:t>Федеральным законом от 27.07.2010 № 210-ФЗ «Об организации предоставления государственных и муниципальных услуг»;</w:t>
      </w:r>
    </w:p>
    <w:p w:rsidR="00247900" w:rsidRPr="00AB0659" w:rsidRDefault="00247900" w:rsidP="00247900">
      <w:pPr>
        <w:ind w:firstLine="709"/>
        <w:jc w:val="both"/>
        <w:rPr>
          <w:rFonts w:eastAsia="TimesNewRomanPSMT" w:cs="Times New Roman"/>
          <w:sz w:val="24"/>
          <w:szCs w:val="24"/>
        </w:rPr>
      </w:pPr>
      <w:r w:rsidRPr="00AB0659">
        <w:rPr>
          <w:rFonts w:eastAsia="TimesNewRomanPSMT" w:cs="Times New Roman"/>
          <w:sz w:val="24"/>
          <w:szCs w:val="24"/>
        </w:rPr>
        <w:t>Федеральным законом от 06.04.2011 № 63-ФЗ «Об электронной подписи»;</w:t>
      </w:r>
    </w:p>
    <w:p w:rsidR="00247900" w:rsidRPr="00AB0659" w:rsidRDefault="00247900" w:rsidP="00247900">
      <w:pPr>
        <w:ind w:firstLine="709"/>
        <w:jc w:val="both"/>
        <w:rPr>
          <w:rFonts w:eastAsia="TimesNewRomanPSMT" w:cs="Times New Roman"/>
          <w:sz w:val="24"/>
          <w:szCs w:val="24"/>
        </w:rPr>
      </w:pPr>
      <w:r w:rsidRPr="00AB0659">
        <w:rPr>
          <w:rFonts w:eastAsia="TimesNewRomanPSMT" w:cs="Times New Roman"/>
          <w:sz w:val="24"/>
          <w:szCs w:val="24"/>
        </w:rPr>
        <w:t>Федеральным законом от 13.07.2015 № 218-ФЗ «О государственной регистрации недвижимости»;</w:t>
      </w:r>
    </w:p>
    <w:p w:rsidR="00247900" w:rsidRPr="00AB0659" w:rsidRDefault="00247900" w:rsidP="00247900">
      <w:pPr>
        <w:ind w:firstLine="709"/>
        <w:jc w:val="both"/>
        <w:rPr>
          <w:rFonts w:cs="Times New Roman"/>
          <w:sz w:val="24"/>
          <w:szCs w:val="24"/>
        </w:rPr>
      </w:pPr>
      <w:r w:rsidRPr="00AB0659">
        <w:rPr>
          <w:rFonts w:cs="Times New Roman"/>
          <w:sz w:val="24"/>
          <w:szCs w:val="24"/>
        </w:rPr>
        <w:t>Федеральным законом от 27.07.2006 № 152-ФЗ «О персональных данных»;</w:t>
      </w:r>
    </w:p>
    <w:p w:rsidR="00247900" w:rsidRPr="00AB0659" w:rsidRDefault="00247900" w:rsidP="00247900">
      <w:pPr>
        <w:ind w:firstLine="709"/>
        <w:jc w:val="both"/>
        <w:rPr>
          <w:rFonts w:cs="Times New Roman"/>
          <w:sz w:val="24"/>
          <w:szCs w:val="24"/>
        </w:rPr>
      </w:pPr>
      <w:r w:rsidRPr="00AB0659">
        <w:rPr>
          <w:rFonts w:cs="Times New Roman"/>
          <w:sz w:val="24"/>
          <w:szCs w:val="24"/>
        </w:rPr>
        <w:t>Федеральным законом от 15.11.1997 № 143-ФЗ «Об актах гражданского состояния»;</w:t>
      </w:r>
    </w:p>
    <w:p w:rsidR="00247900" w:rsidRPr="00AB0659" w:rsidRDefault="00247900" w:rsidP="00247900">
      <w:pPr>
        <w:ind w:firstLine="709"/>
        <w:jc w:val="both"/>
        <w:rPr>
          <w:rFonts w:cs="Times New Roman"/>
          <w:sz w:val="24"/>
          <w:szCs w:val="24"/>
        </w:rPr>
      </w:pPr>
      <w:r w:rsidRPr="00AB0659">
        <w:rPr>
          <w:rFonts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7900" w:rsidRPr="00AB0659" w:rsidRDefault="00247900" w:rsidP="00247900">
      <w:pPr>
        <w:ind w:firstLine="709"/>
        <w:jc w:val="both"/>
        <w:rPr>
          <w:rFonts w:cs="Times New Roman"/>
          <w:sz w:val="24"/>
          <w:szCs w:val="24"/>
        </w:rPr>
      </w:pPr>
      <w:r w:rsidRPr="00AB0659">
        <w:rPr>
          <w:rFonts w:cs="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w:t>
      </w:r>
    </w:p>
    <w:p w:rsidR="00247900" w:rsidRPr="00AB0659" w:rsidRDefault="00247900" w:rsidP="00247900">
      <w:pPr>
        <w:ind w:firstLine="709"/>
        <w:jc w:val="both"/>
        <w:rPr>
          <w:rFonts w:cs="Times New Roman"/>
          <w:sz w:val="24"/>
          <w:szCs w:val="24"/>
        </w:rPr>
      </w:pPr>
      <w:r w:rsidRPr="00AB0659">
        <w:rPr>
          <w:rFonts w:cs="Times New Roman"/>
          <w:sz w:val="24"/>
          <w:szCs w:val="24"/>
        </w:rPr>
        <w:t>Законом Тамбовской области от 28.12.2015 № 613-З «О реализации жилищных прав отдельных категорий граждан, проживающих на территории Тамбовской области»;</w:t>
      </w:r>
    </w:p>
    <w:p w:rsidR="00247900" w:rsidRPr="00AB0659" w:rsidRDefault="00247900" w:rsidP="00247900">
      <w:pPr>
        <w:ind w:firstLine="709"/>
        <w:jc w:val="both"/>
        <w:rPr>
          <w:rFonts w:cs="Times New Roman"/>
          <w:sz w:val="24"/>
          <w:szCs w:val="24"/>
        </w:rPr>
      </w:pPr>
      <w:r w:rsidRPr="00AB0659">
        <w:rPr>
          <w:rFonts w:cs="Times New Roman"/>
          <w:color w:val="26282F"/>
          <w:sz w:val="24"/>
          <w:szCs w:val="24"/>
        </w:rPr>
        <w:t xml:space="preserve">Законом Тамбовской области от 04.07.2012 № 166-З </w:t>
      </w:r>
      <w:r w:rsidRPr="00AB0659">
        <w:rPr>
          <w:rFonts w:cs="Times New Roman"/>
          <w:sz w:val="24"/>
          <w:szCs w:val="24"/>
        </w:rPr>
        <w:t>«</w:t>
      </w:r>
      <w:r w:rsidRPr="00AB0659">
        <w:rPr>
          <w:rFonts w:cs="Times New Roman"/>
          <w:color w:val="26282F"/>
          <w:sz w:val="24"/>
          <w:szCs w:val="24"/>
        </w:rPr>
        <w:t>Об организации предоставления государственных и муниципальных услуг в Тамбовской области»;</w:t>
      </w:r>
    </w:p>
    <w:p w:rsidR="00FD78D0" w:rsidRPr="00AB0659" w:rsidRDefault="00FD78D0" w:rsidP="00FD78D0">
      <w:pPr>
        <w:ind w:firstLine="709"/>
        <w:jc w:val="both"/>
        <w:rPr>
          <w:rFonts w:cs="Times New Roman"/>
          <w:color w:val="26282F"/>
          <w:sz w:val="24"/>
          <w:szCs w:val="24"/>
        </w:rPr>
      </w:pPr>
      <w:r w:rsidRPr="00AB0659">
        <w:rPr>
          <w:rFonts w:cs="Times New Roman"/>
          <w:color w:val="26282F"/>
          <w:sz w:val="24"/>
          <w:szCs w:val="24"/>
        </w:rPr>
        <w:t>Уставом муниципального образования, принятым решением  Марьинского сельского Совета народных депутатов от 14.0.2019 № 35</w:t>
      </w:r>
    </w:p>
    <w:p w:rsidR="00A36DCD" w:rsidRPr="00AB0659" w:rsidRDefault="00A36DCD" w:rsidP="00247900">
      <w:pPr>
        <w:pStyle w:val="ConsPlusNormal"/>
        <w:ind w:firstLine="0"/>
        <w:jc w:val="center"/>
        <w:rPr>
          <w:rFonts w:ascii="Times New Roman" w:hAnsi="Times New Roman" w:cs="Times New Roman"/>
          <w:b/>
          <w:color w:val="26282F"/>
          <w:sz w:val="24"/>
          <w:szCs w:val="24"/>
        </w:rPr>
      </w:pPr>
    </w:p>
    <w:p w:rsidR="00247900" w:rsidRPr="00AB0659" w:rsidRDefault="00247900" w:rsidP="00247900">
      <w:pPr>
        <w:pStyle w:val="ConsPlusNormal"/>
        <w:ind w:firstLine="0"/>
        <w:jc w:val="center"/>
        <w:rPr>
          <w:rFonts w:ascii="Times New Roman" w:hAnsi="Times New Roman" w:cs="Times New Roman"/>
          <w:b/>
          <w:color w:val="26282F"/>
          <w:sz w:val="24"/>
          <w:szCs w:val="24"/>
        </w:rPr>
      </w:pPr>
      <w:r w:rsidRPr="00AB0659">
        <w:rPr>
          <w:rFonts w:ascii="Times New Roman" w:hAnsi="Times New Roman" w:cs="Times New Roman"/>
          <w:b/>
          <w:color w:val="26282F"/>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47900" w:rsidRPr="00AB0659" w:rsidRDefault="00247900" w:rsidP="00247900">
      <w:pPr>
        <w:ind w:firstLine="709"/>
        <w:jc w:val="both"/>
        <w:rPr>
          <w:rFonts w:cs="Times New Roman"/>
          <w:b/>
          <w:color w:val="26282F"/>
          <w:sz w:val="24"/>
          <w:szCs w:val="24"/>
        </w:rPr>
      </w:pP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lastRenderedPageBreak/>
        <w:t>2.6.1. Исчерпывающий перечень документов, необходимых для предоставления муниципальной услуги, которые заявитель представляет самостоятельно:</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2.6.1.1. заявление-согласие на предоставление жилого помещения по договору социального найма (далее – заявление) (примерная форма приведена в приложении № 1 к настоящему административному регламенту);</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2.6.1.2. паспорт либо иной документ, удостоверяющий личность заявителя или представителя заявителя на территории Российской Федерации;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2.6.1.4. решение суда о признании гражданина членом семьи заявителя (при наличии);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2.6.1.5.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2.6.1.6. правоустанавливающие документы на жилое помещение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2.6.1.7.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 кроме граждан, указанных в части 3 статьи 49 Жилищного кодекса Российской Федерации;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2.6.1.8. документы на транспортное(ые) средство(а)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 кроме граждан, указанных в части 3 статьи 49 Жилищного кодекса Российской Федерации;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2.6.1.9.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транспортного(ых) средства заявителя и постоянно проживающих совместно с ним членов его семьи (если заявитель указал о наличии такого имущества) –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2.6.1.10. документ, подтверждающий полномочия представителя заявителя, в случае обращения представителя заявителя;</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2.6.1.11. 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2.6.1.12.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2.6.1.13. согласие на обработку персональных данных лиц, не являющихся заявителями, по форме, представленной в приложении № 2 к настоящему административному регламенту.</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lastRenderedPageBreak/>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p>
    <w:p w:rsidR="00247900" w:rsidRPr="00AB0659" w:rsidRDefault="00247900" w:rsidP="00247900">
      <w:pPr>
        <w:ind w:firstLine="709"/>
        <w:jc w:val="both"/>
        <w:rPr>
          <w:rFonts w:cs="Times New Roman"/>
          <w:color w:val="26282F"/>
          <w:sz w:val="24"/>
          <w:szCs w:val="24"/>
        </w:rPr>
      </w:pPr>
    </w:p>
    <w:p w:rsidR="00247900" w:rsidRPr="00AB0659" w:rsidRDefault="00247900" w:rsidP="00247900">
      <w:pPr>
        <w:ind w:firstLine="709"/>
        <w:jc w:val="center"/>
        <w:rPr>
          <w:rFonts w:cs="Times New Roman"/>
          <w:b/>
          <w:color w:val="26282F"/>
          <w:sz w:val="24"/>
          <w:szCs w:val="24"/>
        </w:rPr>
      </w:pPr>
      <w:r w:rsidRPr="00AB0659">
        <w:rPr>
          <w:rFonts w:cs="Times New Roman"/>
          <w:b/>
          <w:color w:val="26282F"/>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47900" w:rsidRPr="00AB0659" w:rsidRDefault="00247900" w:rsidP="00247900">
      <w:pPr>
        <w:pStyle w:val="ConsPlusNormal"/>
        <w:ind w:firstLine="709"/>
        <w:jc w:val="both"/>
        <w:rPr>
          <w:rFonts w:ascii="Times New Roman" w:hAnsi="Times New Roman" w:cs="Times New Roman"/>
          <w:b/>
          <w:color w:val="26282F"/>
          <w:sz w:val="24"/>
          <w:szCs w:val="24"/>
        </w:rPr>
      </w:pP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2.7.1.1. документ (сведения), подтверждающий(ие)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2.7.1.2. документы, содержащие сведения о степени родства (свидетельство о рождении; свидетельство о заключении брака);</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2.7.1.3. справка (иной документ) государственной медицинской организации по месту проживания гражданина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2.7.1.4. сведения о регистрации гражданина и членов его семьи по месту жительства;</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2.7.1.5. решения органов местного самоуправления о признании (об отказе в признании) гражданина малоимущим (находятся в распоряжении Администрации);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2.7.1.6. заключение о признании жилого помещения непригодным для проживания и не подлежащим ремонту или реконструкции (находится в распоряжении Администрации);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2.7.1.7. 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 (находятся в распоряжении Администрации);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2.7.1.8. сведения о регистрации (об отсутствии регистрации) в качестве безработного;</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2.7.1.9. сведения о регистрации (об отсутствии регистрации) в качестве индивидуального предпринимателя;</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2.7.1.10.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2.7.1.11.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2.7.1.12.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lastRenderedPageBreak/>
        <w:t>2.7.1.13. сведения о транспортном(ых) средстве(ах), принадлежащем(их)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247900" w:rsidRPr="00AB0659" w:rsidRDefault="00247900" w:rsidP="00247900">
      <w:pPr>
        <w:pStyle w:val="ConsPlusNormal"/>
        <w:ind w:firstLine="709"/>
        <w:jc w:val="both"/>
        <w:rPr>
          <w:rFonts w:ascii="Times New Roman" w:hAnsi="Times New Roman" w:cs="Times New Roman"/>
          <w:color w:val="26282F"/>
          <w:sz w:val="24"/>
          <w:szCs w:val="24"/>
        </w:rPr>
      </w:pPr>
      <w:r w:rsidRPr="00AB0659">
        <w:rPr>
          <w:rFonts w:ascii="Times New Roman" w:hAnsi="Times New Roman" w:cs="Times New Roman"/>
          <w:color w:val="26282F"/>
          <w:sz w:val="24"/>
          <w:szCs w:val="24"/>
        </w:rPr>
        <w:t>2.7.2. Администрация запрашивает документы, указанные в               пункте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2.7.4. Запрещается требовать от заявителя:</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47900" w:rsidRPr="00AB0659" w:rsidRDefault="00247900" w:rsidP="00247900">
      <w:pPr>
        <w:ind w:firstLine="709"/>
        <w:jc w:val="both"/>
        <w:rPr>
          <w:rFonts w:cs="Times New Roman"/>
          <w:color w:val="26282F"/>
          <w:sz w:val="24"/>
          <w:szCs w:val="24"/>
        </w:rPr>
      </w:pPr>
      <w:r w:rsidRPr="00AB0659">
        <w:rPr>
          <w:color w:val="26282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247900" w:rsidRPr="00AB0659" w:rsidRDefault="00247900" w:rsidP="00247900">
      <w:pPr>
        <w:ind w:firstLine="709"/>
        <w:jc w:val="both"/>
        <w:rPr>
          <w:rFonts w:cs="Times New Roman"/>
          <w:color w:val="26282F"/>
          <w:sz w:val="24"/>
          <w:szCs w:val="24"/>
        </w:rPr>
      </w:pPr>
      <w:r w:rsidRPr="00AB0659">
        <w:rPr>
          <w:color w:val="26282F"/>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ab/>
      </w:r>
    </w:p>
    <w:p w:rsidR="00247900" w:rsidRPr="00AB0659" w:rsidRDefault="00247900" w:rsidP="00247900">
      <w:pPr>
        <w:pStyle w:val="ConsPlusNormal"/>
        <w:ind w:firstLine="0"/>
        <w:jc w:val="center"/>
        <w:rPr>
          <w:rFonts w:ascii="Times New Roman" w:hAnsi="Times New Roman" w:cs="Times New Roman"/>
          <w:b/>
          <w:color w:val="26282F"/>
          <w:sz w:val="24"/>
          <w:szCs w:val="24"/>
        </w:rPr>
      </w:pPr>
      <w:r w:rsidRPr="00AB0659">
        <w:rPr>
          <w:rFonts w:ascii="Times New Roman" w:hAnsi="Times New Roman" w:cs="Times New Roman"/>
          <w:b/>
          <w:color w:val="26282F"/>
          <w:sz w:val="24"/>
          <w:szCs w:val="24"/>
        </w:rPr>
        <w:t>2.8. Исчерпывающий перечень оснований для отказа в приеме документов, необходимых для предоставления муниципальной услуги</w:t>
      </w:r>
    </w:p>
    <w:p w:rsidR="00247900" w:rsidRPr="00AB0659" w:rsidRDefault="00247900" w:rsidP="00247900">
      <w:pPr>
        <w:ind w:firstLine="709"/>
        <w:jc w:val="both"/>
        <w:rPr>
          <w:rFonts w:cs="Times New Roman"/>
          <w:color w:val="26282F"/>
          <w:sz w:val="24"/>
          <w:szCs w:val="24"/>
        </w:rPr>
      </w:pP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2.8.1. Основания для отказа в приеме документов, необходимых для предоставления муниципальной услуги: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lastRenderedPageBreak/>
        <w:t>2.8.1.1. представленные заявителем документы составлены на иностранном языке, безнадлежащим образом заверенного перевода на русский язык, имеют повреждения, не позволяющие однозначно истолковывать их содержание;</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2.8.1.2. не представлен документ, подтверждающий получение согласия на обработку персональных данных лиц, не являющихся заявителями;</w:t>
      </w: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2.8.1.3. представление документов в ненадлежащий орган.</w:t>
      </w:r>
    </w:p>
    <w:p w:rsidR="00247900" w:rsidRPr="00AB0659" w:rsidRDefault="00247900" w:rsidP="00247900">
      <w:pPr>
        <w:ind w:firstLine="709"/>
        <w:jc w:val="both"/>
        <w:rPr>
          <w:rFonts w:cs="Times New Roman"/>
          <w:color w:val="26282F"/>
          <w:sz w:val="24"/>
          <w:szCs w:val="24"/>
        </w:rPr>
      </w:pPr>
    </w:p>
    <w:p w:rsidR="00247900" w:rsidRPr="00AB0659" w:rsidRDefault="00247900" w:rsidP="00247900">
      <w:pPr>
        <w:jc w:val="center"/>
        <w:rPr>
          <w:rFonts w:cs="Times New Roman"/>
          <w:b/>
          <w:color w:val="26282F"/>
          <w:sz w:val="24"/>
          <w:szCs w:val="24"/>
        </w:rPr>
      </w:pPr>
      <w:r w:rsidRPr="00AB0659">
        <w:rPr>
          <w:rFonts w:cs="Times New Roman"/>
          <w:b/>
          <w:color w:val="26282F"/>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7900" w:rsidRPr="00AB0659" w:rsidRDefault="00247900" w:rsidP="00247900">
      <w:pPr>
        <w:pStyle w:val="a3"/>
        <w:spacing w:after="0"/>
        <w:ind w:firstLine="709"/>
        <w:jc w:val="center"/>
        <w:rPr>
          <w:b/>
          <w:color w:val="26282F"/>
          <w:sz w:val="24"/>
          <w:szCs w:val="24"/>
        </w:rPr>
      </w:pPr>
    </w:p>
    <w:p w:rsidR="00247900" w:rsidRPr="00AB0659" w:rsidRDefault="00247900" w:rsidP="00247900">
      <w:pPr>
        <w:pStyle w:val="a3"/>
        <w:spacing w:after="0"/>
        <w:ind w:firstLine="709"/>
        <w:jc w:val="both"/>
        <w:rPr>
          <w:color w:val="26282F"/>
          <w:sz w:val="24"/>
          <w:szCs w:val="24"/>
        </w:rPr>
      </w:pPr>
      <w:r w:rsidRPr="00AB0659">
        <w:rPr>
          <w:color w:val="26282F"/>
          <w:sz w:val="24"/>
          <w:szCs w:val="24"/>
        </w:rPr>
        <w:t>2.9.1. Основания для приостановления предоставления муниципальной услуги отсутствуют.</w:t>
      </w:r>
    </w:p>
    <w:p w:rsidR="00247900" w:rsidRPr="00AB0659" w:rsidRDefault="00247900" w:rsidP="00247900">
      <w:pPr>
        <w:pStyle w:val="a3"/>
        <w:spacing w:after="0"/>
        <w:ind w:firstLine="709"/>
        <w:jc w:val="both"/>
        <w:rPr>
          <w:color w:val="26282F"/>
          <w:sz w:val="24"/>
          <w:szCs w:val="24"/>
        </w:rPr>
      </w:pPr>
      <w:r w:rsidRPr="00AB0659">
        <w:rPr>
          <w:color w:val="26282F"/>
          <w:sz w:val="24"/>
          <w:szCs w:val="24"/>
        </w:rPr>
        <w:t>2.9.2. Исчерпывающий перечень оснований для отказа в предоставлении муниципальной услуги:</w:t>
      </w:r>
    </w:p>
    <w:p w:rsidR="00247900" w:rsidRPr="00AB0659" w:rsidRDefault="00247900" w:rsidP="00247900">
      <w:pPr>
        <w:pStyle w:val="a3"/>
        <w:spacing w:after="0"/>
        <w:ind w:firstLine="709"/>
        <w:jc w:val="both"/>
        <w:rPr>
          <w:color w:val="26282F"/>
          <w:sz w:val="24"/>
          <w:szCs w:val="24"/>
        </w:rPr>
      </w:pPr>
      <w:r w:rsidRPr="00AB0659">
        <w:rPr>
          <w:color w:val="26282F"/>
          <w:sz w:val="24"/>
          <w:szCs w:val="24"/>
        </w:rPr>
        <w:t>2.9.2.1.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247900" w:rsidRPr="00AB0659" w:rsidRDefault="00247900" w:rsidP="00247900">
      <w:pPr>
        <w:pStyle w:val="a3"/>
        <w:spacing w:after="0"/>
        <w:ind w:firstLine="709"/>
        <w:jc w:val="both"/>
        <w:rPr>
          <w:color w:val="26282F"/>
          <w:sz w:val="24"/>
          <w:szCs w:val="24"/>
        </w:rPr>
      </w:pPr>
      <w:r w:rsidRPr="00AB0659">
        <w:rPr>
          <w:color w:val="26282F"/>
          <w:sz w:val="24"/>
          <w:szCs w:val="24"/>
        </w:rPr>
        <w:t>2.9.2.2. выявлены основания для снятия граждан с учета в качестве нуждающихся в жилых помещениях по договорам социального найма, предусмотренные частью 1 статьи 56 Жилищного кодекса Российской Федерации;</w:t>
      </w:r>
    </w:p>
    <w:p w:rsidR="00247900" w:rsidRPr="00AB0659" w:rsidRDefault="00247900" w:rsidP="00247900">
      <w:pPr>
        <w:pStyle w:val="a3"/>
        <w:spacing w:after="0"/>
        <w:ind w:firstLine="709"/>
        <w:jc w:val="both"/>
        <w:rPr>
          <w:color w:val="26282F"/>
          <w:sz w:val="24"/>
          <w:szCs w:val="24"/>
        </w:rPr>
      </w:pPr>
      <w:r w:rsidRPr="00AB0659">
        <w:rPr>
          <w:color w:val="26282F"/>
          <w:sz w:val="24"/>
          <w:szCs w:val="24"/>
        </w:rPr>
        <w:t>2.9.2.3.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подтверждения права граждан состоять на учете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47900" w:rsidRPr="00AB0659" w:rsidRDefault="00247900" w:rsidP="00247900">
      <w:pPr>
        <w:pStyle w:val="a3"/>
        <w:spacing w:after="0"/>
        <w:ind w:firstLine="709"/>
        <w:jc w:val="both"/>
        <w:rPr>
          <w:color w:val="26282F"/>
          <w:sz w:val="24"/>
          <w:szCs w:val="24"/>
        </w:rPr>
      </w:pPr>
      <w:r w:rsidRPr="00AB0659">
        <w:rPr>
          <w:color w:val="26282F"/>
          <w:sz w:val="24"/>
          <w:szCs w:val="24"/>
        </w:rPr>
        <w:t>2.9.2.4. заявление подано лицом, не входящим в круг заявителей;</w:t>
      </w:r>
    </w:p>
    <w:p w:rsidR="00247900" w:rsidRPr="00AB0659" w:rsidRDefault="00247900" w:rsidP="00247900">
      <w:pPr>
        <w:pStyle w:val="a3"/>
        <w:spacing w:after="0"/>
        <w:ind w:firstLine="709"/>
        <w:jc w:val="both"/>
        <w:rPr>
          <w:color w:val="26282F"/>
          <w:sz w:val="24"/>
          <w:szCs w:val="24"/>
        </w:rPr>
      </w:pPr>
      <w:r w:rsidRPr="00AB0659">
        <w:rPr>
          <w:color w:val="26282F"/>
          <w:sz w:val="24"/>
          <w:szCs w:val="24"/>
        </w:rPr>
        <w:t>2.9.2.5. не соблюдена очередность предоставления гражданам жилых помещений по договорам социального найма (за исключением категорий граждан, указанных в части 2 статьи 57 Жилищного кодекса Российской Федерации).</w:t>
      </w:r>
    </w:p>
    <w:p w:rsidR="00247900" w:rsidRPr="00AB0659" w:rsidRDefault="00247900" w:rsidP="00247900">
      <w:pPr>
        <w:pStyle w:val="a3"/>
        <w:spacing w:after="0"/>
        <w:ind w:firstLine="709"/>
        <w:jc w:val="both"/>
        <w:rPr>
          <w:color w:val="26282F"/>
          <w:sz w:val="24"/>
          <w:szCs w:val="24"/>
        </w:rPr>
      </w:pPr>
    </w:p>
    <w:p w:rsidR="00247900" w:rsidRPr="00AB0659" w:rsidRDefault="00247900" w:rsidP="00247900">
      <w:pPr>
        <w:jc w:val="center"/>
        <w:rPr>
          <w:rFonts w:cs="Times New Roman"/>
          <w:color w:val="26282F"/>
          <w:sz w:val="24"/>
          <w:szCs w:val="24"/>
        </w:rPr>
      </w:pPr>
      <w:r w:rsidRPr="00AB0659">
        <w:rPr>
          <w:color w:val="26282F"/>
          <w:sz w:val="24"/>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ind w:firstLine="709"/>
        <w:jc w:val="both"/>
        <w:rPr>
          <w:rFonts w:cs="Times New Roman"/>
          <w:color w:val="26282F"/>
          <w:sz w:val="24"/>
          <w:szCs w:val="24"/>
        </w:rPr>
      </w:pPr>
      <w:r w:rsidRPr="00AB0659">
        <w:rPr>
          <w:rFonts w:cs="Times New Roman"/>
          <w:color w:val="26282F"/>
          <w:sz w:val="24"/>
          <w:szCs w:val="24"/>
        </w:rPr>
        <w:t>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247900" w:rsidRPr="00AB0659" w:rsidRDefault="00247900" w:rsidP="00247900">
      <w:pPr>
        <w:ind w:firstLine="709"/>
        <w:jc w:val="both"/>
        <w:rPr>
          <w:rFonts w:cs="Times New Roman"/>
          <w:color w:val="26282F"/>
          <w:sz w:val="24"/>
          <w:szCs w:val="24"/>
        </w:rPr>
      </w:pPr>
    </w:p>
    <w:p w:rsidR="00247900" w:rsidRPr="00AB0659" w:rsidRDefault="00247900" w:rsidP="00247900">
      <w:pPr>
        <w:ind w:firstLine="709"/>
        <w:jc w:val="both"/>
        <w:rPr>
          <w:rFonts w:cs="Times New Roman"/>
          <w:color w:val="26282F"/>
          <w:sz w:val="24"/>
          <w:szCs w:val="24"/>
        </w:rPr>
      </w:pPr>
    </w:p>
    <w:p w:rsidR="00247900" w:rsidRPr="00AB0659" w:rsidRDefault="00247900" w:rsidP="00247900">
      <w:pPr>
        <w:jc w:val="center"/>
        <w:rPr>
          <w:rFonts w:cs="Times New Roman"/>
          <w:b/>
          <w:color w:val="26282F"/>
          <w:sz w:val="24"/>
          <w:szCs w:val="24"/>
        </w:rPr>
      </w:pPr>
      <w:r w:rsidRPr="00AB0659">
        <w:rPr>
          <w:rFonts w:cs="Times New Roman"/>
          <w:b/>
          <w:color w:val="26282F"/>
          <w:sz w:val="24"/>
          <w:szCs w:val="24"/>
        </w:rPr>
        <w:t>2.11. Размер и основание взимания платы с заявителя за предоставление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2.11.1. Предоставление муниципальной услуги осуществляется бесплатно.</w:t>
      </w:r>
    </w:p>
    <w:p w:rsidR="00247900" w:rsidRPr="00AB0659" w:rsidRDefault="00247900" w:rsidP="00247900">
      <w:pPr>
        <w:ind w:firstLine="720"/>
        <w:jc w:val="both"/>
        <w:rPr>
          <w:rFonts w:cs="Times New Roman"/>
          <w:color w:val="26282F"/>
          <w:sz w:val="24"/>
          <w:szCs w:val="24"/>
        </w:rPr>
      </w:pPr>
      <w:r w:rsidRPr="00AB0659">
        <w:rPr>
          <w:rFonts w:cs="Times New Roman"/>
          <w:color w:val="26282F"/>
          <w:sz w:val="24"/>
          <w:szCs w:val="24"/>
        </w:rPr>
        <w:lastRenderedPageBreak/>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247900" w:rsidRPr="00AB0659" w:rsidRDefault="00247900" w:rsidP="00247900">
      <w:pPr>
        <w:pStyle w:val="10"/>
        <w:spacing w:before="0" w:after="0" w:line="240" w:lineRule="auto"/>
        <w:ind w:firstLine="709"/>
        <w:jc w:val="center"/>
        <w:rPr>
          <w:rFonts w:cs="Times New Roman"/>
          <w:color w:val="26282F"/>
          <w:szCs w:val="24"/>
        </w:rPr>
      </w:pPr>
    </w:p>
    <w:p w:rsidR="00247900" w:rsidRPr="00AB0659" w:rsidRDefault="00247900" w:rsidP="00247900">
      <w:pPr>
        <w:pStyle w:val="10"/>
        <w:spacing w:before="0" w:after="0" w:line="240" w:lineRule="auto"/>
        <w:jc w:val="center"/>
        <w:rPr>
          <w:rFonts w:cs="Times New Roman"/>
          <w:b/>
          <w:color w:val="26282F"/>
          <w:szCs w:val="24"/>
        </w:rPr>
      </w:pPr>
      <w:r w:rsidRPr="00AB0659">
        <w:rPr>
          <w:rFonts w:cs="Times New Roman"/>
          <w:b/>
          <w:color w:val="26282F"/>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7900" w:rsidRPr="00AB0659" w:rsidRDefault="00247900" w:rsidP="00247900">
      <w:pPr>
        <w:pStyle w:val="10"/>
        <w:spacing w:before="0" w:after="0" w:line="240" w:lineRule="auto"/>
        <w:ind w:firstLine="709"/>
        <w:jc w:val="center"/>
        <w:rPr>
          <w:rFonts w:cs="Times New Roman"/>
          <w:b/>
          <w:color w:val="26282F"/>
          <w:szCs w:val="24"/>
        </w:rPr>
      </w:pP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pStyle w:val="10"/>
        <w:spacing w:before="0" w:after="0" w:line="240" w:lineRule="auto"/>
        <w:jc w:val="center"/>
        <w:rPr>
          <w:rFonts w:cs="Times New Roman"/>
          <w:b/>
          <w:color w:val="26282F"/>
          <w:szCs w:val="24"/>
        </w:rPr>
      </w:pPr>
      <w:r w:rsidRPr="00AB0659">
        <w:rPr>
          <w:rFonts w:cs="Times New Roman"/>
          <w:b/>
          <w:color w:val="26282F"/>
          <w:szCs w:val="24"/>
        </w:rPr>
        <w:t>2.13. Срок регистрации запроса заявителя о предоставлении муниципальной услуги, в том числе в электронной форме</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2.13.1. Срок регистрации заявления, в том числе в электронной форме, составляет 1 рабочий день со дня его получения.</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jc w:val="center"/>
        <w:rPr>
          <w:rFonts w:cs="Times New Roman"/>
          <w:b/>
          <w:color w:val="26282F"/>
          <w:sz w:val="24"/>
          <w:szCs w:val="24"/>
        </w:rPr>
      </w:pPr>
      <w:r w:rsidRPr="00AB0659">
        <w:rPr>
          <w:b/>
          <w:color w:val="26282F"/>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Места ожидания должны соответствовать комфортным условиям для заявителей и оптимальным условиям работы специалистов.</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 xml:space="preserve">Места ожидания должны быть оборудованы сидячими местами для посетителей. </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lastRenderedPageBreak/>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2.14.3.1. информация о порядке предоставления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2.14.3.2. перечень нормативных правовых актов, регламентирующих предоставление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2.14.3.3. перечень документов, необходимых для предоставления муниципальной услуги, а также требования, предъявляемые к этим документам;</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2.14.3.4. сроки предоставления муниципальной услуги и основания для отказа в предоставлении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2.14.3.5. формы заявлений о предоставлении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При изменении информации по предоставлению муниципальной услуги осуществляется ее обновление.</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2.14.4. Прием заявителей без предварительной записи осуществляется в порядке очередности.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Доступ специального автотранспорта получателей муниципальной услуги к парковочным местам и стоянка являются бесплатными.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lastRenderedPageBreak/>
        <w:t>2.14.7.6. доступ к помещению, в котором предоставляется услуга, собаки-проводника при наличии документа, подтверждающего ее специальное обучение;</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2.14.7.8. оказание помощи инвалидам в преодолении барьеров, мешающих получению ими муниципальной услуги наравне с другими лицами.</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pStyle w:val="10"/>
        <w:spacing w:before="0" w:after="0" w:line="240" w:lineRule="auto"/>
        <w:jc w:val="center"/>
        <w:rPr>
          <w:rFonts w:cs="Times New Roman"/>
          <w:b/>
          <w:color w:val="26282F"/>
          <w:szCs w:val="24"/>
        </w:rPr>
      </w:pPr>
      <w:r w:rsidRPr="00AB0659">
        <w:rPr>
          <w:rFonts w:cs="Times New Roman"/>
          <w:b/>
          <w:color w:val="26282F"/>
          <w:szCs w:val="24"/>
        </w:rPr>
        <w:t>2.15. Показатели доступности и качества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2.15.1. Показателями доступности предоставления муниципальной услуги являются:</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2.15.1.1. предоставление возможности получения муниципальной услуги в электронной форме;</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2.15.1.2. транспортная или пешая доступность к местам предоставления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2.15.1.4. соблюдение требований административного регламента о порядке информирования о предоставлении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2.15.2. Показателями качества предоставления муниципальной услуги являются:</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2.15.2.1. отсутствие фактов нарушения сроков предоставления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2.15.2.2. отсутствие опечаток и ошибок в направленных (выданных) в результате предоставления муниципальной услуги документах;</w:t>
      </w:r>
    </w:p>
    <w:p w:rsidR="00247900" w:rsidRPr="00AB0659" w:rsidRDefault="00247900" w:rsidP="00247900">
      <w:pPr>
        <w:pStyle w:val="10"/>
        <w:spacing w:before="0" w:after="0" w:line="240" w:lineRule="auto"/>
        <w:ind w:firstLine="709"/>
        <w:rPr>
          <w:rFonts w:cs="Times New Roman"/>
          <w:color w:val="26282F"/>
          <w:szCs w:val="24"/>
        </w:rPr>
      </w:pPr>
      <w:r w:rsidRPr="00AB0659">
        <w:rPr>
          <w:rFonts w:cs="Times New Roman"/>
          <w:color w:val="26282F"/>
          <w:szCs w:val="24"/>
        </w:rPr>
        <w:t>2.15.2.3. отсутствие обоснованных жалоб заявителя по результатам предоставления муниципальной услуги.</w:t>
      </w:r>
    </w:p>
    <w:p w:rsidR="00247900" w:rsidRPr="00AB0659" w:rsidRDefault="00247900" w:rsidP="00247900">
      <w:pPr>
        <w:pStyle w:val="10"/>
        <w:spacing w:before="0" w:after="0" w:line="240" w:lineRule="auto"/>
        <w:ind w:firstLine="709"/>
        <w:rPr>
          <w:rFonts w:cs="Times New Roman"/>
          <w:color w:val="26282F"/>
          <w:szCs w:val="24"/>
        </w:rPr>
      </w:pPr>
    </w:p>
    <w:p w:rsidR="00247900" w:rsidRPr="00AB0659" w:rsidRDefault="00247900" w:rsidP="00247900">
      <w:pPr>
        <w:pStyle w:val="a3"/>
        <w:spacing w:after="0"/>
        <w:jc w:val="center"/>
        <w:rPr>
          <w:b/>
          <w:sz w:val="24"/>
          <w:szCs w:val="24"/>
        </w:rPr>
      </w:pPr>
      <w:r w:rsidRPr="00AB0659">
        <w:rPr>
          <w:b/>
          <w:color w:val="26282F"/>
          <w:sz w:val="24"/>
          <w:szCs w:val="24"/>
        </w:rPr>
        <w:t>2.16. Иные требования, в том числе учитывающие особенности предоставления муниципальной услуги в многофункционально</w:t>
      </w:r>
      <w:r w:rsidRPr="00AB0659">
        <w:rPr>
          <w:b/>
          <w:sz w:val="24"/>
          <w:szCs w:val="24"/>
        </w:rPr>
        <w:t>м центре предоставления государственных и муниципальных услуг и особенности предоставления муниципальной услуги в электронной форме</w:t>
      </w:r>
    </w:p>
    <w:p w:rsidR="00247900" w:rsidRPr="00AB0659" w:rsidRDefault="00247900" w:rsidP="00247900">
      <w:pPr>
        <w:pStyle w:val="a3"/>
        <w:spacing w:after="0"/>
        <w:ind w:firstLine="709"/>
        <w:jc w:val="both"/>
        <w:rPr>
          <w:b/>
          <w:sz w:val="24"/>
          <w:szCs w:val="24"/>
        </w:rPr>
      </w:pPr>
    </w:p>
    <w:p w:rsidR="00247900" w:rsidRPr="00AB0659" w:rsidRDefault="00247900" w:rsidP="00247900">
      <w:pPr>
        <w:pStyle w:val="a3"/>
        <w:spacing w:after="0"/>
        <w:ind w:firstLine="709"/>
        <w:jc w:val="both"/>
        <w:rPr>
          <w:sz w:val="24"/>
          <w:szCs w:val="24"/>
        </w:rPr>
      </w:pPr>
      <w:r w:rsidRPr="00AB0659">
        <w:rPr>
          <w:sz w:val="24"/>
          <w:szCs w:val="24"/>
        </w:rPr>
        <w:t>2.16.1. Муниципальная услуга в многофункциональных центрах предоставления государственных и муниципальных услуг не предоставляется.</w:t>
      </w:r>
    </w:p>
    <w:p w:rsidR="00247900" w:rsidRPr="00AB0659" w:rsidRDefault="00247900" w:rsidP="00247900">
      <w:pPr>
        <w:pStyle w:val="a3"/>
        <w:spacing w:after="0"/>
        <w:ind w:firstLine="709"/>
        <w:jc w:val="both"/>
        <w:rPr>
          <w:sz w:val="24"/>
          <w:szCs w:val="24"/>
        </w:rPr>
      </w:pPr>
      <w:r w:rsidRPr="00AB0659">
        <w:rPr>
          <w:sz w:val="24"/>
          <w:szCs w:val="24"/>
        </w:rPr>
        <w:t>2.16.2. Заявление в форме электронного документа представляется в Администрацию по выбору заявителя:</w:t>
      </w:r>
    </w:p>
    <w:p w:rsidR="00247900" w:rsidRPr="00AB0659" w:rsidRDefault="00247900" w:rsidP="00247900">
      <w:pPr>
        <w:pStyle w:val="a3"/>
        <w:spacing w:after="0"/>
        <w:ind w:firstLine="709"/>
        <w:jc w:val="both"/>
        <w:rPr>
          <w:sz w:val="24"/>
          <w:szCs w:val="24"/>
        </w:rPr>
      </w:pPr>
      <w:r w:rsidRPr="00AB0659">
        <w:rPr>
          <w:sz w:val="24"/>
          <w:szCs w:val="24"/>
        </w:rPr>
        <w:t>путем направления через личный кабинет регионального портала;</w:t>
      </w:r>
    </w:p>
    <w:p w:rsidR="00247900" w:rsidRPr="00AB0659" w:rsidRDefault="00247900" w:rsidP="00247900">
      <w:pPr>
        <w:pStyle w:val="a3"/>
        <w:spacing w:after="0"/>
        <w:ind w:firstLine="709"/>
        <w:jc w:val="both"/>
        <w:rPr>
          <w:sz w:val="24"/>
          <w:szCs w:val="24"/>
        </w:rPr>
      </w:pPr>
      <w:r w:rsidRPr="00AB0659">
        <w:rPr>
          <w:sz w:val="24"/>
          <w:szCs w:val="24"/>
        </w:rPr>
        <w:t>путем направления электронного документа в Администрацию на официальную электронную почту.</w:t>
      </w:r>
    </w:p>
    <w:p w:rsidR="00247900" w:rsidRPr="00AB0659" w:rsidRDefault="00247900" w:rsidP="00247900">
      <w:pPr>
        <w:pStyle w:val="a3"/>
        <w:spacing w:after="0"/>
        <w:ind w:firstLine="709"/>
        <w:jc w:val="both"/>
        <w:rPr>
          <w:sz w:val="24"/>
          <w:szCs w:val="24"/>
        </w:rPr>
      </w:pPr>
      <w:r w:rsidRPr="00AB0659">
        <w:rPr>
          <w:sz w:val="24"/>
          <w:szCs w:val="24"/>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247900" w:rsidRPr="00AB0659" w:rsidRDefault="00247900" w:rsidP="00247900">
      <w:pPr>
        <w:pStyle w:val="a3"/>
        <w:spacing w:after="0"/>
        <w:ind w:firstLine="709"/>
        <w:jc w:val="both"/>
        <w:rPr>
          <w:sz w:val="24"/>
          <w:szCs w:val="24"/>
        </w:rPr>
      </w:pPr>
      <w:r w:rsidRPr="00AB0659">
        <w:rPr>
          <w:sz w:val="24"/>
          <w:szCs w:val="24"/>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7900" w:rsidRPr="00AB0659" w:rsidRDefault="00247900" w:rsidP="00247900">
      <w:pPr>
        <w:pStyle w:val="a3"/>
        <w:spacing w:after="0"/>
        <w:ind w:firstLine="709"/>
        <w:jc w:val="both"/>
        <w:rPr>
          <w:sz w:val="24"/>
          <w:szCs w:val="24"/>
        </w:rPr>
      </w:pPr>
      <w:r w:rsidRPr="00AB0659">
        <w:rPr>
          <w:sz w:val="24"/>
          <w:szCs w:val="24"/>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247900" w:rsidRPr="00AB0659" w:rsidRDefault="00247900" w:rsidP="00247900">
      <w:pPr>
        <w:pStyle w:val="a3"/>
        <w:spacing w:after="0"/>
        <w:ind w:firstLine="709"/>
        <w:jc w:val="both"/>
        <w:rPr>
          <w:sz w:val="24"/>
          <w:szCs w:val="24"/>
        </w:rPr>
      </w:pPr>
      <w:r w:rsidRPr="00AB0659">
        <w:rPr>
          <w:sz w:val="24"/>
          <w:szCs w:val="24"/>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47900" w:rsidRPr="00AB0659" w:rsidRDefault="00247900" w:rsidP="00247900">
      <w:pPr>
        <w:pStyle w:val="a3"/>
        <w:spacing w:after="0"/>
        <w:ind w:firstLine="709"/>
        <w:jc w:val="both"/>
        <w:rPr>
          <w:sz w:val="24"/>
          <w:szCs w:val="24"/>
        </w:rPr>
      </w:pPr>
      <w:r w:rsidRPr="00AB0659">
        <w:rPr>
          <w:sz w:val="24"/>
          <w:szCs w:val="24"/>
        </w:rPr>
        <w:t>2.16.5. Заявителю в целях получения муниципальной услуги через региональный портал обеспечивается возможность:</w:t>
      </w:r>
    </w:p>
    <w:p w:rsidR="00247900" w:rsidRPr="00AB0659" w:rsidRDefault="00247900" w:rsidP="00247900">
      <w:pPr>
        <w:pStyle w:val="a3"/>
        <w:spacing w:after="0"/>
        <w:ind w:firstLine="709"/>
        <w:jc w:val="both"/>
        <w:rPr>
          <w:sz w:val="24"/>
          <w:szCs w:val="24"/>
        </w:rPr>
      </w:pPr>
      <w:r w:rsidRPr="00AB0659">
        <w:rPr>
          <w:sz w:val="24"/>
          <w:szCs w:val="24"/>
        </w:rPr>
        <w:t>представления документов в электронном виде;</w:t>
      </w:r>
    </w:p>
    <w:p w:rsidR="00247900" w:rsidRPr="00AB0659" w:rsidRDefault="00247900" w:rsidP="00247900">
      <w:pPr>
        <w:pStyle w:val="a3"/>
        <w:spacing w:after="0"/>
        <w:ind w:firstLine="709"/>
        <w:jc w:val="both"/>
        <w:rPr>
          <w:sz w:val="24"/>
          <w:szCs w:val="24"/>
        </w:rPr>
      </w:pPr>
      <w:r w:rsidRPr="00AB0659">
        <w:rPr>
          <w:sz w:val="24"/>
          <w:szCs w:val="24"/>
        </w:rPr>
        <w:t>осуществления копирования форм заявлений;</w:t>
      </w:r>
    </w:p>
    <w:p w:rsidR="00247900" w:rsidRPr="00AB0659" w:rsidRDefault="00247900" w:rsidP="00247900">
      <w:pPr>
        <w:pStyle w:val="a3"/>
        <w:spacing w:after="0"/>
        <w:ind w:firstLine="709"/>
        <w:jc w:val="both"/>
        <w:rPr>
          <w:sz w:val="24"/>
          <w:szCs w:val="24"/>
        </w:rPr>
      </w:pPr>
      <w:r w:rsidRPr="00AB0659">
        <w:rPr>
          <w:sz w:val="24"/>
          <w:szCs w:val="24"/>
        </w:rPr>
        <w:t>получения заявителем сведений о ходе предоставления муниципальной услуги;</w:t>
      </w:r>
    </w:p>
    <w:p w:rsidR="00247900" w:rsidRPr="00AB0659" w:rsidRDefault="00247900" w:rsidP="00247900">
      <w:pPr>
        <w:pStyle w:val="a3"/>
        <w:spacing w:after="0"/>
        <w:ind w:firstLine="709"/>
        <w:jc w:val="both"/>
        <w:rPr>
          <w:sz w:val="24"/>
          <w:szCs w:val="24"/>
        </w:rPr>
      </w:pPr>
      <w:r w:rsidRPr="00AB0659">
        <w:rPr>
          <w:sz w:val="24"/>
          <w:szCs w:val="24"/>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247900" w:rsidRPr="00AB0659" w:rsidRDefault="00247900" w:rsidP="00247900">
      <w:pPr>
        <w:pStyle w:val="a3"/>
        <w:spacing w:after="0"/>
        <w:ind w:firstLine="709"/>
        <w:jc w:val="both"/>
        <w:rPr>
          <w:sz w:val="24"/>
          <w:szCs w:val="24"/>
        </w:rPr>
      </w:pPr>
      <w:r w:rsidRPr="00AB0659">
        <w:rPr>
          <w:sz w:val="24"/>
          <w:szCs w:val="24"/>
        </w:rPr>
        <w:t xml:space="preserve">2.16.7. Заявление в форме электронного документа представляется в Администрацию в виде файлов в формате </w:t>
      </w:r>
      <w:r w:rsidRPr="00AB0659">
        <w:rPr>
          <w:sz w:val="24"/>
          <w:szCs w:val="24"/>
          <w:lang w:val="en-US"/>
        </w:rPr>
        <w:t>doc</w:t>
      </w:r>
      <w:r w:rsidRPr="00AB0659">
        <w:rPr>
          <w:sz w:val="24"/>
          <w:szCs w:val="24"/>
        </w:rPr>
        <w:t xml:space="preserve">, </w:t>
      </w:r>
      <w:r w:rsidRPr="00AB0659">
        <w:rPr>
          <w:sz w:val="24"/>
          <w:szCs w:val="24"/>
          <w:lang w:val="en-US"/>
        </w:rPr>
        <w:t>docx</w:t>
      </w:r>
      <w:r w:rsidRPr="00AB0659">
        <w:rPr>
          <w:sz w:val="24"/>
          <w:szCs w:val="24"/>
        </w:rPr>
        <w:t xml:space="preserve">, </w:t>
      </w:r>
      <w:r w:rsidRPr="00AB0659">
        <w:rPr>
          <w:sz w:val="24"/>
          <w:szCs w:val="24"/>
          <w:lang w:val="en-US"/>
        </w:rPr>
        <w:t>txt</w:t>
      </w:r>
      <w:r w:rsidRPr="00AB0659">
        <w:rPr>
          <w:sz w:val="24"/>
          <w:szCs w:val="24"/>
        </w:rPr>
        <w:t xml:space="preserve">, </w:t>
      </w:r>
      <w:r w:rsidRPr="00AB0659">
        <w:rPr>
          <w:sz w:val="24"/>
          <w:szCs w:val="24"/>
          <w:lang w:val="en-US"/>
        </w:rPr>
        <w:t>xls</w:t>
      </w:r>
      <w:r w:rsidRPr="00AB0659">
        <w:rPr>
          <w:sz w:val="24"/>
          <w:szCs w:val="24"/>
        </w:rPr>
        <w:t xml:space="preserve">, </w:t>
      </w:r>
      <w:r w:rsidRPr="00AB0659">
        <w:rPr>
          <w:sz w:val="24"/>
          <w:szCs w:val="24"/>
          <w:lang w:val="en-US"/>
        </w:rPr>
        <w:t>xlsx</w:t>
      </w:r>
      <w:r w:rsidRPr="00AB0659">
        <w:rPr>
          <w:sz w:val="24"/>
          <w:szCs w:val="24"/>
        </w:rPr>
        <w:t xml:space="preserve">, </w:t>
      </w:r>
      <w:r w:rsidRPr="00AB0659">
        <w:rPr>
          <w:sz w:val="24"/>
          <w:szCs w:val="24"/>
          <w:lang w:val="en-US"/>
        </w:rPr>
        <w:t>rtf</w:t>
      </w:r>
      <w:r w:rsidRPr="00AB0659">
        <w:rPr>
          <w:sz w:val="24"/>
          <w:szCs w:val="24"/>
        </w:rPr>
        <w:t>, если указанное заявление предоставляется в форме электронного документа посредством электронной почты.</w:t>
      </w:r>
    </w:p>
    <w:p w:rsidR="00247900" w:rsidRPr="00AB0659" w:rsidRDefault="00247900" w:rsidP="00247900">
      <w:pPr>
        <w:pStyle w:val="a3"/>
        <w:spacing w:after="0"/>
        <w:ind w:firstLine="709"/>
        <w:jc w:val="both"/>
        <w:rPr>
          <w:sz w:val="24"/>
          <w:szCs w:val="24"/>
        </w:rPr>
      </w:pPr>
      <w:r w:rsidRPr="00AB0659">
        <w:rPr>
          <w:sz w:val="24"/>
          <w:szCs w:val="24"/>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AB0659">
        <w:rPr>
          <w:sz w:val="24"/>
          <w:szCs w:val="24"/>
          <w:lang w:val="en-US"/>
        </w:rPr>
        <w:t>PDF</w:t>
      </w:r>
      <w:r w:rsidRPr="00AB0659">
        <w:rPr>
          <w:sz w:val="24"/>
          <w:szCs w:val="24"/>
        </w:rPr>
        <w:t xml:space="preserve">, </w:t>
      </w:r>
      <w:r w:rsidRPr="00AB0659">
        <w:rPr>
          <w:sz w:val="24"/>
          <w:szCs w:val="24"/>
          <w:lang w:val="en-US"/>
        </w:rPr>
        <w:t>TIF</w:t>
      </w:r>
      <w:r w:rsidRPr="00AB0659">
        <w:rPr>
          <w:sz w:val="24"/>
          <w:szCs w:val="24"/>
        </w:rPr>
        <w:t>.</w:t>
      </w:r>
    </w:p>
    <w:p w:rsidR="00247900" w:rsidRPr="00AB0659" w:rsidRDefault="00247900" w:rsidP="00247900">
      <w:pPr>
        <w:pStyle w:val="a3"/>
        <w:spacing w:after="0"/>
        <w:ind w:firstLine="709"/>
        <w:jc w:val="both"/>
        <w:rPr>
          <w:sz w:val="24"/>
          <w:szCs w:val="24"/>
        </w:rPr>
      </w:pPr>
      <w:r w:rsidRPr="00AB0659">
        <w:rPr>
          <w:sz w:val="24"/>
          <w:szCs w:val="24"/>
        </w:rPr>
        <w:t xml:space="preserve">2.16.9. Качество предоставляемых электронных документов (электронных образов документов) в форматах </w:t>
      </w:r>
      <w:r w:rsidRPr="00AB0659">
        <w:rPr>
          <w:sz w:val="24"/>
          <w:szCs w:val="24"/>
          <w:lang w:val="en-US"/>
        </w:rPr>
        <w:t>PDF</w:t>
      </w:r>
      <w:r w:rsidRPr="00AB0659">
        <w:rPr>
          <w:sz w:val="24"/>
          <w:szCs w:val="24"/>
        </w:rPr>
        <w:t xml:space="preserve">, </w:t>
      </w:r>
      <w:r w:rsidRPr="00AB0659">
        <w:rPr>
          <w:sz w:val="24"/>
          <w:szCs w:val="24"/>
          <w:lang w:val="en-US"/>
        </w:rPr>
        <w:t>TIF</w:t>
      </w:r>
      <w:r w:rsidRPr="00AB0659">
        <w:rPr>
          <w:sz w:val="24"/>
          <w:szCs w:val="24"/>
        </w:rPr>
        <w:t xml:space="preserve"> должно позволять в полном объеме прочитать текст документа и распознать реквизиты документа.</w:t>
      </w:r>
    </w:p>
    <w:p w:rsidR="00247900" w:rsidRPr="00AB0659" w:rsidRDefault="00247900" w:rsidP="00247900">
      <w:pPr>
        <w:pStyle w:val="a3"/>
        <w:spacing w:after="0"/>
        <w:ind w:firstLine="709"/>
        <w:jc w:val="both"/>
        <w:rPr>
          <w:sz w:val="24"/>
          <w:szCs w:val="24"/>
        </w:rPr>
      </w:pPr>
      <w:r w:rsidRPr="00AB0659">
        <w:rPr>
          <w:sz w:val="24"/>
          <w:szCs w:val="24"/>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247900" w:rsidRPr="00AB0659" w:rsidRDefault="00247900" w:rsidP="00247900">
      <w:pPr>
        <w:pStyle w:val="a3"/>
        <w:spacing w:after="0"/>
        <w:ind w:firstLine="709"/>
        <w:jc w:val="both"/>
        <w:rPr>
          <w:sz w:val="24"/>
          <w:szCs w:val="24"/>
        </w:rPr>
      </w:pPr>
      <w:r w:rsidRPr="00AB0659">
        <w:rPr>
          <w:sz w:val="24"/>
          <w:szCs w:val="24"/>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47900" w:rsidRPr="00AB0659" w:rsidRDefault="00247900" w:rsidP="00247900">
      <w:pPr>
        <w:pStyle w:val="a3"/>
        <w:spacing w:after="0"/>
        <w:ind w:firstLine="709"/>
        <w:jc w:val="both"/>
        <w:rPr>
          <w:sz w:val="24"/>
          <w:szCs w:val="24"/>
        </w:rPr>
      </w:pPr>
      <w:r w:rsidRPr="00AB0659">
        <w:rPr>
          <w:sz w:val="24"/>
          <w:szCs w:val="24"/>
        </w:rPr>
        <w:t>2.16.12.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247900" w:rsidRPr="00AB0659" w:rsidRDefault="00247900" w:rsidP="00247900">
      <w:pPr>
        <w:pStyle w:val="10"/>
        <w:spacing w:before="0" w:after="0" w:line="240" w:lineRule="auto"/>
        <w:jc w:val="center"/>
        <w:rPr>
          <w:rFonts w:cs="Times New Roman"/>
          <w:b/>
          <w:szCs w:val="24"/>
        </w:rPr>
      </w:pPr>
      <w:r w:rsidRPr="00AB0659">
        <w:rPr>
          <w:rFonts w:cs="Times New Roman"/>
          <w:b/>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247900" w:rsidRPr="00AB0659" w:rsidRDefault="00247900" w:rsidP="00247900">
      <w:pPr>
        <w:ind w:firstLine="709"/>
        <w:jc w:val="both"/>
        <w:rPr>
          <w:rFonts w:cs="Times New Roman"/>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t>3.1. Перечень административных процедур</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3.1.1. Предоставление муниципальной услуги включает в себя следующие административные процедуры:</w:t>
      </w:r>
    </w:p>
    <w:p w:rsidR="00247900" w:rsidRPr="00AB0659" w:rsidRDefault="00247900" w:rsidP="00247900">
      <w:pPr>
        <w:ind w:firstLine="709"/>
        <w:jc w:val="both"/>
        <w:rPr>
          <w:rFonts w:cs="Times New Roman"/>
          <w:sz w:val="24"/>
          <w:szCs w:val="24"/>
        </w:rPr>
      </w:pPr>
      <w:r w:rsidRPr="00AB0659">
        <w:rPr>
          <w:rFonts w:cs="Times New Roman"/>
          <w:sz w:val="24"/>
          <w:szCs w:val="24"/>
        </w:rPr>
        <w:t>3.1.1.1. прием и регистрация заявления и документов, определение исполнителя, ответственного за рассмотрение поступившего заявления и документов;</w:t>
      </w:r>
    </w:p>
    <w:p w:rsidR="00247900" w:rsidRPr="00AB0659" w:rsidRDefault="00247900" w:rsidP="00247900">
      <w:pPr>
        <w:ind w:firstLine="709"/>
        <w:jc w:val="both"/>
        <w:rPr>
          <w:rFonts w:cs="Times New Roman"/>
          <w:sz w:val="24"/>
          <w:szCs w:val="24"/>
        </w:rPr>
      </w:pPr>
      <w:r w:rsidRPr="00AB0659">
        <w:rPr>
          <w:rFonts w:cs="Times New Roman"/>
          <w:sz w:val="24"/>
          <w:szCs w:val="24"/>
        </w:rPr>
        <w:t>3.1.1.2. формирование и направление межведомственных запросов;</w:t>
      </w:r>
    </w:p>
    <w:p w:rsidR="00247900" w:rsidRPr="00AB0659" w:rsidRDefault="00247900" w:rsidP="00247900">
      <w:pPr>
        <w:ind w:firstLine="709"/>
        <w:jc w:val="both"/>
        <w:rPr>
          <w:rFonts w:cs="Times New Roman"/>
          <w:sz w:val="24"/>
          <w:szCs w:val="24"/>
        </w:rPr>
      </w:pPr>
      <w:r w:rsidRPr="00AB0659">
        <w:rPr>
          <w:rFonts w:cs="Times New Roman"/>
          <w:sz w:val="24"/>
          <w:szCs w:val="24"/>
        </w:rPr>
        <w:t>3.1.1.3. рассмотрение заявления и документов, подготовка результата предоставления муниципальной услуги;</w:t>
      </w:r>
    </w:p>
    <w:p w:rsidR="00247900" w:rsidRPr="00AB0659" w:rsidRDefault="00247900" w:rsidP="00247900">
      <w:pPr>
        <w:ind w:firstLine="709"/>
        <w:jc w:val="both"/>
        <w:rPr>
          <w:rFonts w:cs="Times New Roman"/>
          <w:sz w:val="24"/>
          <w:szCs w:val="24"/>
        </w:rPr>
      </w:pPr>
      <w:r w:rsidRPr="00AB0659">
        <w:rPr>
          <w:rFonts w:cs="Times New Roman"/>
          <w:sz w:val="24"/>
          <w:szCs w:val="24"/>
        </w:rPr>
        <w:t>3.1.1.4. выдача (направление) заявителю результата предоставления муниципальной услуги.</w:t>
      </w:r>
    </w:p>
    <w:p w:rsidR="00247900" w:rsidRPr="00AB0659" w:rsidRDefault="00247900" w:rsidP="00247900">
      <w:pPr>
        <w:ind w:firstLine="709"/>
        <w:jc w:val="both"/>
        <w:rPr>
          <w:rFonts w:cs="Times New Roman"/>
          <w:sz w:val="24"/>
          <w:szCs w:val="24"/>
        </w:rPr>
      </w:pPr>
      <w:r w:rsidRPr="00AB0659">
        <w:rPr>
          <w:rFonts w:cs="Times New Roman"/>
          <w:sz w:val="24"/>
          <w:szCs w:val="24"/>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247900" w:rsidRPr="00AB0659" w:rsidRDefault="00247900" w:rsidP="00247900">
      <w:pPr>
        <w:ind w:firstLine="709"/>
        <w:jc w:val="both"/>
        <w:rPr>
          <w:rFonts w:cs="Times New Roman"/>
          <w:sz w:val="24"/>
          <w:szCs w:val="24"/>
        </w:rPr>
      </w:pPr>
      <w:r w:rsidRPr="00AB0659">
        <w:rPr>
          <w:rFonts w:cs="Times New Roman"/>
          <w:sz w:val="24"/>
          <w:szCs w:val="24"/>
        </w:rPr>
        <w:t>3.1.3. Муниципальная услуга представляется гражданам:</w:t>
      </w:r>
    </w:p>
    <w:p w:rsidR="00247900" w:rsidRPr="00AB0659" w:rsidRDefault="00247900" w:rsidP="00247900">
      <w:pPr>
        <w:ind w:firstLine="709"/>
        <w:jc w:val="both"/>
        <w:rPr>
          <w:rFonts w:cs="Times New Roman"/>
          <w:sz w:val="24"/>
          <w:szCs w:val="24"/>
        </w:rPr>
      </w:pPr>
      <w:r w:rsidRPr="00AB0659">
        <w:rPr>
          <w:rFonts w:cs="Times New Roman"/>
          <w:sz w:val="24"/>
          <w:szCs w:val="24"/>
        </w:rPr>
        <w:t>указанным в подразделе 1.1 настоящего административного регламента;</w:t>
      </w:r>
    </w:p>
    <w:p w:rsidR="00247900" w:rsidRPr="00AB0659" w:rsidRDefault="00247900" w:rsidP="00247900">
      <w:pPr>
        <w:ind w:firstLine="709"/>
        <w:jc w:val="both"/>
        <w:rPr>
          <w:rFonts w:cs="Times New Roman"/>
          <w:sz w:val="24"/>
          <w:szCs w:val="24"/>
        </w:rPr>
      </w:pPr>
      <w:r w:rsidRPr="00AB0659">
        <w:rPr>
          <w:rFonts w:cs="Times New Roman"/>
          <w:sz w:val="24"/>
          <w:szCs w:val="24"/>
        </w:rPr>
        <w:lastRenderedPageBreak/>
        <w:t>определенным федеральными законами, указами Президента Российской Федерации категориям граждан, признанным по установленным Жилищным кодексом Российской Федерации и (или) федеральными законами, указами Президента Российской Федерации основаниям нуждающимися в жилых помещениях.</w:t>
      </w:r>
    </w:p>
    <w:p w:rsidR="00247900" w:rsidRPr="00AB0659" w:rsidRDefault="00247900" w:rsidP="00247900">
      <w:pPr>
        <w:ind w:firstLine="709"/>
        <w:jc w:val="both"/>
        <w:rPr>
          <w:rFonts w:cs="Times New Roman"/>
          <w:sz w:val="24"/>
          <w:szCs w:val="24"/>
        </w:rPr>
      </w:pPr>
      <w:r w:rsidRPr="00AB0659">
        <w:rPr>
          <w:rFonts w:cs="Times New Roman"/>
          <w:sz w:val="24"/>
          <w:szCs w:val="24"/>
        </w:rPr>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
    <w:p w:rsidR="00247900" w:rsidRPr="00AB0659" w:rsidRDefault="00247900" w:rsidP="00247900">
      <w:pPr>
        <w:ind w:firstLine="709"/>
        <w:jc w:val="center"/>
        <w:rPr>
          <w:rFonts w:cs="Times New Roman"/>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t>3.2. Прием и регистрация заявления и документов, определение исполнителя, ответственного за рассмотрение поступившего заявления и документов</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3.2.1. Основанием для начала административной процедуры является обращение заявителя с заявлением о предоставлении жилого помещения по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Заявление представляется заявителем (представителем заявителя) в Администрацию.</w:t>
      </w:r>
    </w:p>
    <w:p w:rsidR="00247900" w:rsidRPr="00AB0659" w:rsidRDefault="00247900" w:rsidP="00247900">
      <w:pPr>
        <w:ind w:firstLine="709"/>
        <w:jc w:val="both"/>
        <w:rPr>
          <w:rFonts w:cs="Times New Roman"/>
          <w:sz w:val="24"/>
          <w:szCs w:val="24"/>
        </w:rPr>
      </w:pPr>
      <w:r w:rsidRPr="00AB0659">
        <w:rPr>
          <w:rFonts w:cs="Times New Roman"/>
          <w:sz w:val="24"/>
          <w:szCs w:val="24"/>
        </w:rPr>
        <w:t>Заявление представляется заявителем (представителем заявителя) в Администрацию на бумажном носителе лично или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247900" w:rsidRPr="00AB0659" w:rsidRDefault="00247900" w:rsidP="00247900">
      <w:pPr>
        <w:ind w:firstLine="709"/>
        <w:jc w:val="both"/>
        <w:rPr>
          <w:rFonts w:cs="Times New Roman"/>
          <w:sz w:val="24"/>
          <w:szCs w:val="24"/>
        </w:rPr>
      </w:pPr>
      <w:r w:rsidRPr="00AB0659">
        <w:rPr>
          <w:rFonts w:cs="Times New Roman"/>
          <w:sz w:val="24"/>
          <w:szCs w:val="24"/>
        </w:rPr>
        <w:t>Заявление подписывается заявителем либо представителем заявителя.</w:t>
      </w:r>
    </w:p>
    <w:p w:rsidR="00247900" w:rsidRPr="00AB0659" w:rsidRDefault="00247900" w:rsidP="00247900">
      <w:pPr>
        <w:ind w:firstLine="709"/>
        <w:jc w:val="both"/>
        <w:rPr>
          <w:rFonts w:cs="Times New Roman"/>
          <w:sz w:val="24"/>
          <w:szCs w:val="24"/>
        </w:rPr>
      </w:pPr>
      <w:r w:rsidRPr="00AB0659">
        <w:rPr>
          <w:rFonts w:cs="Times New Roman"/>
          <w:sz w:val="24"/>
          <w:szCs w:val="24"/>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3.2.3. При любом способе подачи заявления осуществляется проверка на наличие оснований для отказа в приеме документов, указанных в пункте 2.8.1 настоящего административного регламента. </w:t>
      </w:r>
    </w:p>
    <w:p w:rsidR="00247900" w:rsidRPr="00AB0659" w:rsidRDefault="00247900" w:rsidP="00247900">
      <w:pPr>
        <w:ind w:firstLine="709"/>
        <w:jc w:val="both"/>
        <w:rPr>
          <w:rFonts w:cs="Times New Roman"/>
          <w:sz w:val="24"/>
          <w:szCs w:val="24"/>
        </w:rPr>
      </w:pPr>
      <w:r w:rsidRPr="00AB0659">
        <w:rPr>
          <w:rFonts w:cs="Times New Roman"/>
          <w:sz w:val="24"/>
          <w:szCs w:val="24"/>
        </w:rPr>
        <w:t>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247900" w:rsidRPr="00AB0659" w:rsidRDefault="00247900" w:rsidP="00247900">
      <w:pPr>
        <w:ind w:firstLine="709"/>
        <w:jc w:val="both"/>
        <w:rPr>
          <w:rFonts w:cs="Times New Roman"/>
          <w:sz w:val="24"/>
          <w:szCs w:val="24"/>
        </w:rPr>
      </w:pPr>
      <w:r w:rsidRPr="00AB0659">
        <w:rPr>
          <w:rFonts w:cs="Times New Roman"/>
          <w:sz w:val="24"/>
          <w:szCs w:val="24"/>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3.2.4. Получение заявления о предоставлении жилого помещения по договору социального найма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247900" w:rsidRPr="00AB0659" w:rsidRDefault="00247900" w:rsidP="00247900">
      <w:pPr>
        <w:ind w:firstLine="709"/>
        <w:jc w:val="both"/>
        <w:rPr>
          <w:rFonts w:cs="Times New Roman"/>
          <w:sz w:val="24"/>
          <w:szCs w:val="24"/>
        </w:rPr>
      </w:pPr>
      <w:r w:rsidRPr="00AB0659">
        <w:rPr>
          <w:rFonts w:cs="Times New Roman"/>
          <w:sz w:val="24"/>
          <w:szCs w:val="24"/>
        </w:rPr>
        <w:t>3.2.5. Если заявление и документы представляются заявителем (представителем заявителя) в Администрацию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жилого помещения по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В случае если заявление и документы представлены в Администрацию посредством почтового отправления, уведомление об отказе в приеме документов либо </w:t>
      </w:r>
      <w:r w:rsidRPr="00AB0659">
        <w:rPr>
          <w:rFonts w:cs="Times New Roman"/>
          <w:sz w:val="24"/>
          <w:szCs w:val="24"/>
        </w:rPr>
        <w:lastRenderedPageBreak/>
        <w:t>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rsidR="00247900" w:rsidRPr="00AB0659" w:rsidRDefault="00247900" w:rsidP="00247900">
      <w:pPr>
        <w:ind w:firstLine="709"/>
        <w:jc w:val="both"/>
        <w:rPr>
          <w:rFonts w:cs="Times New Roman"/>
          <w:sz w:val="24"/>
          <w:szCs w:val="24"/>
        </w:rPr>
      </w:pPr>
      <w:r w:rsidRPr="00AB0659">
        <w:rPr>
          <w:rFonts w:cs="Times New Roman"/>
          <w:sz w:val="24"/>
          <w:szCs w:val="24"/>
        </w:rPr>
        <w:t>3.2.6. Зарегистрированное заявление и прилагаемые документы передаются на рассмотрение главе</w:t>
      </w:r>
      <w:r w:rsidR="001E3D22" w:rsidRPr="00AB0659">
        <w:rPr>
          <w:rFonts w:cs="Times New Roman"/>
          <w:sz w:val="24"/>
          <w:szCs w:val="24"/>
        </w:rPr>
        <w:t xml:space="preserve">  с</w:t>
      </w:r>
      <w:r w:rsidR="00B058CE" w:rsidRPr="00AB0659">
        <w:rPr>
          <w:rFonts w:cs="Times New Roman"/>
          <w:sz w:val="24"/>
          <w:szCs w:val="24"/>
        </w:rPr>
        <w:t>ельсовета</w:t>
      </w:r>
      <w:r w:rsidRPr="00AB0659">
        <w:rPr>
          <w:rFonts w:cs="Times New Roman"/>
          <w:sz w:val="24"/>
          <w:szCs w:val="24"/>
        </w:rPr>
        <w:t>, который определяет исполнителя, ответственного за предварительное рассмотрение поступившего заявления (далее – ответственный исполнитель).</w:t>
      </w:r>
    </w:p>
    <w:p w:rsidR="00247900" w:rsidRPr="00AB0659" w:rsidRDefault="00247900" w:rsidP="00247900">
      <w:pPr>
        <w:ind w:firstLine="709"/>
        <w:jc w:val="both"/>
        <w:rPr>
          <w:rFonts w:cs="Times New Roman"/>
          <w:sz w:val="24"/>
          <w:szCs w:val="24"/>
        </w:rPr>
      </w:pPr>
      <w:r w:rsidRPr="00AB0659">
        <w:rPr>
          <w:rFonts w:cs="Times New Roman"/>
          <w:sz w:val="24"/>
          <w:szCs w:val="24"/>
        </w:rPr>
        <w:t>Ответственный исполнитель принимает заявление и документы к дальнейшему рассмотрению.</w:t>
      </w:r>
    </w:p>
    <w:p w:rsidR="00247900" w:rsidRPr="00AB0659" w:rsidRDefault="00247900" w:rsidP="00247900">
      <w:pPr>
        <w:ind w:firstLine="709"/>
        <w:jc w:val="both"/>
        <w:rPr>
          <w:rFonts w:cs="Times New Roman"/>
          <w:sz w:val="24"/>
          <w:szCs w:val="24"/>
        </w:rPr>
      </w:pPr>
      <w:r w:rsidRPr="00AB0659">
        <w:rPr>
          <w:rFonts w:cs="Times New Roman"/>
          <w:sz w:val="24"/>
          <w:szCs w:val="24"/>
        </w:rPr>
        <w:t>3.2.7. Результатом административной процедуры является:</w:t>
      </w:r>
    </w:p>
    <w:p w:rsidR="00247900" w:rsidRPr="00AB0659" w:rsidRDefault="00247900" w:rsidP="00247900">
      <w:pPr>
        <w:ind w:firstLine="709"/>
        <w:jc w:val="both"/>
        <w:rPr>
          <w:rFonts w:cs="Times New Roman"/>
          <w:sz w:val="24"/>
          <w:szCs w:val="24"/>
        </w:rPr>
      </w:pPr>
      <w:r w:rsidRPr="00AB0659">
        <w:rPr>
          <w:rFonts w:cs="Times New Roman"/>
          <w:sz w:val="24"/>
          <w:szCs w:val="24"/>
        </w:rPr>
        <w:t>регистрация поступивших заявления и документов, выдача (направление) заявителю расписки, принятие документов к дальнейшему рассмотрению;</w:t>
      </w:r>
    </w:p>
    <w:p w:rsidR="00247900" w:rsidRPr="00AB0659" w:rsidRDefault="00247900" w:rsidP="00247900">
      <w:pPr>
        <w:ind w:firstLine="709"/>
        <w:jc w:val="both"/>
        <w:rPr>
          <w:rFonts w:cs="Times New Roman"/>
          <w:sz w:val="24"/>
          <w:szCs w:val="24"/>
        </w:rPr>
      </w:pPr>
      <w:r w:rsidRPr="00AB0659">
        <w:rPr>
          <w:rFonts w:cs="Times New Roman"/>
          <w:sz w:val="24"/>
          <w:szCs w:val="24"/>
        </w:rPr>
        <w:t>выдача (направление) уведомления об отказе в приеме документов.</w:t>
      </w:r>
    </w:p>
    <w:p w:rsidR="00247900" w:rsidRPr="00AB0659" w:rsidRDefault="00247900" w:rsidP="00247900">
      <w:pPr>
        <w:ind w:firstLine="709"/>
        <w:jc w:val="both"/>
        <w:rPr>
          <w:rFonts w:cs="Times New Roman"/>
          <w:sz w:val="24"/>
          <w:szCs w:val="24"/>
        </w:rPr>
      </w:pPr>
      <w:r w:rsidRPr="00AB0659">
        <w:rPr>
          <w:rFonts w:cs="Times New Roman"/>
          <w:sz w:val="24"/>
          <w:szCs w:val="24"/>
        </w:rPr>
        <w:t>3.2.8. Максимальный срок выполнения административной процедуры составляет 2 рабочих дня.</w:t>
      </w:r>
    </w:p>
    <w:p w:rsidR="00247900" w:rsidRPr="00AB0659" w:rsidRDefault="00247900" w:rsidP="00247900">
      <w:pPr>
        <w:ind w:firstLine="709"/>
        <w:jc w:val="both"/>
        <w:rPr>
          <w:rFonts w:cs="Times New Roman"/>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t>3.3. Формирование и направление межведомственных запросов</w:t>
      </w:r>
    </w:p>
    <w:p w:rsidR="00247900" w:rsidRPr="00AB0659" w:rsidRDefault="00247900" w:rsidP="00247900">
      <w:pPr>
        <w:ind w:firstLine="709"/>
        <w:jc w:val="center"/>
        <w:rPr>
          <w:rFonts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247900" w:rsidRPr="00AB0659" w:rsidRDefault="00247900" w:rsidP="00247900">
      <w:pPr>
        <w:ind w:firstLine="709"/>
        <w:jc w:val="both"/>
        <w:rPr>
          <w:rFonts w:cs="Times New Roman"/>
          <w:sz w:val="24"/>
          <w:szCs w:val="24"/>
        </w:rPr>
      </w:pPr>
      <w:r w:rsidRPr="00AB0659">
        <w:rPr>
          <w:rFonts w:cs="Times New Roman"/>
          <w:sz w:val="24"/>
          <w:szCs w:val="24"/>
        </w:rPr>
        <w:t>3.3.2. В этом случае, в зависимости от представленных документов, ответственный исполнитель в течение 2 рабочих дней осуществляет подготовку и направление межведомственных запросов в:</w:t>
      </w:r>
    </w:p>
    <w:p w:rsidR="00247900" w:rsidRPr="00AB0659" w:rsidRDefault="00247900" w:rsidP="00247900">
      <w:pPr>
        <w:ind w:firstLine="709"/>
        <w:jc w:val="both"/>
        <w:rPr>
          <w:rFonts w:cs="Times New Roman"/>
          <w:sz w:val="24"/>
          <w:szCs w:val="24"/>
        </w:rPr>
      </w:pPr>
      <w:r w:rsidRPr="00AB0659">
        <w:rPr>
          <w:rFonts w:cs="Times New Roman"/>
          <w:sz w:val="24"/>
          <w:szCs w:val="24"/>
        </w:rPr>
        <w:t>3.3.2.1. Управление Федеральной службы государственной регистрации, кадастра и картографии по Тамбовской области о предоставлении сведений о правах на имеющееся у заявителя жилое помещение (если право на него зарегистрировано) либо сведений, подтверждающих отсутствие в собственности жилой площади;</w:t>
      </w: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3.3.2.2. Межрайонную ИФНС России № </w:t>
      </w:r>
      <w:r w:rsidR="001E3D22" w:rsidRPr="00AB0659">
        <w:rPr>
          <w:rFonts w:cs="Times New Roman"/>
          <w:sz w:val="24"/>
          <w:szCs w:val="24"/>
        </w:rPr>
        <w:t>3</w:t>
      </w:r>
      <w:r w:rsidRPr="00AB0659">
        <w:rPr>
          <w:rFonts w:cs="Times New Roman"/>
          <w:sz w:val="24"/>
          <w:szCs w:val="24"/>
        </w:rPr>
        <w:t xml:space="preserve"> по Тамбовской области о предоставлении:</w:t>
      </w:r>
    </w:p>
    <w:p w:rsidR="00247900" w:rsidRPr="00AB0659" w:rsidRDefault="00247900" w:rsidP="00247900">
      <w:pPr>
        <w:ind w:firstLine="709"/>
        <w:jc w:val="both"/>
        <w:rPr>
          <w:rFonts w:cs="Times New Roman"/>
          <w:sz w:val="24"/>
          <w:szCs w:val="24"/>
        </w:rPr>
      </w:pPr>
      <w:r w:rsidRPr="00AB0659">
        <w:rPr>
          <w:rFonts w:cs="Times New Roman"/>
          <w:sz w:val="24"/>
          <w:szCs w:val="24"/>
        </w:rPr>
        <w:t>сведений о степени родства (свидетельство о рождении; свидетельство о заключении брака);</w:t>
      </w:r>
    </w:p>
    <w:p w:rsidR="00247900" w:rsidRPr="00AB0659" w:rsidRDefault="00247900" w:rsidP="00247900">
      <w:pPr>
        <w:ind w:firstLine="709"/>
        <w:jc w:val="both"/>
        <w:rPr>
          <w:rFonts w:cs="Times New Roman"/>
          <w:sz w:val="24"/>
          <w:szCs w:val="24"/>
        </w:rPr>
      </w:pPr>
      <w:r w:rsidRPr="00AB0659">
        <w:rPr>
          <w:rFonts w:cs="Times New Roman"/>
          <w:sz w:val="24"/>
          <w:szCs w:val="24"/>
        </w:rPr>
        <w:t>сведений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sz w:val="24"/>
          <w:szCs w:val="24"/>
        </w:rPr>
      </w:pPr>
      <w:r w:rsidRPr="00AB0659">
        <w:rPr>
          <w:rFonts w:cs="Times New Roman"/>
          <w:sz w:val="24"/>
          <w:szCs w:val="24"/>
        </w:rPr>
        <w:t>сведений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sz w:val="24"/>
          <w:szCs w:val="24"/>
        </w:rPr>
      </w:pPr>
      <w:r w:rsidRPr="00AB0659">
        <w:rPr>
          <w:rFonts w:cs="Times New Roman"/>
          <w:sz w:val="24"/>
          <w:szCs w:val="24"/>
        </w:rPr>
        <w:lastRenderedPageBreak/>
        <w:t>сведений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sz w:val="24"/>
          <w:szCs w:val="24"/>
        </w:rPr>
      </w:pPr>
      <w:r w:rsidRPr="00AB0659">
        <w:rPr>
          <w:rFonts w:cs="Times New Roman"/>
          <w:sz w:val="24"/>
          <w:szCs w:val="24"/>
        </w:rPr>
        <w:t>3.3.2.3. Управление по вопросам миграции УМВД России по Тамбовской области о предоставлении сведений о регистрации гражданина и членов его семьи по месту жительства;</w:t>
      </w:r>
    </w:p>
    <w:p w:rsidR="00247900" w:rsidRPr="00AB0659" w:rsidRDefault="00247900" w:rsidP="00247900">
      <w:pPr>
        <w:ind w:firstLine="709"/>
        <w:jc w:val="both"/>
        <w:rPr>
          <w:rFonts w:cs="Times New Roman"/>
          <w:sz w:val="24"/>
          <w:szCs w:val="24"/>
        </w:rPr>
      </w:pPr>
      <w:r w:rsidRPr="00AB0659">
        <w:rPr>
          <w:rFonts w:cs="Times New Roman"/>
          <w:sz w:val="24"/>
          <w:szCs w:val="24"/>
        </w:rPr>
        <w:t>3.3.2.4. ТОГКУ «Центр занятости населения» о предоставлении:</w:t>
      </w:r>
    </w:p>
    <w:p w:rsidR="00247900" w:rsidRPr="00AB0659" w:rsidRDefault="00247900" w:rsidP="00247900">
      <w:pPr>
        <w:ind w:firstLine="709"/>
        <w:jc w:val="both"/>
        <w:rPr>
          <w:rFonts w:cs="Times New Roman"/>
          <w:sz w:val="24"/>
          <w:szCs w:val="24"/>
        </w:rPr>
      </w:pPr>
      <w:r w:rsidRPr="00AB0659">
        <w:rPr>
          <w:rFonts w:cs="Times New Roman"/>
          <w:sz w:val="24"/>
          <w:szCs w:val="24"/>
        </w:rPr>
        <w:t>сведений о регистрации (об отсутствии регистрации) в качестве безработного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sz w:val="24"/>
          <w:szCs w:val="24"/>
        </w:rPr>
      </w:pPr>
      <w:r w:rsidRPr="00AB0659">
        <w:rPr>
          <w:rFonts w:cs="Times New Roman"/>
          <w:sz w:val="24"/>
          <w:szCs w:val="24"/>
        </w:rPr>
        <w:t>сведений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247900" w:rsidRPr="00AB0659" w:rsidRDefault="00247900" w:rsidP="001E3D22">
      <w:pPr>
        <w:pStyle w:val="af0"/>
        <w:jc w:val="both"/>
        <w:rPr>
          <w:rFonts w:ascii="Times New Roman" w:eastAsia="SimSun" w:hAnsi="Times New Roman" w:cs="Times New Roman"/>
          <w:color w:val="000000"/>
          <w:kern w:val="2"/>
          <w:sz w:val="24"/>
          <w:szCs w:val="24"/>
          <w:lang w:bidi="hi-IN"/>
        </w:rPr>
      </w:pPr>
      <w:r w:rsidRPr="00AB0659">
        <w:rPr>
          <w:rFonts w:ascii="Times New Roman" w:eastAsia="SimSun" w:hAnsi="Times New Roman" w:cs="Times New Roman"/>
          <w:color w:val="000000"/>
          <w:kern w:val="2"/>
          <w:sz w:val="24"/>
          <w:szCs w:val="24"/>
          <w:lang w:bidi="hi-IN"/>
        </w:rPr>
        <w:t xml:space="preserve">3.3.2.5. Отделение Пенсионного Фонда Российской Федерации по </w:t>
      </w:r>
      <w:r w:rsidR="001E3D22" w:rsidRPr="00AB0659">
        <w:rPr>
          <w:rFonts w:ascii="Times New Roman" w:eastAsia="SimSun" w:hAnsi="Times New Roman" w:cs="Times New Roman"/>
          <w:color w:val="000000"/>
          <w:kern w:val="2"/>
          <w:sz w:val="24"/>
          <w:szCs w:val="24"/>
          <w:lang w:bidi="hi-IN"/>
        </w:rPr>
        <w:t>поКирсановскому району,</w:t>
      </w:r>
      <w:r w:rsidRPr="00AB0659">
        <w:rPr>
          <w:rFonts w:ascii="Times New Roman" w:eastAsia="SimSun" w:hAnsi="Times New Roman" w:cs="Times New Roman"/>
          <w:color w:val="000000"/>
          <w:kern w:val="2"/>
          <w:sz w:val="24"/>
          <w:szCs w:val="24"/>
          <w:lang w:bidi="hi-IN"/>
        </w:rPr>
        <w:t xml:space="preserve"> ТОГБУ СОН «Центр социальных услуг </w:t>
      </w:r>
      <w:r w:rsidR="001E3D22" w:rsidRPr="00AB0659">
        <w:rPr>
          <w:rFonts w:ascii="Times New Roman" w:eastAsia="SimSun" w:hAnsi="Times New Roman" w:cs="Times New Roman"/>
          <w:color w:val="000000"/>
          <w:kern w:val="2"/>
          <w:sz w:val="24"/>
          <w:szCs w:val="24"/>
          <w:lang w:bidi="hi-IN"/>
        </w:rPr>
        <w:t>города Кирсанова и Кирсановского района</w:t>
      </w:r>
      <w:r w:rsidRPr="00AB0659">
        <w:rPr>
          <w:rFonts w:ascii="Times New Roman" w:eastAsia="SimSun" w:hAnsi="Times New Roman" w:cs="Times New Roman"/>
          <w:color w:val="000000"/>
          <w:kern w:val="2"/>
          <w:sz w:val="24"/>
          <w:szCs w:val="24"/>
          <w:lang w:bidi="hi-IN"/>
        </w:rPr>
        <w:t>, отдел судебных приставов Управления федеральной службы судебных приставов по Тамбовской области, Тамбовское региональное отделение Фонда социального страхования Российской Федерации, органы местного самоуправления, образовательные организации о предоставлении сведений о заработке (доходах), в том числе сведений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sz w:val="24"/>
          <w:szCs w:val="24"/>
        </w:rPr>
      </w:pPr>
      <w:r w:rsidRPr="00AB0659">
        <w:rPr>
          <w:rFonts w:cs="Times New Roman"/>
          <w:sz w:val="24"/>
          <w:szCs w:val="24"/>
        </w:rPr>
        <w:t>3.2.2.6. государственные медицинские организации по месту проживания гражданина о предоставлении сведений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247900" w:rsidRPr="00AB0659" w:rsidRDefault="00247900" w:rsidP="00247900">
      <w:pPr>
        <w:ind w:firstLine="709"/>
        <w:jc w:val="both"/>
        <w:rPr>
          <w:rFonts w:cs="Times New Roman"/>
          <w:sz w:val="24"/>
          <w:szCs w:val="24"/>
        </w:rPr>
      </w:pPr>
      <w:r w:rsidRPr="00AB0659">
        <w:rPr>
          <w:rFonts w:cs="Times New Roman"/>
          <w:sz w:val="24"/>
          <w:szCs w:val="24"/>
        </w:rPr>
        <w:t>3.3.2.7. Управление МВД России по Тамбовской области о предоставлении сведений о транспортном(ых) средстве(ах), принадлежащем(их)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247900" w:rsidRPr="00AB0659" w:rsidRDefault="00247900" w:rsidP="00247900">
      <w:pPr>
        <w:ind w:firstLine="709"/>
        <w:jc w:val="both"/>
        <w:rPr>
          <w:rFonts w:cs="Times New Roman"/>
          <w:sz w:val="24"/>
          <w:szCs w:val="24"/>
        </w:rPr>
      </w:pPr>
      <w:r w:rsidRPr="00AB0659">
        <w:rPr>
          <w:rFonts w:cs="Times New Roman"/>
          <w:sz w:val="24"/>
          <w:szCs w:val="24"/>
        </w:rPr>
        <w:t>3.3.2.8. 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rsidR="00247900" w:rsidRPr="00AB0659" w:rsidRDefault="00247900" w:rsidP="00247900">
      <w:pPr>
        <w:ind w:firstLine="709"/>
        <w:jc w:val="both"/>
        <w:rPr>
          <w:rFonts w:cs="Times New Roman"/>
          <w:sz w:val="24"/>
          <w:szCs w:val="24"/>
        </w:rPr>
      </w:pPr>
      <w:r w:rsidRPr="00AB0659">
        <w:rPr>
          <w:rFonts w:cs="Times New Roman"/>
          <w:sz w:val="24"/>
          <w:szCs w:val="24"/>
        </w:rPr>
        <w:t>3.3.3. В распоряжении Администрации находятся:</w:t>
      </w:r>
    </w:p>
    <w:p w:rsidR="00247900" w:rsidRPr="00AB0659" w:rsidRDefault="00247900" w:rsidP="00247900">
      <w:pPr>
        <w:ind w:firstLine="709"/>
        <w:jc w:val="both"/>
        <w:rPr>
          <w:rFonts w:cs="Times New Roman"/>
          <w:sz w:val="24"/>
          <w:szCs w:val="24"/>
        </w:rPr>
      </w:pPr>
      <w:r w:rsidRPr="00AB0659">
        <w:rPr>
          <w:rFonts w:cs="Times New Roman"/>
          <w:sz w:val="24"/>
          <w:szCs w:val="24"/>
        </w:rPr>
        <w:t>решения органов местного самоуправления о признании (отказе в признании) гражданина малоимущим;</w:t>
      </w:r>
    </w:p>
    <w:p w:rsidR="00247900" w:rsidRPr="00AB0659" w:rsidRDefault="00247900" w:rsidP="00247900">
      <w:pPr>
        <w:ind w:firstLine="709"/>
        <w:jc w:val="both"/>
        <w:rPr>
          <w:rFonts w:cs="Times New Roman"/>
          <w:sz w:val="24"/>
          <w:szCs w:val="24"/>
        </w:rPr>
      </w:pPr>
      <w:r w:rsidRPr="00AB0659">
        <w:rPr>
          <w:rFonts w:cs="Times New Roman"/>
          <w:sz w:val="24"/>
          <w:szCs w:val="24"/>
        </w:rPr>
        <w:t>заключение о признании жилого помещения непригодным для проживания и не подлежащим ремонту или реконструкции;</w:t>
      </w:r>
    </w:p>
    <w:p w:rsidR="00247900" w:rsidRPr="00AB0659" w:rsidRDefault="00247900" w:rsidP="00247900">
      <w:pPr>
        <w:ind w:firstLine="709"/>
        <w:jc w:val="both"/>
        <w:rPr>
          <w:rFonts w:cs="Times New Roman"/>
          <w:sz w:val="24"/>
          <w:szCs w:val="24"/>
        </w:rPr>
      </w:pPr>
      <w:r w:rsidRPr="00AB0659">
        <w:rPr>
          <w:rFonts w:cs="Times New Roman"/>
          <w:sz w:val="24"/>
          <w:szCs w:val="24"/>
        </w:rPr>
        <w:t>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3.3.4.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3.3.5.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w:t>
      </w:r>
      <w:r w:rsidRPr="00AB0659">
        <w:rPr>
          <w:rFonts w:cs="Times New Roman"/>
          <w:sz w:val="24"/>
          <w:szCs w:val="24"/>
        </w:rPr>
        <w:lastRenderedPageBreak/>
        <w:t>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247900" w:rsidRPr="00AB0659" w:rsidRDefault="00247900" w:rsidP="00247900">
      <w:pPr>
        <w:ind w:firstLine="709"/>
        <w:jc w:val="both"/>
        <w:rPr>
          <w:rFonts w:cs="Times New Roman"/>
          <w:sz w:val="24"/>
          <w:szCs w:val="24"/>
        </w:rPr>
      </w:pPr>
      <w:r w:rsidRPr="00AB0659">
        <w:rPr>
          <w:rFonts w:cs="Times New Roman"/>
          <w:sz w:val="24"/>
          <w:szCs w:val="24"/>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47900" w:rsidRPr="00AB0659" w:rsidRDefault="00247900" w:rsidP="00247900">
      <w:pPr>
        <w:ind w:firstLine="709"/>
        <w:jc w:val="both"/>
        <w:rPr>
          <w:rFonts w:cs="Times New Roman"/>
          <w:sz w:val="24"/>
          <w:szCs w:val="24"/>
        </w:rPr>
      </w:pPr>
      <w:r w:rsidRPr="00AB0659">
        <w:rPr>
          <w:rFonts w:cs="Times New Roman"/>
          <w:sz w:val="24"/>
          <w:szCs w:val="24"/>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(3 рабочих дня при предоставлении сведений, содержащихся в Едином государственном реестре недвижимости) со дня получения соответствующего межведомственного запроса.</w:t>
      </w:r>
    </w:p>
    <w:p w:rsidR="00247900" w:rsidRPr="00AB0659" w:rsidRDefault="00247900" w:rsidP="00247900">
      <w:pPr>
        <w:ind w:firstLine="709"/>
        <w:jc w:val="both"/>
        <w:rPr>
          <w:rFonts w:cs="Times New Roman"/>
          <w:sz w:val="24"/>
          <w:szCs w:val="24"/>
        </w:rPr>
      </w:pPr>
      <w:r w:rsidRPr="00AB0659">
        <w:rPr>
          <w:rFonts w:cs="Times New Roman"/>
          <w:sz w:val="24"/>
          <w:szCs w:val="24"/>
        </w:rPr>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247900" w:rsidRPr="00AB0659" w:rsidRDefault="00247900" w:rsidP="00247900">
      <w:pPr>
        <w:ind w:firstLine="709"/>
        <w:jc w:val="both"/>
        <w:rPr>
          <w:rFonts w:cs="Times New Roman"/>
          <w:sz w:val="24"/>
          <w:szCs w:val="24"/>
        </w:rPr>
      </w:pPr>
      <w:r w:rsidRPr="00AB0659">
        <w:rPr>
          <w:rFonts w:cs="Times New Roman"/>
          <w:sz w:val="24"/>
          <w:szCs w:val="24"/>
        </w:rPr>
        <w:t>3.3.7. Максимальный срок выполнения административной процедуры составляет 7 рабочих дней.</w:t>
      </w:r>
    </w:p>
    <w:p w:rsidR="00247900" w:rsidRPr="00AB0659" w:rsidRDefault="00247900" w:rsidP="00247900">
      <w:pPr>
        <w:jc w:val="center"/>
        <w:rPr>
          <w:rFonts w:cs="Times New Roman"/>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t>3.4. Рассмотрение заявления и документов, подготовка результата предоставления муниципальной услуги</w:t>
      </w:r>
    </w:p>
    <w:p w:rsidR="00247900" w:rsidRPr="00AB0659" w:rsidRDefault="00247900" w:rsidP="00247900">
      <w:pPr>
        <w:jc w:val="both"/>
        <w:rPr>
          <w:rFonts w:cs="Times New Roman"/>
          <w:sz w:val="24"/>
          <w:szCs w:val="24"/>
        </w:rPr>
      </w:pPr>
    </w:p>
    <w:p w:rsidR="00247900" w:rsidRPr="00AB0659" w:rsidRDefault="00247900" w:rsidP="00247900">
      <w:pPr>
        <w:ind w:firstLine="709"/>
        <w:jc w:val="both"/>
        <w:rPr>
          <w:rFonts w:cs="Times New Roman"/>
          <w:sz w:val="24"/>
          <w:szCs w:val="24"/>
        </w:rPr>
      </w:pPr>
      <w:r w:rsidRPr="00AB0659">
        <w:rPr>
          <w:rFonts w:cs="Times New Roman"/>
          <w:sz w:val="24"/>
          <w:szCs w:val="24"/>
        </w:rPr>
        <w:t>3.4.1. Основанием для начала административной процедуры является наличие у ответственного исполнителя полного пакета документов, указанных в пункте 2.6.1 настоящего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247900" w:rsidRPr="00AB0659" w:rsidRDefault="00247900" w:rsidP="00247900">
      <w:pPr>
        <w:ind w:firstLine="709"/>
        <w:jc w:val="both"/>
        <w:rPr>
          <w:rFonts w:cs="Times New Roman"/>
          <w:sz w:val="24"/>
          <w:szCs w:val="24"/>
        </w:rPr>
      </w:pPr>
      <w:r w:rsidRPr="00AB0659">
        <w:rPr>
          <w:rFonts w:cs="Times New Roman"/>
          <w:sz w:val="24"/>
          <w:szCs w:val="24"/>
        </w:rPr>
        <w:t>3.4.2. Ответственный исполнитель в целях подтверждения обоснованности нахождения заявителя на учете в качестве нуждающегося в жилом помещении по договору социального найма осуществляет проверку сведений, содержащихся в заявлении и документах, представленных заявителем, и сведений, содержащихся в ответах на межведомственные запросы, на предмет соответствия основаниям, указанным в статье 51 Жилищного кодекса Российской Федерации.</w:t>
      </w:r>
    </w:p>
    <w:p w:rsidR="00247900" w:rsidRPr="00AB0659" w:rsidRDefault="00247900" w:rsidP="00247900">
      <w:pPr>
        <w:ind w:firstLine="709"/>
        <w:jc w:val="both"/>
        <w:rPr>
          <w:rFonts w:cs="Times New Roman"/>
          <w:sz w:val="24"/>
          <w:szCs w:val="24"/>
        </w:rPr>
      </w:pPr>
      <w:r w:rsidRPr="00AB0659">
        <w:rPr>
          <w:rFonts w:cs="Times New Roman"/>
          <w:sz w:val="24"/>
          <w:szCs w:val="24"/>
        </w:rPr>
        <w:t>При обращении заявителя в качестве малоимущего гражданина осуществляется определение дохода такого заявителя и постоянно проживающих совместно с ним членов его семьи, а также стоимости подлежащего налогообложению их имущества. Указанное определение дохода и стоимости имущества осуществляется в порядке, предусмотренном статьями 5 - 8 Закона Тамбовской области от 28.12.2015 № 613-З «О реализации жилищных прав отдельных категорий граждан, проживающих на территории Тамбовской области». При обращении заявителя, указанного в части 3 статьи 49 Жилищного кодекса Российской Федерации, доход такого заявителя и постоянно проживающих с ними членов их семей и стоимость подлежащего налогообложению их имущества не определяется.</w:t>
      </w:r>
    </w:p>
    <w:p w:rsidR="00247900" w:rsidRPr="00AB0659" w:rsidRDefault="00247900" w:rsidP="00247900">
      <w:pPr>
        <w:ind w:firstLine="709"/>
        <w:jc w:val="both"/>
        <w:rPr>
          <w:rFonts w:cs="Times New Roman"/>
          <w:sz w:val="24"/>
          <w:szCs w:val="24"/>
        </w:rPr>
      </w:pPr>
      <w:r w:rsidRPr="00AB0659">
        <w:rPr>
          <w:rFonts w:cs="Times New Roman"/>
          <w:sz w:val="24"/>
          <w:szCs w:val="24"/>
        </w:rPr>
        <w:t>Заявитель признается малоимущим, если среднемесячный доход, приходящийся на каждого члена семьи или одиноко проживающего гражданина, не превышает величину прожиточного минимума на душу населения в Тамбовской области, установленную постановлением администрации Тамбовской области, а стоимость подлежащего налогообложению имущества, приходящегося на каждого члена семьи, не превышает десятикратный размер показателя средней рыночной стоимости одного квадратного метра общей площади жилого помещения по Тамбовской области, определяемого уполномоченным Правительством Российской Федерации федеральным органом исполнительной власти, на первый квартал текущего года.</w:t>
      </w:r>
    </w:p>
    <w:p w:rsidR="00247900" w:rsidRPr="00AB0659" w:rsidRDefault="00247900" w:rsidP="00247900">
      <w:pPr>
        <w:ind w:firstLine="709"/>
        <w:jc w:val="both"/>
        <w:rPr>
          <w:rFonts w:cs="Times New Roman"/>
          <w:sz w:val="24"/>
          <w:szCs w:val="24"/>
        </w:rPr>
      </w:pPr>
      <w:r w:rsidRPr="00AB0659">
        <w:rPr>
          <w:rFonts w:cs="Times New Roman"/>
          <w:sz w:val="24"/>
          <w:szCs w:val="24"/>
        </w:rPr>
        <w:t>3.4.3. Ответственный исполнитель устанавливает наличие или отсутствие оснований для отказа в предоставлении муниципальной услуги, предусмотренных пунктом 2.9.2 административного регламента.</w:t>
      </w:r>
    </w:p>
    <w:p w:rsidR="00247900" w:rsidRPr="00AB0659" w:rsidRDefault="00247900" w:rsidP="00247900">
      <w:pPr>
        <w:ind w:firstLine="709"/>
        <w:jc w:val="both"/>
        <w:rPr>
          <w:rFonts w:cs="Times New Roman"/>
          <w:sz w:val="24"/>
          <w:szCs w:val="24"/>
        </w:rPr>
      </w:pPr>
      <w:r w:rsidRPr="00AB0659">
        <w:rPr>
          <w:rFonts w:cs="Times New Roman"/>
          <w:sz w:val="24"/>
          <w:szCs w:val="24"/>
        </w:rPr>
        <w:lastRenderedPageBreak/>
        <w:t>При отсутствии оснований для отказа в предоставлении муниципальной услуги, ответственный исполнитель готовит проект постановления Администрации о предоставлении жилого помещения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3.4.4. При наличии оснований для отказа в предоставлении муниципальной услуги (за исключением основания, указанного в          подпункте 2.9.2.2 настоящего административного регламента) ответственный исполнитель готовит проект постановления Администрации об отказе в предоставлении жилого помещения по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3.4.5. При наличии основания для отказа в предоставлении муниципальной услуги, указанного в подпункте 2.9.2.2 настоящего административного регламента, ответственный исполнительготовит проект постановления Администрации об отказе в предоставлении жилого помещения по договору социального найма и проект постановления Администрации о снятии с учета граждан в качестве нуждающихся в жилых помещениях по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3.4.6. Подготовленные проекты документов вместе с документами, представленными заявителем (представителем заявителя), направляются на подпись главе </w:t>
      </w:r>
      <w:r w:rsidR="00B058CE" w:rsidRPr="00AB0659">
        <w:rPr>
          <w:rFonts w:cs="Times New Roman"/>
          <w:sz w:val="24"/>
          <w:szCs w:val="24"/>
        </w:rPr>
        <w:t>Марьинского сельсовета Кирсановского района Тамбовской области</w:t>
      </w:r>
    </w:p>
    <w:p w:rsidR="00247900" w:rsidRPr="00AB0659" w:rsidRDefault="00247900" w:rsidP="00247900">
      <w:pPr>
        <w:ind w:firstLine="709"/>
        <w:jc w:val="both"/>
        <w:rPr>
          <w:rFonts w:cs="Times New Roman"/>
          <w:sz w:val="24"/>
          <w:szCs w:val="24"/>
        </w:rPr>
      </w:pPr>
      <w:r w:rsidRPr="00AB0659">
        <w:rPr>
          <w:rFonts w:cs="Times New Roman"/>
          <w:sz w:val="24"/>
          <w:szCs w:val="24"/>
        </w:rPr>
        <w:t xml:space="preserve">3.4.7. Глава </w:t>
      </w:r>
      <w:r w:rsidR="00B058CE" w:rsidRPr="00AB0659">
        <w:rPr>
          <w:rFonts w:cs="Times New Roman"/>
          <w:sz w:val="24"/>
          <w:szCs w:val="24"/>
        </w:rPr>
        <w:t>Марьинского сельсовета Кирсановского района Тамбовской области</w:t>
      </w:r>
      <w:r w:rsidRPr="00AB0659">
        <w:rPr>
          <w:rFonts w:cs="Times New Roman"/>
          <w:sz w:val="24"/>
          <w:szCs w:val="24"/>
        </w:rPr>
        <w:t>рассматривает подготовленные проекты документов и подписывает их.</w:t>
      </w:r>
    </w:p>
    <w:p w:rsidR="00247900" w:rsidRPr="00AB0659" w:rsidRDefault="00247900" w:rsidP="00247900">
      <w:pPr>
        <w:ind w:firstLine="709"/>
        <w:jc w:val="both"/>
        <w:rPr>
          <w:rFonts w:cs="Times New Roman"/>
          <w:sz w:val="24"/>
          <w:szCs w:val="24"/>
        </w:rPr>
      </w:pPr>
      <w:r w:rsidRPr="00AB0659">
        <w:rPr>
          <w:rFonts w:cs="Times New Roman"/>
          <w:sz w:val="24"/>
          <w:szCs w:val="24"/>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247900" w:rsidRPr="00AB0659" w:rsidRDefault="00247900" w:rsidP="00247900">
      <w:pPr>
        <w:ind w:firstLine="709"/>
        <w:jc w:val="both"/>
        <w:rPr>
          <w:rFonts w:cs="Times New Roman"/>
          <w:sz w:val="24"/>
          <w:szCs w:val="24"/>
        </w:rPr>
      </w:pPr>
      <w:r w:rsidRPr="00AB0659">
        <w:rPr>
          <w:rFonts w:cs="Times New Roman"/>
          <w:sz w:val="24"/>
          <w:szCs w:val="24"/>
        </w:rPr>
        <w:t>3.4.8. Результатом административной процедуры является:</w:t>
      </w:r>
    </w:p>
    <w:p w:rsidR="00247900" w:rsidRPr="00AB0659" w:rsidRDefault="00247900" w:rsidP="00247900">
      <w:pPr>
        <w:ind w:firstLine="709"/>
        <w:jc w:val="both"/>
        <w:rPr>
          <w:rFonts w:cs="Times New Roman"/>
          <w:sz w:val="24"/>
          <w:szCs w:val="24"/>
        </w:rPr>
      </w:pPr>
      <w:r w:rsidRPr="00AB0659">
        <w:rPr>
          <w:rFonts w:cs="Times New Roman"/>
          <w:sz w:val="24"/>
          <w:szCs w:val="24"/>
        </w:rPr>
        <w:t>принятое постановление Администрации о предоставлении жилого помещения по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принятое постановление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принятое постановление Администрации об отказе в предоставлении жилого помещения по договору социального найма и принятое постановление Администрации о снятии с учета граждан в качестве нуждающихся в жилых помещениях по договору социального найма.</w:t>
      </w:r>
    </w:p>
    <w:p w:rsidR="00247900" w:rsidRPr="00AB0659" w:rsidRDefault="00247900" w:rsidP="00247900">
      <w:pPr>
        <w:ind w:firstLine="709"/>
        <w:jc w:val="both"/>
        <w:rPr>
          <w:rFonts w:cs="Times New Roman"/>
          <w:sz w:val="24"/>
          <w:szCs w:val="24"/>
        </w:rPr>
      </w:pPr>
      <w:r w:rsidRPr="00AB0659">
        <w:rPr>
          <w:rFonts w:cs="Times New Roman"/>
          <w:sz w:val="24"/>
          <w:szCs w:val="24"/>
        </w:rPr>
        <w:t>3.4.9. Максимальный срок выполнения административной процедуры составляет 21 рабочий день.</w:t>
      </w:r>
    </w:p>
    <w:p w:rsidR="00247900" w:rsidRPr="00AB0659" w:rsidRDefault="00247900" w:rsidP="00247900">
      <w:pPr>
        <w:ind w:firstLine="709"/>
        <w:jc w:val="both"/>
        <w:rPr>
          <w:rFonts w:cs="Times New Roman"/>
          <w:sz w:val="24"/>
          <w:szCs w:val="24"/>
        </w:rPr>
      </w:pPr>
    </w:p>
    <w:p w:rsidR="00247900" w:rsidRPr="00AB0659" w:rsidRDefault="00247900" w:rsidP="00247900">
      <w:pPr>
        <w:jc w:val="center"/>
        <w:rPr>
          <w:rFonts w:cs="Times New Roman"/>
          <w:b/>
          <w:sz w:val="24"/>
          <w:szCs w:val="24"/>
        </w:rPr>
      </w:pPr>
      <w:r w:rsidRPr="00AB0659">
        <w:rPr>
          <w:rFonts w:cs="Times New Roman"/>
          <w:b/>
          <w:sz w:val="24"/>
          <w:szCs w:val="24"/>
        </w:rPr>
        <w:t>3.5. Выдача (направление) заявителю результата предоставления муниципальной услуги</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sz w:val="24"/>
          <w:szCs w:val="24"/>
        </w:rPr>
      </w:pPr>
      <w:r w:rsidRPr="00AB0659">
        <w:rPr>
          <w:rFonts w:cs="Times New Roman"/>
          <w:sz w:val="24"/>
          <w:szCs w:val="24"/>
        </w:rPr>
        <w:t>3.5.1. Основанием для начала административной процедуры является принятое постановление Администрации о предоставлении жилого помещения по договору социального найма либо принятое постановление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w:t>
      </w:r>
      <w:r w:rsidRPr="00AB0659">
        <w:rPr>
          <w:rFonts w:cs="Times New Roman"/>
          <w:color w:val="auto"/>
          <w:sz w:val="24"/>
          <w:szCs w:val="24"/>
        </w:rPr>
        <w:t>вного регламента, — принятое постановление Администрации об отказе в предоставлении жилого помещения по договору социального найма и принятое постановление Администрации о снятии с учета граждан в качестве нуждающихся в жилых помещениях по договору социального найма</w:t>
      </w:r>
      <w:r w:rsidRPr="00AB0659">
        <w:rPr>
          <w:rFonts w:cs="Times New Roman"/>
          <w:sz w:val="24"/>
          <w:szCs w:val="24"/>
        </w:rPr>
        <w:t>.</w:t>
      </w:r>
    </w:p>
    <w:p w:rsidR="00247900" w:rsidRPr="00AB0659" w:rsidRDefault="00247900" w:rsidP="00247900">
      <w:pPr>
        <w:ind w:firstLine="709"/>
        <w:jc w:val="both"/>
        <w:rPr>
          <w:sz w:val="24"/>
          <w:szCs w:val="24"/>
        </w:rPr>
      </w:pPr>
      <w:r w:rsidRPr="00AB0659">
        <w:rPr>
          <w:rFonts w:cs="Times New Roman"/>
          <w:sz w:val="24"/>
          <w:szCs w:val="24"/>
        </w:rPr>
        <w:t>3.5.2</w:t>
      </w:r>
      <w:r w:rsidRPr="00AB0659">
        <w:rPr>
          <w:sz w:val="24"/>
          <w:szCs w:val="24"/>
        </w:rPr>
        <w:t xml:space="preserve">. Выписка из принятого постановления Администрации </w:t>
      </w:r>
      <w:r w:rsidRPr="00AB0659">
        <w:rPr>
          <w:rFonts w:cs="Times New Roman"/>
          <w:color w:val="auto"/>
          <w:sz w:val="24"/>
          <w:szCs w:val="24"/>
        </w:rPr>
        <w:t xml:space="preserve">о предоставлении жилого помещения по договору социального найма либо выписка из принятого постановления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w:t>
      </w:r>
      <w:r w:rsidRPr="00AB0659">
        <w:rPr>
          <w:rFonts w:cs="Times New Roman"/>
          <w:color w:val="auto"/>
          <w:sz w:val="24"/>
          <w:szCs w:val="24"/>
        </w:rPr>
        <w:lastRenderedPageBreak/>
        <w:t>выписки из принятых постановления Администрации об отказе в предоставлении жилого помещения по договору социального найма и постановления Администрации о снятии с учета граждан в качестве нуждающихся в жилых помещениях по договору социального найма</w:t>
      </w:r>
      <w:r w:rsidRPr="00AB0659">
        <w:rPr>
          <w:sz w:val="24"/>
          <w:szCs w:val="24"/>
        </w:rPr>
        <w:t xml:space="preserve"> выдаются заявителю (представителю заявителя) Администрацией или направляется по адресу, указанному в заявлении, в течение 3 рабочих дней со дня принятия соответствующего документа.</w:t>
      </w:r>
    </w:p>
    <w:p w:rsidR="00247900" w:rsidRPr="00AB0659" w:rsidRDefault="00247900" w:rsidP="00247900">
      <w:pPr>
        <w:ind w:firstLine="709"/>
        <w:jc w:val="both"/>
        <w:rPr>
          <w:sz w:val="24"/>
          <w:szCs w:val="24"/>
        </w:rPr>
      </w:pPr>
      <w:r w:rsidRPr="00AB0659">
        <w:rPr>
          <w:rFonts w:cs="Times New Roman"/>
          <w:sz w:val="24"/>
          <w:szCs w:val="24"/>
        </w:rPr>
        <w:t xml:space="preserve">3.5.3. Результатом административной процедуры является выдача (направление) заявителю </w:t>
      </w:r>
      <w:r w:rsidRPr="00AB0659">
        <w:rPr>
          <w:sz w:val="24"/>
          <w:szCs w:val="24"/>
        </w:rPr>
        <w:t xml:space="preserve">выписки из принятого постановления Администрации </w:t>
      </w:r>
      <w:r w:rsidRPr="00AB0659">
        <w:rPr>
          <w:rFonts w:cs="Times New Roman"/>
          <w:color w:val="auto"/>
          <w:sz w:val="24"/>
          <w:szCs w:val="24"/>
        </w:rPr>
        <w:t xml:space="preserve">о предоставлении жилого помещения по договору социального найма либо </w:t>
      </w:r>
      <w:r w:rsidRPr="00AB0659">
        <w:rPr>
          <w:sz w:val="24"/>
          <w:szCs w:val="24"/>
        </w:rPr>
        <w:t xml:space="preserve">выписки из принятого постановления Администрации </w:t>
      </w:r>
      <w:r w:rsidRPr="00AB0659">
        <w:rPr>
          <w:rFonts w:cs="Times New Roman"/>
          <w:color w:val="auto"/>
          <w:sz w:val="24"/>
          <w:szCs w:val="24"/>
        </w:rPr>
        <w:t>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выписок из принятых постановления Администрации об отказе в предоставлении жилого помещения по договору социального найма и постановления Администрации о снятии с учета граждан в качестве нуждающихся в жилых помещениях по договору социального найма</w:t>
      </w:r>
      <w:r w:rsidRPr="00AB0659">
        <w:rPr>
          <w:rFonts w:cs="Times New Roman"/>
          <w:sz w:val="24"/>
          <w:szCs w:val="24"/>
        </w:rPr>
        <w:t>.</w:t>
      </w:r>
    </w:p>
    <w:p w:rsidR="00247900" w:rsidRPr="00AB0659" w:rsidRDefault="00247900" w:rsidP="00247900">
      <w:pPr>
        <w:ind w:firstLine="709"/>
        <w:jc w:val="both"/>
        <w:rPr>
          <w:sz w:val="24"/>
          <w:szCs w:val="24"/>
        </w:rPr>
      </w:pPr>
      <w:r w:rsidRPr="00AB0659">
        <w:rPr>
          <w:rFonts w:cs="Times New Roman"/>
          <w:sz w:val="24"/>
          <w:szCs w:val="24"/>
        </w:rPr>
        <w:t xml:space="preserve">3.5.4. Максимальный срок выполнения административной процедуры составляет 3 рабочих дня. </w:t>
      </w:r>
    </w:p>
    <w:p w:rsidR="00247900" w:rsidRPr="00AB0659" w:rsidRDefault="00247900" w:rsidP="00247900">
      <w:pPr>
        <w:ind w:firstLine="709"/>
        <w:jc w:val="both"/>
        <w:rPr>
          <w:rFonts w:cs="Times New Roman"/>
          <w:sz w:val="24"/>
          <w:szCs w:val="24"/>
        </w:rPr>
      </w:pPr>
    </w:p>
    <w:p w:rsidR="00247900" w:rsidRPr="00AB0659" w:rsidRDefault="00247900" w:rsidP="00247900">
      <w:pPr>
        <w:jc w:val="center"/>
        <w:rPr>
          <w:sz w:val="24"/>
          <w:szCs w:val="24"/>
        </w:rPr>
      </w:pPr>
      <w:r w:rsidRPr="00AB0659">
        <w:rPr>
          <w:rFonts w:cs="Times New Roman"/>
          <w:b/>
          <w:sz w:val="24"/>
          <w:szCs w:val="24"/>
        </w:rPr>
        <w:t>3.6. Исправление допущенных опечаток и (или) ошибок в направленных (выданных) в результате предоставления муниципальной услуги документах</w:t>
      </w:r>
    </w:p>
    <w:p w:rsidR="00247900" w:rsidRPr="00AB0659" w:rsidRDefault="00247900" w:rsidP="00247900">
      <w:pPr>
        <w:ind w:firstLine="709"/>
        <w:jc w:val="both"/>
        <w:rPr>
          <w:rFonts w:cs="Times New Roman"/>
          <w:sz w:val="24"/>
          <w:szCs w:val="24"/>
        </w:rPr>
      </w:pPr>
    </w:p>
    <w:p w:rsidR="00247900" w:rsidRPr="00AB0659" w:rsidRDefault="00247900" w:rsidP="00247900">
      <w:pPr>
        <w:ind w:firstLine="709"/>
        <w:jc w:val="both"/>
        <w:rPr>
          <w:sz w:val="24"/>
          <w:szCs w:val="24"/>
        </w:rPr>
      </w:pPr>
      <w:r w:rsidRPr="00AB0659">
        <w:rPr>
          <w:rFonts w:cs="Times New Roman"/>
          <w:sz w:val="24"/>
          <w:szCs w:val="24"/>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247900" w:rsidRPr="00AB0659" w:rsidRDefault="00247900" w:rsidP="00247900">
      <w:pPr>
        <w:ind w:firstLine="709"/>
        <w:jc w:val="both"/>
        <w:rPr>
          <w:sz w:val="24"/>
          <w:szCs w:val="24"/>
        </w:rPr>
      </w:pPr>
      <w:r w:rsidRPr="00AB0659">
        <w:rPr>
          <w:rFonts w:cs="Times New Roman"/>
          <w:sz w:val="24"/>
          <w:szCs w:val="24"/>
        </w:rPr>
        <w:t>3.6.2. Ответственный исполнитель в срок, не превышающий 2 рабочих дней со дня поступления запроса, проводит проверку указанных сведений.</w:t>
      </w:r>
    </w:p>
    <w:p w:rsidR="00247900" w:rsidRPr="00AB0659" w:rsidRDefault="00247900" w:rsidP="00247900">
      <w:pPr>
        <w:ind w:firstLine="709"/>
        <w:jc w:val="both"/>
        <w:rPr>
          <w:sz w:val="24"/>
          <w:szCs w:val="24"/>
        </w:rPr>
      </w:pPr>
      <w:r w:rsidRPr="00AB0659">
        <w:rPr>
          <w:rFonts w:cs="Times New Roman"/>
          <w:sz w:val="24"/>
          <w:szCs w:val="24"/>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rsidR="00247900" w:rsidRPr="00AB0659" w:rsidRDefault="00247900" w:rsidP="00247900">
      <w:pPr>
        <w:ind w:firstLine="709"/>
        <w:jc w:val="both"/>
        <w:rPr>
          <w:sz w:val="24"/>
          <w:szCs w:val="24"/>
        </w:rPr>
      </w:pPr>
      <w:r w:rsidRPr="00AB0659">
        <w:rPr>
          <w:rFonts w:cs="Times New Roman"/>
          <w:sz w:val="24"/>
          <w:szCs w:val="24"/>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247900" w:rsidRPr="00AB0659" w:rsidRDefault="00247900" w:rsidP="00247900">
      <w:pPr>
        <w:ind w:firstLine="709"/>
        <w:jc w:val="both"/>
        <w:rPr>
          <w:rFonts w:cs="Times New Roman"/>
          <w:sz w:val="24"/>
          <w:szCs w:val="24"/>
        </w:rPr>
      </w:pPr>
    </w:p>
    <w:p w:rsidR="00247900" w:rsidRPr="00AB0659" w:rsidRDefault="00247900" w:rsidP="00247900">
      <w:pPr>
        <w:jc w:val="center"/>
        <w:rPr>
          <w:b/>
          <w:bCs/>
          <w:sz w:val="24"/>
          <w:szCs w:val="24"/>
        </w:rPr>
      </w:pPr>
      <w:r w:rsidRPr="00AB0659">
        <w:rPr>
          <w:rFonts w:cs="Times New Roman"/>
          <w:b/>
          <w:bCs/>
          <w:sz w:val="24"/>
          <w:szCs w:val="24"/>
        </w:rPr>
        <w:t>4. Формы контроля за исполнением административного регламента</w:t>
      </w: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sz w:val="24"/>
          <w:szCs w:val="24"/>
        </w:rPr>
      </w:pPr>
      <w:r w:rsidRPr="00AB0659">
        <w:rPr>
          <w:rFonts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247900" w:rsidRPr="00AB0659" w:rsidRDefault="00247900" w:rsidP="00247900">
      <w:pPr>
        <w:ind w:firstLine="680"/>
        <w:jc w:val="both"/>
        <w:rPr>
          <w:sz w:val="24"/>
          <w:szCs w:val="24"/>
        </w:rPr>
      </w:pPr>
      <w:r w:rsidRPr="00AB0659">
        <w:rPr>
          <w:rFonts w:cs="Times New Roman"/>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247900" w:rsidRPr="00AB0659" w:rsidRDefault="00247900" w:rsidP="00247900">
      <w:pPr>
        <w:ind w:firstLine="680"/>
        <w:jc w:val="both"/>
        <w:rPr>
          <w:sz w:val="24"/>
          <w:szCs w:val="24"/>
        </w:rPr>
      </w:pPr>
      <w:r w:rsidRPr="00AB0659">
        <w:rPr>
          <w:rFonts w:cs="Times New Roman"/>
          <w:sz w:val="24"/>
          <w:szCs w:val="24"/>
        </w:rPr>
        <w:lastRenderedPageBreak/>
        <w:t>4.2. В Администрации проводятся плановые и внеплановые проверки полноты и качества предоставления муниципальной услуги.</w:t>
      </w:r>
    </w:p>
    <w:p w:rsidR="00247900" w:rsidRPr="00AB0659" w:rsidRDefault="00247900" w:rsidP="00247900">
      <w:pPr>
        <w:ind w:firstLine="680"/>
        <w:jc w:val="both"/>
        <w:rPr>
          <w:sz w:val="24"/>
          <w:szCs w:val="24"/>
        </w:rPr>
      </w:pPr>
      <w:r w:rsidRPr="00AB0659">
        <w:rPr>
          <w:rFonts w:cs="Times New Roman"/>
          <w:sz w:val="24"/>
          <w:szCs w:val="24"/>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247900" w:rsidRPr="00AB0659" w:rsidRDefault="00247900" w:rsidP="00247900">
      <w:pPr>
        <w:ind w:firstLine="680"/>
        <w:jc w:val="both"/>
        <w:rPr>
          <w:rFonts w:cs="Times New Roman"/>
          <w:sz w:val="24"/>
          <w:szCs w:val="24"/>
        </w:rPr>
      </w:pPr>
      <w:r w:rsidRPr="00AB0659">
        <w:rPr>
          <w:rFonts w:cs="Times New Roman"/>
          <w:sz w:val="24"/>
          <w:szCs w:val="24"/>
        </w:rPr>
        <w:t xml:space="preserve">Плановые проверки полноты и качества предоставления муниципальной услуги проводятся на основании распоряжения главы </w:t>
      </w:r>
      <w:r w:rsidR="00B058CE" w:rsidRPr="00AB0659">
        <w:rPr>
          <w:rFonts w:cs="Times New Roman"/>
          <w:sz w:val="24"/>
          <w:szCs w:val="24"/>
        </w:rPr>
        <w:t>Марьинского сельсовета Кирсановского района Тамбовской области</w:t>
      </w:r>
      <w:r w:rsidRPr="00AB0659">
        <w:rPr>
          <w:rFonts w:cs="Times New Roman"/>
          <w:sz w:val="24"/>
          <w:szCs w:val="24"/>
        </w:rPr>
        <w:t>, не реже одного раза в год.</w:t>
      </w:r>
    </w:p>
    <w:p w:rsidR="00247900" w:rsidRPr="00AB0659" w:rsidRDefault="00247900" w:rsidP="00247900">
      <w:pPr>
        <w:ind w:firstLine="680"/>
        <w:jc w:val="both"/>
        <w:rPr>
          <w:rFonts w:cs="Times New Roman"/>
          <w:sz w:val="24"/>
          <w:szCs w:val="24"/>
        </w:rPr>
      </w:pPr>
      <w:r w:rsidRPr="00AB0659">
        <w:rPr>
          <w:rFonts w:cs="Times New Roman"/>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247900" w:rsidRPr="00AB0659" w:rsidRDefault="00247900" w:rsidP="00247900">
      <w:pPr>
        <w:ind w:firstLine="680"/>
        <w:jc w:val="both"/>
        <w:rPr>
          <w:rFonts w:cs="Times New Roman"/>
          <w:sz w:val="24"/>
          <w:szCs w:val="24"/>
        </w:rPr>
      </w:pPr>
      <w:r w:rsidRPr="00AB0659">
        <w:rPr>
          <w:rFonts w:cs="Times New Roman"/>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47900" w:rsidRPr="00AB0659" w:rsidRDefault="00247900" w:rsidP="00247900">
      <w:pPr>
        <w:ind w:firstLine="680"/>
        <w:jc w:val="both"/>
        <w:rPr>
          <w:rFonts w:cs="Times New Roman"/>
          <w:sz w:val="24"/>
          <w:szCs w:val="24"/>
        </w:rPr>
      </w:pPr>
      <w:r w:rsidRPr="00AB0659">
        <w:rPr>
          <w:rFonts w:cs="Times New Roman"/>
          <w:sz w:val="24"/>
          <w:szCs w:val="24"/>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247900" w:rsidRPr="00AB0659" w:rsidRDefault="00247900" w:rsidP="00247900">
      <w:pPr>
        <w:ind w:firstLine="680"/>
        <w:jc w:val="both"/>
        <w:rPr>
          <w:rFonts w:cs="Times New Roman"/>
          <w:sz w:val="24"/>
          <w:szCs w:val="24"/>
        </w:rPr>
      </w:pPr>
      <w:r w:rsidRPr="00AB0659">
        <w:rPr>
          <w:rFonts w:cs="Times New Roman"/>
          <w:sz w:val="24"/>
          <w:szCs w:val="24"/>
        </w:rPr>
        <w:t>4.5. Ответственные исполнители несут персональную ответственность за:</w:t>
      </w:r>
    </w:p>
    <w:p w:rsidR="00247900" w:rsidRPr="00AB0659" w:rsidRDefault="00247900" w:rsidP="00247900">
      <w:pPr>
        <w:ind w:firstLine="680"/>
        <w:jc w:val="both"/>
        <w:rPr>
          <w:rFonts w:cs="Times New Roman"/>
          <w:sz w:val="24"/>
          <w:szCs w:val="24"/>
        </w:rPr>
      </w:pPr>
      <w:r w:rsidRPr="00AB0659">
        <w:rPr>
          <w:rFonts w:cs="Times New Roman"/>
          <w:sz w:val="24"/>
          <w:szCs w:val="24"/>
        </w:rPr>
        <w:t>4.5.1. соответствие результатов рассмотрения документов требованиям законодательства Российской Федерации;</w:t>
      </w:r>
    </w:p>
    <w:p w:rsidR="00247900" w:rsidRPr="00AB0659" w:rsidRDefault="00247900" w:rsidP="00247900">
      <w:pPr>
        <w:ind w:firstLine="680"/>
        <w:jc w:val="both"/>
        <w:rPr>
          <w:rFonts w:cs="Times New Roman"/>
          <w:sz w:val="24"/>
          <w:szCs w:val="24"/>
        </w:rPr>
      </w:pPr>
      <w:r w:rsidRPr="00AB0659">
        <w:rPr>
          <w:rFonts w:cs="Times New Roman"/>
          <w:sz w:val="24"/>
          <w:szCs w:val="24"/>
        </w:rPr>
        <w:t>4.5.2. соблюдение сроков выполнения административных процедур при предоставлении муниципальной услуги.</w:t>
      </w:r>
    </w:p>
    <w:p w:rsidR="00247900" w:rsidRPr="00AB0659" w:rsidRDefault="00247900" w:rsidP="00247900">
      <w:pPr>
        <w:ind w:firstLine="680"/>
        <w:jc w:val="both"/>
        <w:rPr>
          <w:rFonts w:cs="Times New Roman"/>
          <w:sz w:val="24"/>
          <w:szCs w:val="24"/>
        </w:rPr>
      </w:pPr>
      <w:r w:rsidRPr="00AB0659">
        <w:rPr>
          <w:rFonts w:cs="Times New Roman"/>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247900" w:rsidRPr="00AB0659" w:rsidRDefault="00247900" w:rsidP="00247900">
      <w:pPr>
        <w:ind w:firstLine="680"/>
        <w:jc w:val="both"/>
        <w:rPr>
          <w:rFonts w:cs="Times New Roman"/>
          <w:sz w:val="24"/>
          <w:szCs w:val="24"/>
        </w:rPr>
      </w:pPr>
    </w:p>
    <w:p w:rsidR="00247900" w:rsidRPr="00AB0659" w:rsidRDefault="00247900" w:rsidP="00247900">
      <w:pPr>
        <w:jc w:val="center"/>
        <w:rPr>
          <w:rFonts w:cs="Times New Roman"/>
          <w:b/>
          <w:sz w:val="24"/>
          <w:szCs w:val="24"/>
        </w:rPr>
      </w:pPr>
      <w:bookmarkStart w:id="0" w:name="_GoBack"/>
      <w:r w:rsidRPr="00AB0659">
        <w:rPr>
          <w:rFonts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bookmarkEnd w:id="0"/>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r w:rsidRPr="00AB0659">
        <w:rPr>
          <w:rFonts w:cs="Times New Roman"/>
          <w:sz w:val="24"/>
          <w:szCs w:val="24"/>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247900" w:rsidRPr="00AB0659" w:rsidRDefault="00247900" w:rsidP="00247900">
      <w:pPr>
        <w:ind w:firstLine="680"/>
        <w:jc w:val="both"/>
        <w:rPr>
          <w:rFonts w:cs="Times New Roman"/>
          <w:sz w:val="24"/>
          <w:szCs w:val="24"/>
        </w:rPr>
      </w:pPr>
      <w:r w:rsidRPr="00AB0659">
        <w:rPr>
          <w:rFonts w:cs="Times New Roman"/>
          <w:sz w:val="24"/>
          <w:szCs w:val="24"/>
        </w:rPr>
        <w:t>5.2. Заявитель может обратиться с жалобой в том числе в следующих случаях:</w:t>
      </w:r>
    </w:p>
    <w:p w:rsidR="00247900" w:rsidRPr="00AB0659" w:rsidRDefault="00247900" w:rsidP="00247900">
      <w:pPr>
        <w:ind w:firstLine="680"/>
        <w:jc w:val="both"/>
        <w:rPr>
          <w:rFonts w:cs="Times New Roman"/>
          <w:sz w:val="24"/>
          <w:szCs w:val="24"/>
        </w:rPr>
      </w:pPr>
      <w:r w:rsidRPr="00AB0659">
        <w:rPr>
          <w:rFonts w:cs="Times New Roman"/>
          <w:sz w:val="24"/>
          <w:szCs w:val="24"/>
        </w:rPr>
        <w:t>5.2.1. нарушение срока регистрации заявления (запроса) заявителя о предоставлении муниципальной услуги, комплексного запроса (не указывается в случае наличия услуги в соответствующем постановлении Администрации, утверждающем перечень услуг, предоставление которых по комплексному запросу не осуществляется);</w:t>
      </w:r>
    </w:p>
    <w:p w:rsidR="00247900" w:rsidRPr="00AB0659" w:rsidRDefault="00247900" w:rsidP="00247900">
      <w:pPr>
        <w:ind w:firstLine="680"/>
        <w:jc w:val="both"/>
        <w:rPr>
          <w:rFonts w:cs="Times New Roman"/>
          <w:sz w:val="24"/>
          <w:szCs w:val="24"/>
        </w:rPr>
      </w:pPr>
      <w:r w:rsidRPr="00AB0659">
        <w:rPr>
          <w:rFonts w:cs="Times New Roman"/>
          <w:sz w:val="24"/>
          <w:szCs w:val="24"/>
        </w:rPr>
        <w:t>5.2.2. нарушение срока предоставления муниципальной услуги;</w:t>
      </w:r>
    </w:p>
    <w:p w:rsidR="00247900" w:rsidRPr="00AB0659" w:rsidRDefault="00247900" w:rsidP="00247900">
      <w:pPr>
        <w:ind w:firstLine="680"/>
        <w:jc w:val="both"/>
        <w:rPr>
          <w:rFonts w:cs="Times New Roman"/>
          <w:sz w:val="24"/>
          <w:szCs w:val="24"/>
        </w:rPr>
      </w:pPr>
      <w:r w:rsidRPr="00AB0659">
        <w:rPr>
          <w:rFonts w:cs="Times New Roman"/>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247900" w:rsidRPr="00AB0659" w:rsidRDefault="00247900" w:rsidP="00247900">
      <w:pPr>
        <w:ind w:firstLine="680"/>
        <w:jc w:val="both"/>
        <w:rPr>
          <w:rFonts w:cs="Times New Roman"/>
          <w:sz w:val="24"/>
          <w:szCs w:val="24"/>
        </w:rPr>
      </w:pPr>
      <w:r w:rsidRPr="00AB0659">
        <w:rPr>
          <w:rFonts w:cs="Times New Roman"/>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247900" w:rsidRPr="00AB0659" w:rsidRDefault="00247900" w:rsidP="00247900">
      <w:pPr>
        <w:ind w:firstLine="680"/>
        <w:jc w:val="both"/>
        <w:rPr>
          <w:rFonts w:cs="Times New Roman"/>
          <w:sz w:val="24"/>
          <w:szCs w:val="24"/>
        </w:rPr>
      </w:pPr>
      <w:r w:rsidRPr="00AB0659">
        <w:rPr>
          <w:rFonts w:cs="Times New Roman"/>
          <w:sz w:val="24"/>
          <w:szCs w:val="24"/>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B0659">
        <w:rPr>
          <w:rFonts w:cs="Times New Roman"/>
          <w:sz w:val="24"/>
          <w:szCs w:val="24"/>
        </w:rPr>
        <w:lastRenderedPageBreak/>
        <w:t>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247900" w:rsidRPr="00AB0659" w:rsidRDefault="00247900" w:rsidP="00247900">
      <w:pPr>
        <w:ind w:firstLine="680"/>
        <w:jc w:val="both"/>
        <w:rPr>
          <w:rFonts w:cs="Times New Roman"/>
          <w:sz w:val="24"/>
          <w:szCs w:val="24"/>
        </w:rPr>
      </w:pPr>
      <w:r w:rsidRPr="00AB0659">
        <w:rPr>
          <w:rFonts w:cs="Times New Roman"/>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247900" w:rsidRPr="00AB0659" w:rsidRDefault="00247900" w:rsidP="00247900">
      <w:pPr>
        <w:ind w:firstLine="680"/>
        <w:jc w:val="both"/>
        <w:rPr>
          <w:rFonts w:cs="Times New Roman"/>
          <w:sz w:val="24"/>
          <w:szCs w:val="24"/>
        </w:rPr>
      </w:pPr>
      <w:r w:rsidRPr="00AB0659">
        <w:rPr>
          <w:rFonts w:cs="Times New Roman"/>
          <w:sz w:val="24"/>
          <w:szCs w:val="24"/>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247900" w:rsidRPr="00AB0659" w:rsidRDefault="00247900" w:rsidP="00247900">
      <w:pPr>
        <w:ind w:firstLine="680"/>
        <w:jc w:val="both"/>
        <w:rPr>
          <w:rFonts w:cs="Times New Roman"/>
          <w:sz w:val="24"/>
          <w:szCs w:val="24"/>
        </w:rPr>
      </w:pPr>
      <w:r w:rsidRPr="00AB0659">
        <w:rPr>
          <w:rFonts w:cs="Times New Roman"/>
          <w:sz w:val="24"/>
          <w:szCs w:val="24"/>
        </w:rPr>
        <w:t>5.2.8. нарушение срока или порядка выдачи (направления) документов по результатам предоставления муниципальной услуги;</w:t>
      </w:r>
    </w:p>
    <w:p w:rsidR="00247900" w:rsidRPr="00AB0659" w:rsidRDefault="00247900" w:rsidP="00247900">
      <w:pPr>
        <w:ind w:firstLine="680"/>
        <w:jc w:val="both"/>
        <w:rPr>
          <w:rFonts w:cs="Times New Roman"/>
          <w:sz w:val="24"/>
          <w:szCs w:val="24"/>
        </w:rPr>
      </w:pPr>
      <w:r w:rsidRPr="00AB0659">
        <w:rPr>
          <w:rFonts w:cs="Times New Roman"/>
          <w:sz w:val="24"/>
          <w:szCs w:val="24"/>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247900" w:rsidRPr="00AB0659" w:rsidRDefault="00247900" w:rsidP="00247900">
      <w:pPr>
        <w:ind w:firstLine="680"/>
        <w:jc w:val="both"/>
        <w:rPr>
          <w:rFonts w:cs="Times New Roman"/>
          <w:sz w:val="24"/>
          <w:szCs w:val="24"/>
        </w:rPr>
      </w:pPr>
      <w:r w:rsidRPr="00AB0659">
        <w:rPr>
          <w:rFonts w:cs="Times New Roman"/>
          <w:sz w:val="24"/>
          <w:szCs w:val="24"/>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47900" w:rsidRPr="00AB0659" w:rsidRDefault="00247900" w:rsidP="00247900">
      <w:pPr>
        <w:ind w:firstLine="680"/>
        <w:jc w:val="both"/>
        <w:rPr>
          <w:rFonts w:cs="Times New Roman"/>
          <w:sz w:val="24"/>
          <w:szCs w:val="24"/>
        </w:rPr>
      </w:pPr>
      <w:r w:rsidRPr="00AB0659">
        <w:rPr>
          <w:rFonts w:cs="Times New Roman"/>
          <w:sz w:val="24"/>
          <w:szCs w:val="24"/>
        </w:rPr>
        <w:t>5.3. Жалоба подается в письменной форме на бумажном носителе, в электронной форме в Администрацию.</w:t>
      </w:r>
    </w:p>
    <w:p w:rsidR="00247900" w:rsidRPr="00AB0659" w:rsidRDefault="00247900" w:rsidP="00247900">
      <w:pPr>
        <w:ind w:firstLine="680"/>
        <w:jc w:val="both"/>
        <w:rPr>
          <w:rFonts w:cs="Times New Roman"/>
          <w:sz w:val="24"/>
          <w:szCs w:val="24"/>
        </w:rPr>
      </w:pPr>
      <w:r w:rsidRPr="00AB0659">
        <w:rPr>
          <w:rFonts w:cs="Times New Roman"/>
          <w:sz w:val="24"/>
          <w:szCs w:val="24"/>
        </w:rPr>
        <w:t xml:space="preserve">Жалобы на решения и действия (бездействие) главы </w:t>
      </w:r>
      <w:r w:rsidR="00B058CE" w:rsidRPr="00AB0659">
        <w:rPr>
          <w:rFonts w:cs="Times New Roman"/>
          <w:sz w:val="24"/>
          <w:szCs w:val="24"/>
        </w:rPr>
        <w:t>Марьинского сельсовета Кирсановского района Тамбовской области</w:t>
      </w:r>
      <w:r w:rsidRPr="00AB0659">
        <w:rPr>
          <w:rFonts w:cs="Times New Roman"/>
          <w:sz w:val="24"/>
          <w:szCs w:val="24"/>
        </w:rPr>
        <w:t xml:space="preserve">рассматриваются непосредственно главой </w:t>
      </w:r>
      <w:r w:rsidR="00B058CE" w:rsidRPr="00AB0659">
        <w:rPr>
          <w:rFonts w:cs="Times New Roman"/>
          <w:sz w:val="24"/>
          <w:szCs w:val="24"/>
        </w:rPr>
        <w:t>Марьинского сельсовета Кирсановского района Тамбовской области</w:t>
      </w:r>
      <w:r w:rsidRPr="00AB0659">
        <w:rPr>
          <w:rFonts w:cs="Times New Roman"/>
          <w:sz w:val="24"/>
          <w:szCs w:val="24"/>
        </w:rPr>
        <w:t xml:space="preserve">. Жалобы на решения и действия (бездействие) муниципального служащего рассматриваются главой </w:t>
      </w:r>
      <w:r w:rsidR="00B058CE" w:rsidRPr="00AB0659">
        <w:rPr>
          <w:rFonts w:cs="Times New Roman"/>
          <w:sz w:val="24"/>
          <w:szCs w:val="24"/>
        </w:rPr>
        <w:t>Марьинского сельсовета Кирсановского района Тамбовской области</w:t>
      </w:r>
      <w:r w:rsidRPr="00AB0659">
        <w:rPr>
          <w:rFonts w:cs="Times New Roman"/>
          <w:sz w:val="24"/>
          <w:szCs w:val="24"/>
        </w:rPr>
        <w:t>.</w:t>
      </w:r>
    </w:p>
    <w:p w:rsidR="00247900" w:rsidRPr="00AB0659" w:rsidRDefault="00247900" w:rsidP="00247900">
      <w:pPr>
        <w:ind w:firstLine="680"/>
        <w:jc w:val="both"/>
        <w:rPr>
          <w:rFonts w:cs="Times New Roman"/>
          <w:sz w:val="24"/>
          <w:szCs w:val="24"/>
        </w:rPr>
      </w:pPr>
      <w:r w:rsidRPr="00AB0659">
        <w:rPr>
          <w:rFonts w:cs="Times New Roman"/>
          <w:sz w:val="24"/>
          <w:szCs w:val="24"/>
        </w:rPr>
        <w:t xml:space="preserve">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247900" w:rsidRPr="00AB0659" w:rsidRDefault="00247900" w:rsidP="00247900">
      <w:pPr>
        <w:ind w:firstLine="680"/>
        <w:jc w:val="both"/>
        <w:rPr>
          <w:rFonts w:cs="Times New Roman"/>
          <w:sz w:val="24"/>
          <w:szCs w:val="24"/>
        </w:rPr>
      </w:pPr>
      <w:r w:rsidRPr="00AB0659">
        <w:rPr>
          <w:rFonts w:cs="Times New Roman"/>
          <w:sz w:val="24"/>
          <w:szCs w:val="24"/>
        </w:rPr>
        <w:t>5.5. Жалоба подлежит обязательной регистрации в течение одного рабочего дня с момента поступления.</w:t>
      </w:r>
    </w:p>
    <w:p w:rsidR="00247900" w:rsidRPr="00AB0659" w:rsidRDefault="00247900" w:rsidP="00247900">
      <w:pPr>
        <w:ind w:firstLine="680"/>
        <w:jc w:val="both"/>
        <w:rPr>
          <w:rFonts w:cs="Times New Roman"/>
          <w:sz w:val="24"/>
          <w:szCs w:val="24"/>
        </w:rPr>
      </w:pPr>
      <w:r w:rsidRPr="00AB0659">
        <w:rPr>
          <w:rFonts w:cs="Times New Roman"/>
          <w:sz w:val="24"/>
          <w:szCs w:val="24"/>
        </w:rPr>
        <w:t>5.6. Жалоба должна содержать:</w:t>
      </w:r>
    </w:p>
    <w:p w:rsidR="00247900" w:rsidRPr="00AB0659" w:rsidRDefault="00247900" w:rsidP="00247900">
      <w:pPr>
        <w:ind w:firstLine="680"/>
        <w:jc w:val="both"/>
        <w:rPr>
          <w:rFonts w:cs="Times New Roman"/>
          <w:sz w:val="24"/>
          <w:szCs w:val="24"/>
        </w:rPr>
      </w:pPr>
      <w:r w:rsidRPr="00AB0659">
        <w:rPr>
          <w:rFonts w:cs="Times New Roman"/>
          <w:sz w:val="24"/>
          <w:szCs w:val="24"/>
        </w:rPr>
        <w:t>5.6.1.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47900" w:rsidRPr="00AB0659" w:rsidRDefault="00247900" w:rsidP="00247900">
      <w:pPr>
        <w:ind w:firstLine="680"/>
        <w:jc w:val="both"/>
        <w:rPr>
          <w:rFonts w:cs="Times New Roman"/>
          <w:sz w:val="24"/>
          <w:szCs w:val="24"/>
        </w:rPr>
      </w:pPr>
      <w:r w:rsidRPr="00AB0659">
        <w:rPr>
          <w:rFonts w:cs="Times New Roman"/>
          <w:sz w:val="24"/>
          <w:szCs w:val="24"/>
        </w:rPr>
        <w:t>5.6.2.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7900" w:rsidRPr="00AB0659" w:rsidRDefault="00247900" w:rsidP="00247900">
      <w:pPr>
        <w:ind w:firstLine="680"/>
        <w:jc w:val="both"/>
        <w:rPr>
          <w:rFonts w:cs="Times New Roman"/>
          <w:sz w:val="24"/>
          <w:szCs w:val="24"/>
        </w:rPr>
      </w:pPr>
      <w:r w:rsidRPr="00AB0659">
        <w:rPr>
          <w:rFonts w:cs="Times New Roman"/>
          <w:sz w:val="24"/>
          <w:szCs w:val="24"/>
        </w:rPr>
        <w:t>5.6.3. сведения об обжалуемых решениях и действиях (бездействии) Администрации, должностного лица Администрации либо муниципального служащего;</w:t>
      </w:r>
    </w:p>
    <w:p w:rsidR="00247900" w:rsidRPr="00AB0659" w:rsidRDefault="00247900" w:rsidP="00247900">
      <w:pPr>
        <w:ind w:firstLine="680"/>
        <w:jc w:val="both"/>
        <w:rPr>
          <w:rFonts w:cs="Times New Roman"/>
          <w:sz w:val="24"/>
          <w:szCs w:val="24"/>
        </w:rPr>
      </w:pPr>
      <w:r w:rsidRPr="00AB0659">
        <w:rPr>
          <w:rFonts w:cs="Times New Roman"/>
          <w:sz w:val="24"/>
          <w:szCs w:val="24"/>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47900" w:rsidRPr="00AB0659" w:rsidRDefault="00247900" w:rsidP="00247900">
      <w:pPr>
        <w:ind w:firstLine="680"/>
        <w:jc w:val="both"/>
        <w:rPr>
          <w:rFonts w:cs="Times New Roman"/>
          <w:sz w:val="24"/>
          <w:szCs w:val="24"/>
        </w:rPr>
      </w:pPr>
      <w:r w:rsidRPr="00AB0659">
        <w:rPr>
          <w:rFonts w:cs="Times New Roman"/>
          <w:sz w:val="24"/>
          <w:szCs w:val="24"/>
        </w:rPr>
        <w:lastRenderedPageBreak/>
        <w:t>5.7. Основанием для начала процедуры досудебного (внесудебного) обжалования является подача заявителем жалобы.</w:t>
      </w:r>
    </w:p>
    <w:p w:rsidR="00247900" w:rsidRPr="00AB0659" w:rsidRDefault="00247900" w:rsidP="00247900">
      <w:pPr>
        <w:ind w:firstLine="680"/>
        <w:jc w:val="both"/>
        <w:rPr>
          <w:rFonts w:cs="Times New Roman"/>
          <w:sz w:val="24"/>
          <w:szCs w:val="24"/>
        </w:rPr>
      </w:pPr>
      <w:r w:rsidRPr="00AB0659">
        <w:rPr>
          <w:rFonts w:cs="Times New Roman"/>
          <w:sz w:val="24"/>
          <w:szCs w:val="24"/>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247900" w:rsidRPr="00AB0659" w:rsidRDefault="00247900" w:rsidP="00247900">
      <w:pPr>
        <w:ind w:firstLine="680"/>
        <w:jc w:val="both"/>
        <w:rPr>
          <w:rFonts w:cs="Times New Roman"/>
          <w:sz w:val="24"/>
          <w:szCs w:val="24"/>
        </w:rPr>
      </w:pPr>
      <w:r w:rsidRPr="00AB0659">
        <w:rPr>
          <w:rFonts w:cs="Times New Roman"/>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47900" w:rsidRPr="00AB0659" w:rsidRDefault="00247900" w:rsidP="00247900">
      <w:pPr>
        <w:ind w:firstLine="680"/>
        <w:jc w:val="both"/>
        <w:rPr>
          <w:rFonts w:cs="Times New Roman"/>
          <w:sz w:val="24"/>
          <w:szCs w:val="24"/>
        </w:rPr>
      </w:pPr>
      <w:r w:rsidRPr="00AB0659">
        <w:rPr>
          <w:rFonts w:cs="Times New Roman"/>
          <w:sz w:val="24"/>
          <w:szCs w:val="24"/>
        </w:rPr>
        <w:t>5.10. Основания для приостановления рассмотрения жалобы отсутствуют.</w:t>
      </w:r>
    </w:p>
    <w:p w:rsidR="00247900" w:rsidRPr="00AB0659" w:rsidRDefault="00247900" w:rsidP="00247900">
      <w:pPr>
        <w:ind w:firstLine="680"/>
        <w:jc w:val="both"/>
        <w:rPr>
          <w:rFonts w:cs="Times New Roman"/>
          <w:sz w:val="24"/>
          <w:szCs w:val="24"/>
        </w:rPr>
      </w:pPr>
      <w:r w:rsidRPr="00AB0659">
        <w:rPr>
          <w:rFonts w:cs="Times New Roman"/>
          <w:sz w:val="24"/>
          <w:szCs w:val="24"/>
        </w:rPr>
        <w:t>5.11. По результатам рассмотрения жалобы принимается одно из следующих решений:</w:t>
      </w:r>
    </w:p>
    <w:p w:rsidR="00247900" w:rsidRPr="00AB0659" w:rsidRDefault="00247900" w:rsidP="00247900">
      <w:pPr>
        <w:ind w:firstLine="680"/>
        <w:jc w:val="both"/>
        <w:rPr>
          <w:rFonts w:cs="Times New Roman"/>
          <w:sz w:val="24"/>
          <w:szCs w:val="24"/>
        </w:rPr>
      </w:pPr>
      <w:r w:rsidRPr="00AB0659">
        <w:rPr>
          <w:rFonts w:cs="Times New Roman"/>
          <w:sz w:val="24"/>
          <w:szCs w:val="24"/>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247900" w:rsidRPr="00AB0659" w:rsidRDefault="00247900" w:rsidP="00247900">
      <w:pPr>
        <w:ind w:firstLine="680"/>
        <w:jc w:val="both"/>
        <w:rPr>
          <w:rFonts w:cs="Times New Roman"/>
          <w:sz w:val="24"/>
          <w:szCs w:val="24"/>
        </w:rPr>
      </w:pPr>
      <w:r w:rsidRPr="00AB0659">
        <w:rPr>
          <w:rFonts w:cs="Times New Roman"/>
          <w:sz w:val="24"/>
          <w:szCs w:val="24"/>
        </w:rPr>
        <w:t>5.11.2. в удовлетворении жалобы отказывается.</w:t>
      </w:r>
    </w:p>
    <w:p w:rsidR="00247900" w:rsidRPr="00AB0659" w:rsidRDefault="00247900" w:rsidP="00247900">
      <w:pPr>
        <w:ind w:firstLine="680"/>
        <w:jc w:val="both"/>
        <w:rPr>
          <w:rFonts w:cs="Times New Roman"/>
          <w:sz w:val="24"/>
          <w:szCs w:val="24"/>
        </w:rPr>
      </w:pPr>
      <w:r w:rsidRPr="00AB0659">
        <w:rPr>
          <w:rFonts w:cs="Times New Roman"/>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900" w:rsidRPr="00AB0659" w:rsidRDefault="00247900" w:rsidP="00247900">
      <w:pPr>
        <w:ind w:firstLine="680"/>
        <w:jc w:val="both"/>
        <w:rPr>
          <w:rFonts w:cs="Times New Roman"/>
          <w:sz w:val="24"/>
          <w:szCs w:val="24"/>
        </w:rPr>
      </w:pPr>
      <w:r w:rsidRPr="00AB0659">
        <w:rPr>
          <w:rFonts w:cs="Times New Roman"/>
          <w:sz w:val="24"/>
          <w:szCs w:val="24"/>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7900" w:rsidRPr="00AB0659" w:rsidRDefault="00247900" w:rsidP="00247900">
      <w:pPr>
        <w:ind w:firstLine="680"/>
        <w:jc w:val="both"/>
        <w:rPr>
          <w:rFonts w:cs="Times New Roman"/>
          <w:sz w:val="24"/>
          <w:szCs w:val="24"/>
        </w:rPr>
      </w:pPr>
      <w:r w:rsidRPr="00AB0659">
        <w:rPr>
          <w:rFonts w:cs="Times New Roman"/>
          <w:sz w:val="24"/>
          <w:szCs w:val="24"/>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7900" w:rsidRPr="00AB0659" w:rsidRDefault="00247900" w:rsidP="00247900">
      <w:pPr>
        <w:ind w:firstLine="680"/>
        <w:jc w:val="both"/>
        <w:rPr>
          <w:rFonts w:cs="Times New Roman"/>
          <w:sz w:val="24"/>
          <w:szCs w:val="24"/>
        </w:rPr>
      </w:pPr>
      <w:r w:rsidRPr="00AB0659">
        <w:rPr>
          <w:rFonts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p w:rsidR="00247900" w:rsidRPr="00AB0659" w:rsidRDefault="00247900" w:rsidP="00247900">
      <w:pPr>
        <w:ind w:firstLine="680"/>
        <w:jc w:val="both"/>
        <w:rPr>
          <w:rFonts w:cs="Times New Roman"/>
          <w:sz w:val="24"/>
          <w:szCs w:val="24"/>
        </w:rPr>
      </w:pPr>
    </w:p>
    <w:tbl>
      <w:tblPr>
        <w:tblW w:w="9638" w:type="dxa"/>
        <w:tblInd w:w="55" w:type="dxa"/>
        <w:tblLayout w:type="fixed"/>
        <w:tblCellMar>
          <w:top w:w="55" w:type="dxa"/>
          <w:left w:w="55" w:type="dxa"/>
          <w:bottom w:w="55" w:type="dxa"/>
          <w:right w:w="55" w:type="dxa"/>
        </w:tblCellMar>
        <w:tblLook w:val="04A0"/>
      </w:tblPr>
      <w:tblGrid>
        <w:gridCol w:w="4308"/>
        <w:gridCol w:w="5330"/>
      </w:tblGrid>
      <w:tr w:rsidR="00247900" w:rsidRPr="00AB0659" w:rsidTr="00B058CE">
        <w:tc>
          <w:tcPr>
            <w:tcW w:w="4308" w:type="dxa"/>
          </w:tcPr>
          <w:p w:rsidR="00247900" w:rsidRPr="00AB0659" w:rsidRDefault="00247900">
            <w:pPr>
              <w:pStyle w:val="TableContents"/>
              <w:snapToGrid w:val="0"/>
              <w:jc w:val="right"/>
              <w:rPr>
                <w:rFonts w:ascii="Calibri" w:eastAsia="Calibri" w:hAnsi="Calibri" w:cs="Calibri"/>
              </w:rPr>
            </w:pPr>
          </w:p>
        </w:tc>
        <w:tc>
          <w:tcPr>
            <w:tcW w:w="5330" w:type="dxa"/>
            <w:hideMark/>
          </w:tcPr>
          <w:p w:rsidR="00247900" w:rsidRPr="00AB0659" w:rsidRDefault="00247900">
            <w:pPr>
              <w:pStyle w:val="ConsPlusNormal"/>
              <w:jc w:val="right"/>
              <w:rPr>
                <w:sz w:val="24"/>
                <w:szCs w:val="24"/>
              </w:rPr>
            </w:pPr>
            <w:r w:rsidRPr="00AB0659">
              <w:rPr>
                <w:rFonts w:ascii="Times New Roman" w:hAnsi="Times New Roman" w:cs="Times New Roman"/>
                <w:sz w:val="24"/>
                <w:szCs w:val="24"/>
              </w:rPr>
              <w:t>Приложение № 1</w:t>
            </w:r>
          </w:p>
          <w:p w:rsidR="00247900" w:rsidRPr="00AB0659" w:rsidRDefault="00247900">
            <w:pPr>
              <w:pStyle w:val="ConsPlusNormal"/>
              <w:jc w:val="right"/>
              <w:rPr>
                <w:sz w:val="24"/>
                <w:szCs w:val="24"/>
              </w:rPr>
            </w:pPr>
            <w:r w:rsidRPr="00AB0659">
              <w:rPr>
                <w:rFonts w:ascii="Times New Roman" w:hAnsi="Times New Roman" w:cs="Times New Roman"/>
                <w:sz w:val="24"/>
                <w:szCs w:val="24"/>
              </w:rPr>
              <w:t>к административному регламенту</w:t>
            </w:r>
          </w:p>
          <w:p w:rsidR="00247900" w:rsidRPr="00AB0659" w:rsidRDefault="00247900">
            <w:pPr>
              <w:pStyle w:val="ConsPlusNormal"/>
              <w:jc w:val="right"/>
              <w:rPr>
                <w:sz w:val="24"/>
                <w:szCs w:val="24"/>
              </w:rPr>
            </w:pPr>
            <w:r w:rsidRPr="00AB0659">
              <w:rPr>
                <w:rFonts w:ascii="Times New Roman" w:hAnsi="Times New Roman" w:cs="Times New Roman"/>
                <w:sz w:val="24"/>
                <w:szCs w:val="24"/>
              </w:rPr>
              <w:t>предоставления муниципальной услуги</w:t>
            </w:r>
          </w:p>
          <w:p w:rsidR="00247900" w:rsidRPr="00AB0659" w:rsidRDefault="00247900">
            <w:pPr>
              <w:pStyle w:val="ConsPlusNormal"/>
              <w:jc w:val="right"/>
              <w:rPr>
                <w:sz w:val="24"/>
                <w:szCs w:val="24"/>
              </w:rPr>
            </w:pPr>
            <w:r w:rsidRPr="00AB0659">
              <w:rPr>
                <w:rFonts w:ascii="Times New Roman" w:hAnsi="Times New Roman" w:cs="Times New Roman"/>
                <w:sz w:val="24"/>
                <w:szCs w:val="24"/>
              </w:rPr>
              <w:t>«Предоставление жилого помещения</w:t>
            </w:r>
          </w:p>
          <w:p w:rsidR="00247900" w:rsidRPr="00AB0659" w:rsidRDefault="00247900">
            <w:pPr>
              <w:pStyle w:val="ConsPlusNormal"/>
              <w:jc w:val="right"/>
              <w:rPr>
                <w:sz w:val="24"/>
                <w:szCs w:val="24"/>
              </w:rPr>
            </w:pPr>
            <w:r w:rsidRPr="00AB0659">
              <w:rPr>
                <w:rFonts w:ascii="Times New Roman" w:hAnsi="Times New Roman" w:cs="Times New Roman"/>
                <w:sz w:val="24"/>
                <w:szCs w:val="24"/>
              </w:rPr>
              <w:t>по договору социального найма»</w:t>
            </w:r>
          </w:p>
        </w:tc>
      </w:tr>
    </w:tbl>
    <w:p w:rsidR="00247900" w:rsidRPr="00AB0659" w:rsidRDefault="00247900" w:rsidP="00247900">
      <w:pPr>
        <w:pStyle w:val="ConsPlusNormal"/>
        <w:jc w:val="right"/>
        <w:rPr>
          <w:sz w:val="24"/>
          <w:szCs w:val="24"/>
        </w:rPr>
      </w:pPr>
    </w:p>
    <w:p w:rsidR="00247900" w:rsidRPr="00AB0659" w:rsidRDefault="00247900" w:rsidP="00247900">
      <w:pPr>
        <w:pStyle w:val="11"/>
        <w:spacing w:before="0" w:after="0"/>
        <w:jc w:val="right"/>
      </w:pPr>
      <w:r w:rsidRPr="00AB0659">
        <w:rPr>
          <w:b/>
          <w:i/>
        </w:rPr>
        <w:t>Примерная форма</w:t>
      </w:r>
    </w:p>
    <w:p w:rsidR="00247900" w:rsidRPr="00AB0659" w:rsidRDefault="00247900" w:rsidP="00247900">
      <w:pPr>
        <w:pStyle w:val="ConsPlusNormal"/>
        <w:jc w:val="right"/>
        <w:rPr>
          <w:sz w:val="24"/>
          <w:szCs w:val="24"/>
        </w:rPr>
      </w:pPr>
    </w:p>
    <w:tbl>
      <w:tblPr>
        <w:tblW w:w="0" w:type="auto"/>
        <w:jc w:val="right"/>
        <w:tblLayout w:type="fixed"/>
        <w:tblCellMar>
          <w:top w:w="55" w:type="dxa"/>
          <w:left w:w="55" w:type="dxa"/>
          <w:bottom w:w="55" w:type="dxa"/>
          <w:right w:w="55" w:type="dxa"/>
        </w:tblCellMar>
        <w:tblLook w:val="04A0"/>
      </w:tblPr>
      <w:tblGrid>
        <w:gridCol w:w="5222"/>
      </w:tblGrid>
      <w:tr w:rsidR="00247900" w:rsidRPr="00AB0659" w:rsidTr="00247900">
        <w:trPr>
          <w:jc w:val="right"/>
        </w:trPr>
        <w:tc>
          <w:tcPr>
            <w:tcW w:w="5222" w:type="dxa"/>
            <w:hideMark/>
          </w:tcPr>
          <w:p w:rsidR="00247900" w:rsidRPr="00AB0659" w:rsidRDefault="00247900">
            <w:pPr>
              <w:pStyle w:val="11"/>
              <w:widowControl w:val="0"/>
              <w:spacing w:before="0" w:after="0"/>
              <w:contextualSpacing/>
            </w:pPr>
            <w:r w:rsidRPr="00AB0659">
              <w:t>Главе муниципального образования (главе администрации муниципального образования)</w:t>
            </w:r>
          </w:p>
          <w:p w:rsidR="00247900" w:rsidRPr="00AB0659" w:rsidRDefault="00247900">
            <w:pPr>
              <w:pStyle w:val="11"/>
              <w:widowControl w:val="0"/>
              <w:spacing w:before="0" w:after="0"/>
              <w:contextualSpacing/>
            </w:pPr>
            <w:r w:rsidRPr="00AB0659">
              <w:t>__________________________________________</w:t>
            </w:r>
          </w:p>
          <w:p w:rsidR="00247900" w:rsidRPr="00AB0659" w:rsidRDefault="00247900">
            <w:pPr>
              <w:pStyle w:val="11"/>
              <w:widowControl w:val="0"/>
              <w:spacing w:before="0" w:after="0"/>
              <w:contextualSpacing/>
            </w:pPr>
            <w:r w:rsidRPr="00AB0659">
              <w:t xml:space="preserve">                                 (фамилия, инициалы)</w:t>
            </w:r>
          </w:p>
          <w:p w:rsidR="00247900" w:rsidRPr="00AB0659" w:rsidRDefault="00247900">
            <w:pPr>
              <w:pStyle w:val="11"/>
              <w:widowControl w:val="0"/>
              <w:spacing w:before="0" w:after="0"/>
              <w:contextualSpacing/>
            </w:pPr>
            <w:r w:rsidRPr="00AB0659">
              <w:t>Заявитель __________________________________________</w:t>
            </w:r>
          </w:p>
          <w:p w:rsidR="00247900" w:rsidRPr="00AB0659" w:rsidRDefault="00247900">
            <w:pPr>
              <w:pStyle w:val="11"/>
              <w:widowControl w:val="0"/>
              <w:spacing w:before="0" w:after="0"/>
              <w:contextualSpacing/>
            </w:pPr>
            <w:r w:rsidRPr="00AB0659">
              <w:t xml:space="preserve">                        (Ф.И.О (последнее при наличии))</w:t>
            </w:r>
          </w:p>
          <w:p w:rsidR="00247900" w:rsidRPr="00AB0659" w:rsidRDefault="00247900">
            <w:pPr>
              <w:pStyle w:val="11"/>
              <w:widowControl w:val="0"/>
              <w:spacing w:before="0" w:after="0"/>
              <w:contextualSpacing/>
            </w:pPr>
            <w:r w:rsidRPr="00AB0659">
              <w:t>__________________________________________</w:t>
            </w:r>
          </w:p>
          <w:p w:rsidR="00247900" w:rsidRPr="00AB0659" w:rsidRDefault="00247900">
            <w:pPr>
              <w:pStyle w:val="11"/>
              <w:widowControl w:val="0"/>
              <w:spacing w:before="0" w:after="0"/>
              <w:contextualSpacing/>
            </w:pPr>
            <w:r w:rsidRPr="00AB0659">
              <w:t xml:space="preserve">       (реквизиты документа, удостоверяющего личность)</w:t>
            </w:r>
          </w:p>
          <w:p w:rsidR="00247900" w:rsidRPr="00AB0659" w:rsidRDefault="00247900">
            <w:pPr>
              <w:pStyle w:val="11"/>
              <w:widowControl w:val="0"/>
              <w:spacing w:before="0" w:after="0"/>
              <w:contextualSpacing/>
            </w:pPr>
            <w:r w:rsidRPr="00AB0659">
              <w:rPr>
                <w:kern w:val="0"/>
                <w:lang w:bidi="ar-SA"/>
              </w:rPr>
              <w:t>А</w:t>
            </w:r>
            <w:r w:rsidRPr="00AB0659">
              <w:t>дре</w:t>
            </w:r>
            <w:r w:rsidRPr="00AB0659">
              <w:rPr>
                <w:rFonts w:eastAsia="Calibri"/>
              </w:rPr>
              <w:t>с</w:t>
            </w:r>
            <w:r w:rsidRPr="00AB0659">
              <w:rPr>
                <w:color w:val="000000"/>
                <w:kern w:val="0"/>
                <w:lang w:bidi="ar-SA"/>
              </w:rPr>
              <w:t xml:space="preserve"> места жительства _____________________ _______________________________________</w:t>
            </w:r>
            <w:r w:rsidRPr="00AB0659">
              <w:rPr>
                <w:rFonts w:eastAsia="Calibri"/>
              </w:rPr>
              <w:t>___</w:t>
            </w:r>
          </w:p>
          <w:p w:rsidR="00247900" w:rsidRPr="00AB0659" w:rsidRDefault="00247900">
            <w:pPr>
              <w:pStyle w:val="11"/>
              <w:widowControl w:val="0"/>
              <w:spacing w:before="0" w:after="0"/>
              <w:contextualSpacing/>
            </w:pPr>
            <w:r w:rsidRPr="00AB0659">
              <w:t>Телефон __________________________________ e-mail (при наличии) ________________________ __________________________________________</w:t>
            </w:r>
          </w:p>
          <w:p w:rsidR="00247900" w:rsidRPr="00AB0659" w:rsidRDefault="00247900">
            <w:pPr>
              <w:pStyle w:val="TableContents"/>
            </w:pPr>
            <w:r w:rsidRPr="00AB0659">
              <w:rPr>
                <w:rFonts w:ascii="Times New Roman" w:eastAsia="Times New Roman" w:hAnsi="Times New Roman" w:cs="Times New Roman"/>
                <w:lang w:eastAsia="ru-RU"/>
              </w:rPr>
              <w:t>Реквизиты доверенности или документа,  удостоверяющего полномочия представителя _________________________________________</w:t>
            </w:r>
          </w:p>
        </w:tc>
      </w:tr>
    </w:tbl>
    <w:p w:rsidR="00247900" w:rsidRPr="00AB0659" w:rsidRDefault="00247900" w:rsidP="00247900">
      <w:pPr>
        <w:pStyle w:val="ConsPlusNormal"/>
        <w:jc w:val="both"/>
        <w:rPr>
          <w:rFonts w:ascii="Times New Roman" w:hAnsi="Times New Roman" w:cs="Times New Roman"/>
          <w:sz w:val="24"/>
          <w:szCs w:val="24"/>
          <w:shd w:val="clear" w:color="auto" w:fill="FFFF00"/>
        </w:rPr>
      </w:pPr>
    </w:p>
    <w:p w:rsidR="00247900" w:rsidRPr="00AB0659" w:rsidRDefault="00247900" w:rsidP="00247900">
      <w:pPr>
        <w:pStyle w:val="ConsPlusNormal"/>
        <w:ind w:firstLine="0"/>
        <w:jc w:val="center"/>
        <w:rPr>
          <w:sz w:val="24"/>
          <w:szCs w:val="24"/>
        </w:rPr>
      </w:pPr>
      <w:r w:rsidRPr="00AB0659">
        <w:rPr>
          <w:rFonts w:ascii="Times New Roman" w:hAnsi="Times New Roman" w:cs="Times New Roman"/>
          <w:sz w:val="24"/>
          <w:szCs w:val="24"/>
        </w:rPr>
        <w:t>ЗАЯВЛЕНИЕ-СОГЛАСИЕ</w:t>
      </w:r>
    </w:p>
    <w:p w:rsidR="00247900" w:rsidRPr="00AB0659" w:rsidRDefault="00247900" w:rsidP="00247900">
      <w:pPr>
        <w:pStyle w:val="ConsPlusNormal"/>
        <w:ind w:firstLine="0"/>
        <w:jc w:val="center"/>
        <w:rPr>
          <w:sz w:val="24"/>
          <w:szCs w:val="24"/>
        </w:rPr>
      </w:pPr>
      <w:r w:rsidRPr="00AB0659">
        <w:rPr>
          <w:rFonts w:ascii="Times New Roman" w:hAnsi="Times New Roman" w:cs="Times New Roman"/>
          <w:sz w:val="24"/>
          <w:szCs w:val="24"/>
        </w:rPr>
        <w:t>на предоставление жилого помещения по договору социального найма</w:t>
      </w:r>
    </w:p>
    <w:p w:rsidR="00247900" w:rsidRPr="00AB0659" w:rsidRDefault="00247900" w:rsidP="00247900">
      <w:pPr>
        <w:pStyle w:val="ConsPlusNormal"/>
        <w:jc w:val="both"/>
        <w:rPr>
          <w:rFonts w:ascii="Times New Roman" w:hAnsi="Times New Roman" w:cs="Times New Roman"/>
          <w:sz w:val="24"/>
          <w:szCs w:val="24"/>
        </w:rPr>
      </w:pPr>
    </w:p>
    <w:p w:rsidR="00247900" w:rsidRPr="00AB0659" w:rsidRDefault="00247900" w:rsidP="00247900">
      <w:pPr>
        <w:pStyle w:val="ConsPlusNonformat"/>
        <w:ind w:firstLine="709"/>
        <w:jc w:val="both"/>
        <w:rPr>
          <w:sz w:val="24"/>
          <w:szCs w:val="24"/>
        </w:rPr>
      </w:pPr>
      <w:bookmarkStart w:id="1" w:name="P584"/>
      <w:r w:rsidRPr="00AB0659">
        <w:rPr>
          <w:rFonts w:cs="Times New Roman"/>
          <w:sz w:val="24"/>
          <w:szCs w:val="24"/>
        </w:rPr>
        <w:t>В соответствии со статьей 57 Жилищного кодекса Российской Федерации прошу предоставить мне по договору социального найма жилое помещение, площадью _____, находящееся по адресу: ___________________________________</w:t>
      </w:r>
    </w:p>
    <w:p w:rsidR="00247900" w:rsidRPr="00AB0659" w:rsidRDefault="00247900" w:rsidP="00247900">
      <w:pPr>
        <w:pStyle w:val="ConsPlusNonformat"/>
        <w:jc w:val="both"/>
        <w:rPr>
          <w:sz w:val="24"/>
          <w:szCs w:val="24"/>
        </w:rPr>
      </w:pPr>
      <w:r w:rsidRPr="00AB0659">
        <w:rPr>
          <w:rFonts w:cs="Times New Roman"/>
          <w:sz w:val="24"/>
          <w:szCs w:val="24"/>
        </w:rPr>
        <w:t>_________________________________________________________________________, с составом семьи _____ человек.</w:t>
      </w:r>
    </w:p>
    <w:p w:rsidR="00247900" w:rsidRPr="00AB0659" w:rsidRDefault="00247900" w:rsidP="00247900">
      <w:pPr>
        <w:pStyle w:val="ConsPlusNonformat"/>
        <w:spacing w:line="216" w:lineRule="auto"/>
        <w:jc w:val="both"/>
        <w:rPr>
          <w:rFonts w:cs="Times New Roman"/>
          <w:sz w:val="24"/>
          <w:szCs w:val="24"/>
        </w:rPr>
      </w:pPr>
    </w:p>
    <w:p w:rsidR="00247900" w:rsidRPr="00AB0659" w:rsidRDefault="00247900" w:rsidP="00247900">
      <w:pPr>
        <w:pStyle w:val="ConsPlusNonformat"/>
        <w:ind w:firstLine="709"/>
        <w:jc w:val="both"/>
        <w:rPr>
          <w:rFonts w:cs="Times New Roman"/>
          <w:sz w:val="24"/>
          <w:szCs w:val="24"/>
        </w:rPr>
      </w:pPr>
      <w:r w:rsidRPr="00AB0659">
        <w:rPr>
          <w:rFonts w:cs="Times New Roman"/>
          <w:sz w:val="24"/>
          <w:szCs w:val="24"/>
        </w:rPr>
        <w:t>Отношусь к следующей категории ______________________________________</w:t>
      </w:r>
    </w:p>
    <w:p w:rsidR="00247900" w:rsidRPr="00AB0659" w:rsidRDefault="00247900" w:rsidP="00247900">
      <w:pPr>
        <w:pStyle w:val="ConsPlusNonformat"/>
        <w:jc w:val="both"/>
        <w:rPr>
          <w:rFonts w:cs="Times New Roman"/>
          <w:sz w:val="24"/>
          <w:szCs w:val="24"/>
        </w:rPr>
      </w:pPr>
      <w:r w:rsidRPr="00AB0659">
        <w:rPr>
          <w:rFonts w:cs="Times New Roman"/>
          <w:sz w:val="24"/>
          <w:szCs w:val="24"/>
        </w:rPr>
        <w:t>________________________________________________________________________</w:t>
      </w:r>
    </w:p>
    <w:p w:rsidR="00247900" w:rsidRPr="00AB0659" w:rsidRDefault="00247900" w:rsidP="00247900">
      <w:pPr>
        <w:pStyle w:val="ConsPlusNonformat"/>
        <w:jc w:val="center"/>
        <w:rPr>
          <w:rFonts w:cs="Times New Roman"/>
          <w:sz w:val="24"/>
          <w:szCs w:val="24"/>
        </w:rPr>
      </w:pPr>
      <w:r w:rsidRPr="00AB0659">
        <w:rPr>
          <w:rFonts w:cs="Times New Roman"/>
          <w:sz w:val="24"/>
          <w:szCs w:val="24"/>
        </w:rPr>
        <w:t>(указать 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 по договору социального найма)</w:t>
      </w:r>
    </w:p>
    <w:p w:rsidR="00247900" w:rsidRPr="00AB0659" w:rsidRDefault="00247900" w:rsidP="00247900">
      <w:pPr>
        <w:pStyle w:val="ConsPlusNonformat"/>
        <w:jc w:val="both"/>
        <w:rPr>
          <w:rFonts w:cs="Times New Roman"/>
          <w:sz w:val="24"/>
          <w:szCs w:val="24"/>
        </w:rPr>
      </w:pPr>
    </w:p>
    <w:tbl>
      <w:tblPr>
        <w:tblW w:w="0" w:type="auto"/>
        <w:tblLook w:val="04A0"/>
      </w:tblPr>
      <w:tblGrid>
        <w:gridCol w:w="803"/>
        <w:gridCol w:w="8768"/>
      </w:tblGrid>
      <w:tr w:rsidR="00247900" w:rsidRPr="00AB0659" w:rsidTr="00247900">
        <w:tc>
          <w:tcPr>
            <w:tcW w:w="817" w:type="dxa"/>
            <w:tcBorders>
              <w:top w:val="single" w:sz="4" w:space="0" w:color="auto"/>
              <w:left w:val="single" w:sz="4" w:space="0" w:color="auto"/>
              <w:bottom w:val="single" w:sz="4" w:space="0" w:color="auto"/>
              <w:right w:val="single" w:sz="4" w:space="0" w:color="auto"/>
            </w:tcBorders>
          </w:tcPr>
          <w:p w:rsidR="00247900" w:rsidRPr="00AB0659" w:rsidRDefault="00247900">
            <w:pPr>
              <w:pStyle w:val="ConsPlusNonformat"/>
              <w:jc w:val="both"/>
              <w:rPr>
                <w:rFonts w:cs="Times New Roman"/>
                <w:sz w:val="24"/>
                <w:szCs w:val="24"/>
              </w:rPr>
            </w:pPr>
          </w:p>
        </w:tc>
        <w:tc>
          <w:tcPr>
            <w:tcW w:w="8930" w:type="dxa"/>
            <w:tcBorders>
              <w:top w:val="nil"/>
              <w:left w:val="single" w:sz="4" w:space="0" w:color="auto"/>
              <w:bottom w:val="nil"/>
              <w:right w:val="nil"/>
            </w:tcBorders>
            <w:hideMark/>
          </w:tcPr>
          <w:p w:rsidR="00247900" w:rsidRPr="00AB0659" w:rsidRDefault="00247900">
            <w:pPr>
              <w:pStyle w:val="ConsPlusNonformat"/>
              <w:jc w:val="both"/>
              <w:rPr>
                <w:rFonts w:cs="Times New Roman"/>
                <w:sz w:val="24"/>
                <w:szCs w:val="24"/>
              </w:rPr>
            </w:pPr>
            <w:r w:rsidRPr="00AB0659">
              <w:rPr>
                <w:rFonts w:cs="Times New Roman"/>
                <w:sz w:val="24"/>
                <w:szCs w:val="24"/>
              </w:rPr>
              <w:t>Отношусь к категории граждан, которой помещения по договорам социального найма предоставляются вне очереди в соответствии с частью 2 статьи 57 Жилищного кодекса Российской Федерации.</w:t>
            </w:r>
          </w:p>
        </w:tc>
      </w:tr>
    </w:tbl>
    <w:p w:rsidR="00247900" w:rsidRPr="00AB0659" w:rsidRDefault="00247900" w:rsidP="00247900">
      <w:pPr>
        <w:pStyle w:val="ConsPlusNonformat"/>
        <w:jc w:val="both"/>
        <w:rPr>
          <w:rFonts w:cs="Times New Roman"/>
          <w:sz w:val="24"/>
          <w:szCs w:val="24"/>
        </w:rPr>
      </w:pPr>
    </w:p>
    <w:p w:rsidR="00247900" w:rsidRPr="00AB0659" w:rsidRDefault="00247900" w:rsidP="00247900">
      <w:pPr>
        <w:pStyle w:val="ConsPlusNonformat"/>
        <w:ind w:firstLine="709"/>
        <w:jc w:val="both"/>
        <w:rPr>
          <w:sz w:val="24"/>
          <w:szCs w:val="24"/>
        </w:rPr>
      </w:pPr>
      <w:r w:rsidRPr="00AB0659">
        <w:rPr>
          <w:rFonts w:cs="Times New Roman"/>
          <w:sz w:val="24"/>
          <w:szCs w:val="24"/>
        </w:rPr>
        <w:t>В целях предоставления муниципальной услуги и подтверждения обоснованности нахождения на учете в качестве нуждающегося в жилом помещении по договору социального найма, указываю следующие данные:</w:t>
      </w:r>
    </w:p>
    <w:p w:rsidR="00247900" w:rsidRPr="00AB0659" w:rsidRDefault="00247900" w:rsidP="00247900">
      <w:pPr>
        <w:pStyle w:val="ConsPlusNonformat"/>
        <w:ind w:firstLine="709"/>
        <w:jc w:val="both"/>
        <w:rPr>
          <w:rFonts w:cs="Times New Roman"/>
          <w:sz w:val="24"/>
          <w:szCs w:val="24"/>
        </w:rPr>
      </w:pPr>
    </w:p>
    <w:tbl>
      <w:tblPr>
        <w:tblW w:w="9675" w:type="dxa"/>
        <w:tblInd w:w="31" w:type="dxa"/>
        <w:tblLayout w:type="fixed"/>
        <w:tblCellMar>
          <w:top w:w="102" w:type="dxa"/>
          <w:left w:w="62" w:type="dxa"/>
          <w:bottom w:w="102" w:type="dxa"/>
          <w:right w:w="62" w:type="dxa"/>
        </w:tblCellMar>
        <w:tblLook w:val="04A0"/>
      </w:tblPr>
      <w:tblGrid>
        <w:gridCol w:w="456"/>
        <w:gridCol w:w="1881"/>
        <w:gridCol w:w="1077"/>
        <w:gridCol w:w="1077"/>
        <w:gridCol w:w="2154"/>
        <w:gridCol w:w="1077"/>
        <w:gridCol w:w="1953"/>
      </w:tblGrid>
      <w:tr w:rsidR="00247900" w:rsidRPr="00AB0659" w:rsidTr="00247900">
        <w:tc>
          <w:tcPr>
            <w:tcW w:w="457"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lastRenderedPageBreak/>
              <w:t>№</w:t>
            </w:r>
          </w:p>
          <w:p w:rsidR="00247900" w:rsidRPr="00AB0659" w:rsidRDefault="00247900">
            <w:pPr>
              <w:pStyle w:val="ConsPlusNormal"/>
              <w:ind w:hanging="31"/>
              <w:jc w:val="center"/>
              <w:rPr>
                <w:sz w:val="24"/>
                <w:szCs w:val="24"/>
              </w:rPr>
            </w:pPr>
            <w:r w:rsidRPr="00AB0659">
              <w:rPr>
                <w:rFonts w:ascii="Times New Roman" w:hAnsi="Times New Roman" w:cs="Times New Roman"/>
                <w:sz w:val="24"/>
                <w:szCs w:val="24"/>
              </w:rPr>
              <w:t>п/п</w:t>
            </w:r>
          </w:p>
        </w:tc>
        <w:tc>
          <w:tcPr>
            <w:tcW w:w="1882"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Фамилия, имя, отчество (последнее при наличии) члена семьи</w:t>
            </w:r>
          </w:p>
        </w:tc>
        <w:tc>
          <w:tcPr>
            <w:tcW w:w="1077"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40"/>
              <w:jc w:val="center"/>
              <w:rPr>
                <w:sz w:val="24"/>
                <w:szCs w:val="24"/>
              </w:rPr>
            </w:pPr>
            <w:r w:rsidRPr="00AB0659">
              <w:rPr>
                <w:rFonts w:ascii="Times New Roman" w:hAnsi="Times New Roman" w:cs="Times New Roman"/>
                <w:sz w:val="24"/>
                <w:szCs w:val="24"/>
              </w:rPr>
              <w:t>Дата рождения</w:t>
            </w:r>
          </w:p>
        </w:tc>
        <w:tc>
          <w:tcPr>
            <w:tcW w:w="1077"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Степень родства</w:t>
            </w:r>
          </w:p>
        </w:tc>
        <w:tc>
          <w:tcPr>
            <w:tcW w:w="2155"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 xml:space="preserve">Адрес места жительства (количество зарегистрированных граждан) </w:t>
            </w:r>
          </w:p>
        </w:tc>
        <w:tc>
          <w:tcPr>
            <w:tcW w:w="1077"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ИНН</w:t>
            </w:r>
          </w:p>
        </w:tc>
        <w:tc>
          <w:tcPr>
            <w:tcW w:w="1954"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СНИЛС</w:t>
            </w:r>
          </w:p>
        </w:tc>
      </w:tr>
      <w:tr w:rsidR="00247900" w:rsidRPr="00AB0659" w:rsidTr="00247900">
        <w:tc>
          <w:tcPr>
            <w:tcW w:w="457"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bl>
    <w:p w:rsidR="00247900" w:rsidRPr="00AB0659" w:rsidRDefault="00247900" w:rsidP="00247900">
      <w:pPr>
        <w:pStyle w:val="ConsPlusNonformat"/>
        <w:jc w:val="both"/>
        <w:rPr>
          <w:sz w:val="24"/>
          <w:szCs w:val="24"/>
        </w:rPr>
      </w:pPr>
      <w:r w:rsidRPr="00AB0659">
        <w:rPr>
          <w:rFonts w:cs="Times New Roman"/>
          <w:sz w:val="24"/>
          <w:szCs w:val="24"/>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так как не могу подтвердить их документально (кроме граждан, указанных в части 3 статьи 49 Жилищного кодекса РоссийскойФедерации).</w:t>
      </w:r>
    </w:p>
    <w:p w:rsidR="00247900" w:rsidRPr="00AB0659" w:rsidRDefault="00247900" w:rsidP="00247900">
      <w:pPr>
        <w:pStyle w:val="ConsPlusNonformat"/>
        <w:jc w:val="both"/>
        <w:rPr>
          <w:rFonts w:cs="Times New Roman"/>
          <w:sz w:val="24"/>
          <w:szCs w:val="24"/>
        </w:rPr>
      </w:pPr>
    </w:p>
    <w:tbl>
      <w:tblPr>
        <w:tblW w:w="9360" w:type="dxa"/>
        <w:tblInd w:w="45" w:type="dxa"/>
        <w:tblLayout w:type="fixed"/>
        <w:tblCellMar>
          <w:top w:w="102" w:type="dxa"/>
          <w:left w:w="62" w:type="dxa"/>
          <w:bottom w:w="102" w:type="dxa"/>
          <w:right w:w="62" w:type="dxa"/>
        </w:tblCellMar>
        <w:tblLook w:val="04A0"/>
      </w:tblPr>
      <w:tblGrid>
        <w:gridCol w:w="726"/>
        <w:gridCol w:w="6792"/>
        <w:gridCol w:w="1842"/>
      </w:tblGrid>
      <w:tr w:rsidR="00247900" w:rsidRPr="00AB0659" w:rsidTr="00247900">
        <w:tc>
          <w:tcPr>
            <w:tcW w:w="726"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w:t>
            </w:r>
          </w:p>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п/п</w:t>
            </w:r>
          </w:p>
        </w:tc>
        <w:tc>
          <w:tcPr>
            <w:tcW w:w="6794"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Вид дохода</w:t>
            </w:r>
          </w:p>
        </w:tc>
        <w:tc>
          <w:tcPr>
            <w:tcW w:w="184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80"/>
              <w:jc w:val="center"/>
              <w:rPr>
                <w:sz w:val="24"/>
                <w:szCs w:val="24"/>
              </w:rPr>
            </w:pPr>
            <w:r w:rsidRPr="00AB0659">
              <w:rPr>
                <w:rFonts w:ascii="Times New Roman" w:hAnsi="Times New Roman" w:cs="Times New Roman"/>
                <w:sz w:val="24"/>
                <w:szCs w:val="24"/>
              </w:rPr>
              <w:t>Величина дохода (руб.)</w:t>
            </w:r>
          </w:p>
        </w:tc>
      </w:tr>
      <w:tr w:rsidR="00247900" w:rsidRPr="00AB0659" w:rsidTr="00247900">
        <w:tc>
          <w:tcPr>
            <w:tcW w:w="726"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1</w:t>
            </w:r>
          </w:p>
        </w:tc>
        <w:tc>
          <w:tcPr>
            <w:tcW w:w="6794"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843"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2</w:t>
            </w:r>
          </w:p>
        </w:tc>
        <w:tc>
          <w:tcPr>
            <w:tcW w:w="6794"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иные единовременные выплаты (вознаграждения), не предусмотренные системой оплаты труда;</w:t>
            </w:r>
          </w:p>
        </w:tc>
        <w:tc>
          <w:tcPr>
            <w:tcW w:w="1843"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3</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3.1</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доходы от реализации и сдачи в аренду (наем, поднаем) недвижимого имущества, транспортных и иных механических средств;</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3.2</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4</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оплата работ по договорам, заключаемым в соответствии с гражданским законодательством;</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5</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6</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доходы по акциям и другие доходы от участия в управлении собственностью организаций;</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7</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проценты по банковским вкладам;</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8</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наследуемые и подаренные денежные средства;</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r w:rsidR="00247900" w:rsidRPr="00AB0659" w:rsidTr="00247900">
        <w:tc>
          <w:tcPr>
            <w:tcW w:w="726"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9</w:t>
            </w:r>
          </w:p>
        </w:tc>
        <w:tc>
          <w:tcPr>
            <w:tcW w:w="6794" w:type="dxa"/>
            <w:tcBorders>
              <w:top w:val="nil"/>
              <w:left w:val="single" w:sz="4" w:space="0" w:color="000000"/>
              <w:bottom w:val="single" w:sz="4" w:space="0" w:color="000000"/>
              <w:right w:val="single" w:sz="4" w:space="0" w:color="000000"/>
            </w:tcBorders>
            <w:hideMark/>
          </w:tcPr>
          <w:p w:rsidR="00247900" w:rsidRPr="00AB0659" w:rsidRDefault="00247900">
            <w:pPr>
              <w:pStyle w:val="ConsPlusNormal"/>
              <w:ind w:firstLine="0"/>
              <w:jc w:val="both"/>
              <w:rPr>
                <w:sz w:val="24"/>
                <w:szCs w:val="24"/>
              </w:rPr>
            </w:pPr>
            <w:r w:rsidRPr="00AB0659">
              <w:rPr>
                <w:rFonts w:ascii="Times New Roman" w:hAnsi="Times New Roman" w:cs="Times New Roman"/>
                <w:sz w:val="24"/>
                <w:szCs w:val="24"/>
              </w:rPr>
              <w:t>Итого</w:t>
            </w:r>
          </w:p>
        </w:tc>
        <w:tc>
          <w:tcPr>
            <w:tcW w:w="1843" w:type="dxa"/>
            <w:tcBorders>
              <w:top w:val="nil"/>
              <w:left w:val="single" w:sz="4" w:space="0" w:color="000000"/>
              <w:bottom w:val="single" w:sz="4" w:space="0" w:color="000000"/>
              <w:right w:val="single" w:sz="4" w:space="0" w:color="000000"/>
            </w:tcBorders>
          </w:tcPr>
          <w:p w:rsidR="00247900" w:rsidRPr="00AB0659" w:rsidRDefault="00247900">
            <w:pPr>
              <w:pStyle w:val="ConsPlusNormal"/>
              <w:snapToGrid w:val="0"/>
              <w:rPr>
                <w:rFonts w:ascii="Times New Roman" w:hAnsi="Times New Roman" w:cs="Times New Roman"/>
                <w:sz w:val="24"/>
                <w:szCs w:val="24"/>
              </w:rPr>
            </w:pPr>
          </w:p>
        </w:tc>
      </w:tr>
    </w:tbl>
    <w:p w:rsidR="00247900" w:rsidRPr="00AB0659" w:rsidRDefault="00247900" w:rsidP="00247900">
      <w:pPr>
        <w:widowControl w:val="0"/>
        <w:ind w:firstLine="709"/>
        <w:jc w:val="both"/>
        <w:rPr>
          <w:rFonts w:cs="Times New Roman"/>
          <w:sz w:val="24"/>
          <w:szCs w:val="24"/>
        </w:rPr>
      </w:pPr>
    </w:p>
    <w:p w:rsidR="00247900" w:rsidRPr="00AB0659" w:rsidRDefault="00247900" w:rsidP="00247900">
      <w:pPr>
        <w:pStyle w:val="ConsPlusNonformat"/>
        <w:jc w:val="both"/>
        <w:rPr>
          <w:sz w:val="24"/>
          <w:szCs w:val="24"/>
        </w:rPr>
      </w:pPr>
      <w:r w:rsidRPr="00AB0659">
        <w:rPr>
          <w:rFonts w:cs="Times New Roman"/>
          <w:sz w:val="24"/>
          <w:szCs w:val="24"/>
        </w:rPr>
        <w:tab/>
        <w:t xml:space="preserve">Сведения об имуществе, находящемся в собственности заявителя и постоянно проживающих совместно с ним членов его семьи и подлежащем налогообложению (за </w:t>
      </w:r>
      <w:r w:rsidRPr="00AB0659">
        <w:rPr>
          <w:rFonts w:cs="Times New Roman"/>
          <w:sz w:val="24"/>
          <w:szCs w:val="24"/>
        </w:rPr>
        <w:lastRenderedPageBreak/>
        <w:t>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расположенные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247900" w:rsidRPr="00AB0659" w:rsidRDefault="00247900" w:rsidP="00247900">
      <w:pPr>
        <w:pStyle w:val="ConsPlusNonformat"/>
        <w:jc w:val="both"/>
        <w:rPr>
          <w:rFonts w:cs="Times New Roman"/>
          <w:sz w:val="24"/>
          <w:szCs w:val="24"/>
        </w:rPr>
      </w:pPr>
    </w:p>
    <w:p w:rsidR="00247900" w:rsidRPr="00AB0659" w:rsidRDefault="00247900" w:rsidP="00247900">
      <w:pPr>
        <w:pStyle w:val="ConsPlusNonformat"/>
        <w:jc w:val="both"/>
        <w:rPr>
          <w:rFonts w:cs="Times New Roman"/>
          <w:sz w:val="24"/>
          <w:szCs w:val="24"/>
        </w:rPr>
      </w:pPr>
    </w:p>
    <w:p w:rsidR="00247900" w:rsidRPr="00AB0659" w:rsidRDefault="00247900" w:rsidP="00247900">
      <w:pPr>
        <w:pStyle w:val="ConsPlusNonformat"/>
        <w:jc w:val="both"/>
        <w:rPr>
          <w:rFonts w:cs="Times New Roman"/>
          <w:sz w:val="24"/>
          <w:szCs w:val="24"/>
        </w:rPr>
      </w:pPr>
    </w:p>
    <w:p w:rsidR="00247900" w:rsidRPr="00AB0659" w:rsidRDefault="00247900" w:rsidP="00247900">
      <w:pPr>
        <w:pStyle w:val="ConsPlusNonformat"/>
        <w:jc w:val="both"/>
        <w:rPr>
          <w:sz w:val="24"/>
          <w:szCs w:val="24"/>
        </w:rPr>
      </w:pPr>
      <w:r w:rsidRPr="00AB0659">
        <w:rPr>
          <w:rFonts w:cs="Times New Roman"/>
          <w:sz w:val="24"/>
          <w:szCs w:val="24"/>
        </w:rPr>
        <w:tab/>
        <w:t>Недвижимое имущество:</w:t>
      </w:r>
    </w:p>
    <w:tbl>
      <w:tblPr>
        <w:tblW w:w="9645" w:type="dxa"/>
        <w:tblInd w:w="31" w:type="dxa"/>
        <w:tblLayout w:type="fixed"/>
        <w:tblCellMar>
          <w:top w:w="102" w:type="dxa"/>
          <w:left w:w="62" w:type="dxa"/>
          <w:bottom w:w="102" w:type="dxa"/>
          <w:right w:w="62" w:type="dxa"/>
        </w:tblCellMar>
        <w:tblLook w:val="04A0"/>
      </w:tblPr>
      <w:tblGrid>
        <w:gridCol w:w="599"/>
        <w:gridCol w:w="3124"/>
        <w:gridCol w:w="1582"/>
        <w:gridCol w:w="2100"/>
        <w:gridCol w:w="2240"/>
      </w:tblGrid>
      <w:tr w:rsidR="00247900" w:rsidRPr="00AB0659" w:rsidTr="00247900">
        <w:tc>
          <w:tcPr>
            <w:tcW w:w="598"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w:t>
            </w:r>
          </w:p>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п/п</w:t>
            </w:r>
          </w:p>
        </w:tc>
        <w:tc>
          <w:tcPr>
            <w:tcW w:w="312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Вид и наименование имущества</w:t>
            </w:r>
          </w:p>
        </w:tc>
        <w:tc>
          <w:tcPr>
            <w:tcW w:w="1582"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Вид собственности</w:t>
            </w:r>
          </w:p>
        </w:tc>
        <w:tc>
          <w:tcPr>
            <w:tcW w:w="2100"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Место нахождения (адрес)</w:t>
            </w:r>
          </w:p>
        </w:tc>
        <w:tc>
          <w:tcPr>
            <w:tcW w:w="2240"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Кадастровый номер</w:t>
            </w:r>
          </w:p>
        </w:tc>
      </w:tr>
      <w:tr w:rsidR="00247900" w:rsidRPr="00AB0659" w:rsidTr="00247900">
        <w:tc>
          <w:tcPr>
            <w:tcW w:w="598"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1.</w:t>
            </w:r>
          </w:p>
        </w:tc>
        <w:tc>
          <w:tcPr>
            <w:tcW w:w="312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Земельные участки</w:t>
            </w:r>
          </w:p>
        </w:tc>
        <w:tc>
          <w:tcPr>
            <w:tcW w:w="1582"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r w:rsidR="00247900" w:rsidRPr="00AB0659" w:rsidTr="00247900">
        <w:tc>
          <w:tcPr>
            <w:tcW w:w="598"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2.</w:t>
            </w:r>
          </w:p>
        </w:tc>
        <w:tc>
          <w:tcPr>
            <w:tcW w:w="312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Жилые дома</w:t>
            </w:r>
          </w:p>
        </w:tc>
        <w:tc>
          <w:tcPr>
            <w:tcW w:w="1582"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r w:rsidR="00247900" w:rsidRPr="00AB0659" w:rsidTr="00247900">
        <w:tc>
          <w:tcPr>
            <w:tcW w:w="598"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3.</w:t>
            </w:r>
          </w:p>
        </w:tc>
        <w:tc>
          <w:tcPr>
            <w:tcW w:w="312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Квартиры</w:t>
            </w:r>
          </w:p>
        </w:tc>
        <w:tc>
          <w:tcPr>
            <w:tcW w:w="1582"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r w:rsidR="00247900" w:rsidRPr="00AB0659" w:rsidTr="00247900">
        <w:tc>
          <w:tcPr>
            <w:tcW w:w="598"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4.</w:t>
            </w:r>
          </w:p>
        </w:tc>
        <w:tc>
          <w:tcPr>
            <w:tcW w:w="312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Дачи</w:t>
            </w:r>
          </w:p>
        </w:tc>
        <w:tc>
          <w:tcPr>
            <w:tcW w:w="1582"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r w:rsidR="00247900" w:rsidRPr="00AB0659" w:rsidTr="00247900">
        <w:tc>
          <w:tcPr>
            <w:tcW w:w="598"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5.</w:t>
            </w:r>
          </w:p>
        </w:tc>
        <w:tc>
          <w:tcPr>
            <w:tcW w:w="312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Гаражи</w:t>
            </w:r>
          </w:p>
        </w:tc>
        <w:tc>
          <w:tcPr>
            <w:tcW w:w="1582"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r w:rsidR="00247900" w:rsidRPr="00AB0659" w:rsidTr="00247900">
        <w:tc>
          <w:tcPr>
            <w:tcW w:w="598"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6.</w:t>
            </w:r>
          </w:p>
        </w:tc>
        <w:tc>
          <w:tcPr>
            <w:tcW w:w="312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Иное недвижимое имущество</w:t>
            </w:r>
          </w:p>
        </w:tc>
        <w:tc>
          <w:tcPr>
            <w:tcW w:w="1582"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bl>
    <w:p w:rsidR="00247900" w:rsidRPr="00AB0659" w:rsidRDefault="00247900" w:rsidP="00247900">
      <w:pPr>
        <w:pStyle w:val="ConsPlusNormal"/>
        <w:jc w:val="both"/>
        <w:rPr>
          <w:rFonts w:ascii="Times New Roman" w:hAnsi="Times New Roman" w:cs="Times New Roman"/>
          <w:sz w:val="24"/>
          <w:szCs w:val="24"/>
        </w:rPr>
      </w:pPr>
    </w:p>
    <w:p w:rsidR="00247900" w:rsidRPr="00AB0659" w:rsidRDefault="00247900" w:rsidP="00247900">
      <w:pPr>
        <w:pStyle w:val="ConsPlusNonformat"/>
        <w:jc w:val="both"/>
        <w:rPr>
          <w:sz w:val="24"/>
          <w:szCs w:val="24"/>
        </w:rPr>
      </w:pPr>
      <w:r w:rsidRPr="00AB0659">
        <w:rPr>
          <w:rFonts w:cs="Times New Roman"/>
          <w:sz w:val="24"/>
          <w:szCs w:val="24"/>
        </w:rPr>
        <w:tab/>
        <w:t>Транспортные средства:</w:t>
      </w:r>
    </w:p>
    <w:tbl>
      <w:tblPr>
        <w:tblW w:w="9705" w:type="dxa"/>
        <w:tblInd w:w="58" w:type="dxa"/>
        <w:tblLayout w:type="fixed"/>
        <w:tblCellMar>
          <w:top w:w="102" w:type="dxa"/>
          <w:left w:w="62" w:type="dxa"/>
          <w:bottom w:w="102" w:type="dxa"/>
          <w:right w:w="62" w:type="dxa"/>
        </w:tblCellMar>
        <w:tblLook w:val="04A0"/>
      </w:tblPr>
      <w:tblGrid>
        <w:gridCol w:w="570"/>
        <w:gridCol w:w="2929"/>
        <w:gridCol w:w="2154"/>
        <w:gridCol w:w="1703"/>
        <w:gridCol w:w="2349"/>
      </w:tblGrid>
      <w:tr w:rsidR="00247900" w:rsidRPr="00AB0659" w:rsidTr="00247900">
        <w:tc>
          <w:tcPr>
            <w:tcW w:w="571"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w:t>
            </w:r>
          </w:p>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п/п</w:t>
            </w:r>
          </w:p>
        </w:tc>
        <w:tc>
          <w:tcPr>
            <w:tcW w:w="2931"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Вид и марка транспортного средства</w:t>
            </w:r>
          </w:p>
        </w:tc>
        <w:tc>
          <w:tcPr>
            <w:tcW w:w="2155"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Стоимость, указанная в документах о приобретении транспортного средства</w:t>
            </w:r>
          </w:p>
        </w:tc>
        <w:tc>
          <w:tcPr>
            <w:tcW w:w="1704"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Количество полных лет в эксплуатации от даты приобретения</w:t>
            </w:r>
          </w:p>
        </w:tc>
        <w:tc>
          <w:tcPr>
            <w:tcW w:w="2350"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Место регистрации</w:t>
            </w:r>
          </w:p>
        </w:tc>
      </w:tr>
      <w:tr w:rsidR="00247900" w:rsidRPr="00AB0659" w:rsidTr="00247900">
        <w:tc>
          <w:tcPr>
            <w:tcW w:w="571"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1.</w:t>
            </w:r>
          </w:p>
        </w:tc>
        <w:tc>
          <w:tcPr>
            <w:tcW w:w="2931"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Автомобили легковые</w:t>
            </w:r>
          </w:p>
        </w:tc>
        <w:tc>
          <w:tcPr>
            <w:tcW w:w="2155"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r w:rsidR="00247900" w:rsidRPr="00AB0659" w:rsidTr="00247900">
        <w:tc>
          <w:tcPr>
            <w:tcW w:w="571"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2.</w:t>
            </w:r>
          </w:p>
        </w:tc>
        <w:tc>
          <w:tcPr>
            <w:tcW w:w="2931"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Автомобили грузовые</w:t>
            </w:r>
          </w:p>
        </w:tc>
        <w:tc>
          <w:tcPr>
            <w:tcW w:w="2155"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r w:rsidR="00247900" w:rsidRPr="00AB0659" w:rsidTr="00247900">
        <w:tc>
          <w:tcPr>
            <w:tcW w:w="571"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jc w:val="center"/>
              <w:rPr>
                <w:sz w:val="24"/>
                <w:szCs w:val="24"/>
              </w:rPr>
            </w:pPr>
            <w:r w:rsidRPr="00AB0659">
              <w:rPr>
                <w:rFonts w:ascii="Times New Roman" w:hAnsi="Times New Roman" w:cs="Times New Roman"/>
                <w:sz w:val="24"/>
                <w:szCs w:val="24"/>
              </w:rPr>
              <w:t>3.</w:t>
            </w:r>
          </w:p>
        </w:tc>
        <w:tc>
          <w:tcPr>
            <w:tcW w:w="2931"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Normal"/>
              <w:ind w:firstLine="0"/>
              <w:rPr>
                <w:sz w:val="24"/>
                <w:szCs w:val="24"/>
              </w:rPr>
            </w:pPr>
            <w:r w:rsidRPr="00AB0659">
              <w:rPr>
                <w:rFonts w:ascii="Times New Roman" w:hAnsi="Times New Roman" w:cs="Times New Roman"/>
                <w:sz w:val="24"/>
                <w:szCs w:val="24"/>
              </w:rPr>
              <w:t>Мототранспортные средства</w:t>
            </w:r>
          </w:p>
        </w:tc>
        <w:tc>
          <w:tcPr>
            <w:tcW w:w="2155"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247900" w:rsidRPr="00AB0659" w:rsidRDefault="00247900">
            <w:pPr>
              <w:pStyle w:val="ConsPlusNormal"/>
              <w:snapToGrid w:val="0"/>
              <w:ind w:firstLine="0"/>
              <w:rPr>
                <w:rFonts w:ascii="Times New Roman" w:hAnsi="Times New Roman" w:cs="Times New Roman"/>
                <w:sz w:val="24"/>
                <w:szCs w:val="24"/>
              </w:rPr>
            </w:pPr>
          </w:p>
        </w:tc>
      </w:tr>
    </w:tbl>
    <w:p w:rsidR="00247900" w:rsidRPr="00AB0659" w:rsidRDefault="00247900" w:rsidP="00247900">
      <w:pPr>
        <w:pStyle w:val="ConsPlusNormal"/>
        <w:jc w:val="both"/>
        <w:rPr>
          <w:rFonts w:ascii="Times New Roman" w:hAnsi="Times New Roman" w:cs="Times New Roman"/>
          <w:sz w:val="24"/>
          <w:szCs w:val="24"/>
        </w:rPr>
      </w:pPr>
    </w:p>
    <w:p w:rsidR="00247900" w:rsidRPr="00AB0659" w:rsidRDefault="00247900" w:rsidP="00247900">
      <w:pPr>
        <w:pStyle w:val="ConsPlusNormal"/>
        <w:jc w:val="both"/>
        <w:rPr>
          <w:rFonts w:ascii="Times New Roman" w:hAnsi="Times New Roman"/>
          <w:color w:val="auto"/>
          <w:sz w:val="24"/>
          <w:szCs w:val="24"/>
        </w:rPr>
      </w:pPr>
      <w:r w:rsidRPr="00AB0659">
        <w:rPr>
          <w:rFonts w:ascii="Times New Roman" w:hAnsi="Times New Roman"/>
          <w:color w:val="auto"/>
          <w:sz w:val="24"/>
          <w:szCs w:val="24"/>
        </w:rPr>
        <w:t>В  настоящее время я и члены моей семьи жилых помещений для постоянного проживания на территории Российской Федерации _____________________________.</w:t>
      </w:r>
    </w:p>
    <w:p w:rsidR="00247900" w:rsidRPr="00AB0659" w:rsidRDefault="00247900" w:rsidP="00247900">
      <w:pPr>
        <w:pStyle w:val="ConsPlusNonformat"/>
        <w:jc w:val="both"/>
        <w:rPr>
          <w:color w:val="auto"/>
          <w:sz w:val="24"/>
          <w:szCs w:val="24"/>
        </w:rPr>
      </w:pPr>
      <w:r w:rsidRPr="00AB0659">
        <w:rPr>
          <w:color w:val="auto"/>
          <w:sz w:val="24"/>
          <w:szCs w:val="24"/>
        </w:rPr>
        <w:t xml:space="preserve">                                                                                                                             (не имеем, имеем)</w:t>
      </w:r>
    </w:p>
    <w:p w:rsidR="00247900" w:rsidRPr="00AB0659" w:rsidRDefault="00247900" w:rsidP="00247900">
      <w:pPr>
        <w:pStyle w:val="ConsPlusNormal"/>
        <w:jc w:val="both"/>
        <w:rPr>
          <w:rFonts w:ascii="Times New Roman" w:hAnsi="Times New Roman" w:cs="Times New Roman"/>
          <w:sz w:val="24"/>
          <w:szCs w:val="24"/>
        </w:rPr>
      </w:pPr>
    </w:p>
    <w:p w:rsidR="00247900" w:rsidRPr="00AB0659" w:rsidRDefault="00247900" w:rsidP="00247900">
      <w:pPr>
        <w:pStyle w:val="ConsPlusNonformat"/>
        <w:jc w:val="both"/>
        <w:rPr>
          <w:sz w:val="24"/>
          <w:szCs w:val="24"/>
        </w:rPr>
      </w:pPr>
      <w:r w:rsidRPr="00AB0659">
        <w:rPr>
          <w:rFonts w:cs="Times New Roman"/>
          <w:sz w:val="24"/>
          <w:szCs w:val="24"/>
        </w:rPr>
        <w:tab/>
        <w:t>Достоверность и полноту указанных сведений подтверждаю ________________</w:t>
      </w:r>
    </w:p>
    <w:p w:rsidR="00247900" w:rsidRPr="00AB0659" w:rsidRDefault="00247900" w:rsidP="00247900">
      <w:pPr>
        <w:pStyle w:val="ConsPlusNonformat"/>
        <w:jc w:val="both"/>
        <w:rPr>
          <w:sz w:val="24"/>
          <w:szCs w:val="24"/>
        </w:rPr>
      </w:pPr>
      <w:r w:rsidRPr="00AB0659">
        <w:rPr>
          <w:rFonts w:cs="Times New Roman"/>
          <w:sz w:val="24"/>
          <w:szCs w:val="24"/>
        </w:rPr>
        <w:tab/>
      </w:r>
      <w:r w:rsidRPr="00AB0659">
        <w:rPr>
          <w:rFonts w:cs="Times New Roman"/>
          <w:sz w:val="24"/>
          <w:szCs w:val="24"/>
        </w:rPr>
        <w:tab/>
      </w:r>
      <w:r w:rsidRPr="00AB0659">
        <w:rPr>
          <w:rFonts w:cs="Times New Roman"/>
          <w:sz w:val="24"/>
          <w:szCs w:val="24"/>
        </w:rPr>
        <w:tab/>
      </w:r>
      <w:r w:rsidRPr="00AB0659">
        <w:rPr>
          <w:rFonts w:cs="Times New Roman"/>
          <w:sz w:val="24"/>
          <w:szCs w:val="24"/>
        </w:rPr>
        <w:tab/>
      </w:r>
      <w:r w:rsidRPr="00AB0659">
        <w:rPr>
          <w:rFonts w:cs="Times New Roman"/>
          <w:sz w:val="24"/>
          <w:szCs w:val="24"/>
        </w:rPr>
        <w:tab/>
      </w:r>
      <w:r w:rsidRPr="00AB0659">
        <w:rPr>
          <w:rFonts w:cs="Times New Roman"/>
          <w:sz w:val="24"/>
          <w:szCs w:val="24"/>
        </w:rPr>
        <w:tab/>
      </w:r>
      <w:r w:rsidRPr="00AB0659">
        <w:rPr>
          <w:rFonts w:cs="Times New Roman"/>
          <w:sz w:val="24"/>
          <w:szCs w:val="24"/>
        </w:rPr>
        <w:tab/>
        <w:t>(подпись заявителя (представителя заявителя))</w:t>
      </w:r>
    </w:p>
    <w:p w:rsidR="00247900" w:rsidRPr="00AB0659" w:rsidRDefault="00247900" w:rsidP="00247900">
      <w:pPr>
        <w:pStyle w:val="ConsPlusNormal"/>
        <w:jc w:val="both"/>
        <w:rPr>
          <w:rFonts w:ascii="Times New Roman" w:hAnsi="Times New Roman" w:cs="Times New Roman"/>
          <w:sz w:val="24"/>
          <w:szCs w:val="24"/>
        </w:rPr>
      </w:pPr>
    </w:p>
    <w:p w:rsidR="00247900" w:rsidRPr="00AB0659" w:rsidRDefault="00247900" w:rsidP="00247900">
      <w:pPr>
        <w:pStyle w:val="ConsPlusNormal"/>
        <w:jc w:val="both"/>
        <w:rPr>
          <w:rFonts w:ascii="Times New Roman" w:hAnsi="Times New Roman" w:cs="Times New Roman"/>
          <w:sz w:val="24"/>
          <w:szCs w:val="24"/>
        </w:rPr>
      </w:pPr>
    </w:p>
    <w:p w:rsidR="00247900" w:rsidRPr="00AB0659" w:rsidRDefault="00247900" w:rsidP="00247900">
      <w:pPr>
        <w:pStyle w:val="ConsPlusNormal"/>
        <w:jc w:val="both"/>
        <w:rPr>
          <w:rFonts w:ascii="Times New Roman" w:hAnsi="Times New Roman" w:cs="Times New Roman"/>
          <w:sz w:val="24"/>
          <w:szCs w:val="24"/>
        </w:rPr>
      </w:pPr>
    </w:p>
    <w:p w:rsidR="00247900" w:rsidRPr="00AB0659" w:rsidRDefault="00247900" w:rsidP="00247900">
      <w:pPr>
        <w:pStyle w:val="ConsPlusNonformat"/>
        <w:jc w:val="both"/>
        <w:rPr>
          <w:sz w:val="24"/>
          <w:szCs w:val="24"/>
        </w:rPr>
      </w:pPr>
      <w:r w:rsidRPr="00AB0659">
        <w:rPr>
          <w:rFonts w:cs="Times New Roman"/>
          <w:sz w:val="24"/>
          <w:szCs w:val="24"/>
        </w:rPr>
        <w:tab/>
        <w:t>Приложение:</w:t>
      </w:r>
    </w:p>
    <w:p w:rsidR="00247900" w:rsidRPr="00AB0659" w:rsidRDefault="00247900" w:rsidP="00247900">
      <w:pPr>
        <w:pStyle w:val="ConsPlusNonformat"/>
        <w:jc w:val="both"/>
        <w:rPr>
          <w:sz w:val="24"/>
          <w:szCs w:val="24"/>
        </w:rPr>
      </w:pPr>
      <w:r w:rsidRPr="00AB0659">
        <w:rPr>
          <w:rFonts w:cs="Times New Roman"/>
          <w:sz w:val="24"/>
          <w:szCs w:val="24"/>
        </w:rPr>
        <w:t>1) ___________________________________</w:t>
      </w:r>
    </w:p>
    <w:p w:rsidR="00247900" w:rsidRPr="00AB0659" w:rsidRDefault="00247900" w:rsidP="00247900">
      <w:pPr>
        <w:pStyle w:val="ConsPlusNonformat"/>
        <w:jc w:val="both"/>
        <w:rPr>
          <w:sz w:val="24"/>
          <w:szCs w:val="24"/>
        </w:rPr>
      </w:pPr>
      <w:r w:rsidRPr="00AB0659">
        <w:rPr>
          <w:rFonts w:cs="Times New Roman"/>
          <w:sz w:val="24"/>
          <w:szCs w:val="24"/>
        </w:rPr>
        <w:t>2) ___________________________________</w:t>
      </w:r>
    </w:p>
    <w:p w:rsidR="00247900" w:rsidRPr="00AB0659" w:rsidRDefault="00247900" w:rsidP="00247900">
      <w:pPr>
        <w:pStyle w:val="ConsPlusNonformat"/>
        <w:jc w:val="both"/>
        <w:rPr>
          <w:rFonts w:cs="Times New Roman"/>
          <w:sz w:val="24"/>
          <w:szCs w:val="24"/>
        </w:rPr>
      </w:pPr>
    </w:p>
    <w:p w:rsidR="00247900" w:rsidRPr="00AB0659" w:rsidRDefault="00247900" w:rsidP="00247900">
      <w:pPr>
        <w:pStyle w:val="ConsPlusNonformat"/>
        <w:jc w:val="both"/>
        <w:rPr>
          <w:sz w:val="24"/>
          <w:szCs w:val="24"/>
        </w:rPr>
      </w:pPr>
      <w:r w:rsidRPr="00AB0659">
        <w:rPr>
          <w:rFonts w:cs="Times New Roman"/>
          <w:sz w:val="24"/>
          <w:szCs w:val="24"/>
        </w:rPr>
        <w:t>Результат услуги прошу:</w:t>
      </w:r>
    </w:p>
    <w:p w:rsidR="00247900" w:rsidRPr="00AB0659" w:rsidRDefault="00247900" w:rsidP="00247900">
      <w:pPr>
        <w:pStyle w:val="ConsPlusNonformat"/>
        <w:jc w:val="both"/>
        <w:rPr>
          <w:sz w:val="24"/>
          <w:szCs w:val="24"/>
        </w:rPr>
      </w:pPr>
      <w:r w:rsidRPr="00AB0659">
        <w:rPr>
          <w:rFonts w:cs="Times New Roman"/>
          <w:sz w:val="24"/>
          <w:szCs w:val="24"/>
        </w:rPr>
        <w:t>(отметить способ получения результата)</w:t>
      </w:r>
    </w:p>
    <w:tbl>
      <w:tblPr>
        <w:tblW w:w="0" w:type="auto"/>
        <w:tblInd w:w="55" w:type="dxa"/>
        <w:tblLayout w:type="fixed"/>
        <w:tblCellMar>
          <w:top w:w="55" w:type="dxa"/>
          <w:left w:w="55" w:type="dxa"/>
          <w:bottom w:w="55" w:type="dxa"/>
          <w:right w:w="55" w:type="dxa"/>
        </w:tblCellMar>
        <w:tblLook w:val="04A0"/>
      </w:tblPr>
      <w:tblGrid>
        <w:gridCol w:w="913"/>
        <w:gridCol w:w="8731"/>
      </w:tblGrid>
      <w:tr w:rsidR="00247900" w:rsidRPr="00AB0659" w:rsidTr="00247900">
        <w:tc>
          <w:tcPr>
            <w:tcW w:w="913" w:type="dxa"/>
            <w:tcBorders>
              <w:top w:val="single" w:sz="2" w:space="0" w:color="000000"/>
              <w:left w:val="single" w:sz="2" w:space="0" w:color="000000"/>
              <w:bottom w:val="single" w:sz="2" w:space="0" w:color="000000"/>
              <w:right w:val="nil"/>
            </w:tcBorders>
          </w:tcPr>
          <w:p w:rsidR="00247900" w:rsidRPr="00AB0659" w:rsidRDefault="00247900">
            <w:pPr>
              <w:pStyle w:val="TableContents"/>
              <w:snapToGrid w:val="0"/>
              <w:jc w:val="both"/>
              <w:rPr>
                <w:rFonts w:ascii="Times New Roman" w:eastAsia="Calibri" w:hAnsi="Times New Roman" w:cs="Times New Roman"/>
              </w:rPr>
            </w:pPr>
          </w:p>
        </w:tc>
        <w:tc>
          <w:tcPr>
            <w:tcW w:w="8731" w:type="dxa"/>
            <w:tcBorders>
              <w:top w:val="single" w:sz="2" w:space="0" w:color="000000"/>
              <w:left w:val="single" w:sz="2" w:space="0" w:color="000000"/>
              <w:bottom w:val="single" w:sz="2" w:space="0" w:color="000000"/>
              <w:right w:val="single" w:sz="2" w:space="0" w:color="000000"/>
            </w:tcBorders>
            <w:hideMark/>
          </w:tcPr>
          <w:p w:rsidR="00247900" w:rsidRPr="00AB0659" w:rsidRDefault="00247900">
            <w:pPr>
              <w:pStyle w:val="TableContents"/>
              <w:jc w:val="both"/>
            </w:pPr>
            <w:r w:rsidRPr="00AB0659">
              <w:rPr>
                <w:rFonts w:ascii="Times New Roman" w:eastAsia="Calibri" w:hAnsi="Times New Roman" w:cs="Times New Roman"/>
              </w:rPr>
              <w:t>Выдать в Администрации</w:t>
            </w:r>
          </w:p>
        </w:tc>
      </w:tr>
      <w:tr w:rsidR="00247900" w:rsidRPr="00AB0659" w:rsidTr="00247900">
        <w:tc>
          <w:tcPr>
            <w:tcW w:w="913" w:type="dxa"/>
            <w:tcBorders>
              <w:top w:val="nil"/>
              <w:left w:val="single" w:sz="2" w:space="0" w:color="000000"/>
              <w:bottom w:val="single" w:sz="2" w:space="0" w:color="000000"/>
              <w:right w:val="nil"/>
            </w:tcBorders>
          </w:tcPr>
          <w:p w:rsidR="00247900" w:rsidRPr="00AB0659" w:rsidRDefault="00247900">
            <w:pPr>
              <w:pStyle w:val="TableContents"/>
              <w:snapToGrid w:val="0"/>
              <w:jc w:val="both"/>
              <w:rPr>
                <w:rFonts w:ascii="Times New Roman" w:eastAsia="Calibri" w:hAnsi="Times New Roman" w:cs="Times New Roman"/>
              </w:rPr>
            </w:pPr>
          </w:p>
        </w:tc>
        <w:tc>
          <w:tcPr>
            <w:tcW w:w="8731" w:type="dxa"/>
            <w:tcBorders>
              <w:top w:val="nil"/>
              <w:left w:val="single" w:sz="2" w:space="0" w:color="000000"/>
              <w:bottom w:val="single" w:sz="2" w:space="0" w:color="000000"/>
              <w:right w:val="single" w:sz="2" w:space="0" w:color="000000"/>
            </w:tcBorders>
            <w:hideMark/>
          </w:tcPr>
          <w:p w:rsidR="00247900" w:rsidRPr="00AB0659" w:rsidRDefault="00247900">
            <w:pPr>
              <w:pStyle w:val="TableContents"/>
              <w:jc w:val="both"/>
            </w:pPr>
            <w:r w:rsidRPr="00AB0659">
              <w:rPr>
                <w:rFonts w:ascii="Times New Roman" w:eastAsia="Calibri" w:hAnsi="Times New Roman" w:cs="Times New Roman"/>
              </w:rPr>
              <w:t>Направить на почтовый адрес _____________________________________</w:t>
            </w:r>
          </w:p>
        </w:tc>
      </w:tr>
      <w:tr w:rsidR="00247900" w:rsidRPr="00AB0659" w:rsidTr="00247900">
        <w:tc>
          <w:tcPr>
            <w:tcW w:w="913" w:type="dxa"/>
            <w:tcBorders>
              <w:top w:val="nil"/>
              <w:left w:val="single" w:sz="2" w:space="0" w:color="000000"/>
              <w:bottom w:val="single" w:sz="2" w:space="0" w:color="000000"/>
              <w:right w:val="nil"/>
            </w:tcBorders>
          </w:tcPr>
          <w:p w:rsidR="00247900" w:rsidRPr="00AB0659" w:rsidRDefault="00247900">
            <w:pPr>
              <w:pStyle w:val="TableContents"/>
              <w:snapToGrid w:val="0"/>
              <w:jc w:val="both"/>
              <w:rPr>
                <w:rFonts w:ascii="Times New Roman" w:eastAsia="Calibri" w:hAnsi="Times New Roman" w:cs="Times New Roman"/>
              </w:rPr>
            </w:pPr>
          </w:p>
        </w:tc>
        <w:tc>
          <w:tcPr>
            <w:tcW w:w="8731" w:type="dxa"/>
            <w:tcBorders>
              <w:top w:val="nil"/>
              <w:left w:val="single" w:sz="2" w:space="0" w:color="000000"/>
              <w:bottom w:val="single" w:sz="2" w:space="0" w:color="000000"/>
              <w:right w:val="single" w:sz="2" w:space="0" w:color="000000"/>
            </w:tcBorders>
            <w:hideMark/>
          </w:tcPr>
          <w:p w:rsidR="00247900" w:rsidRPr="00AB0659" w:rsidRDefault="00247900">
            <w:pPr>
              <w:pStyle w:val="TableContents"/>
              <w:jc w:val="both"/>
            </w:pPr>
            <w:r w:rsidRPr="00AB0659">
              <w:rPr>
                <w:rFonts w:ascii="Times New Roman" w:eastAsia="Calibri" w:hAnsi="Times New Roman" w:cs="Times New Roman"/>
              </w:rPr>
              <w:t>Направить на адрес электронной почты _________________________</w:t>
            </w:r>
          </w:p>
        </w:tc>
      </w:tr>
      <w:tr w:rsidR="00247900" w:rsidRPr="00AB0659" w:rsidTr="00247900">
        <w:tc>
          <w:tcPr>
            <w:tcW w:w="913" w:type="dxa"/>
            <w:tcBorders>
              <w:top w:val="nil"/>
              <w:left w:val="single" w:sz="2" w:space="0" w:color="000000"/>
              <w:bottom w:val="single" w:sz="2" w:space="0" w:color="000000"/>
              <w:right w:val="nil"/>
            </w:tcBorders>
          </w:tcPr>
          <w:p w:rsidR="00247900" w:rsidRPr="00AB0659" w:rsidRDefault="00247900">
            <w:pPr>
              <w:pStyle w:val="TableContents"/>
              <w:snapToGrid w:val="0"/>
              <w:jc w:val="both"/>
              <w:rPr>
                <w:rFonts w:ascii="Times New Roman" w:eastAsia="Calibri" w:hAnsi="Times New Roman" w:cs="Times New Roman"/>
              </w:rPr>
            </w:pPr>
          </w:p>
        </w:tc>
        <w:tc>
          <w:tcPr>
            <w:tcW w:w="8731" w:type="dxa"/>
            <w:tcBorders>
              <w:top w:val="nil"/>
              <w:left w:val="single" w:sz="2" w:space="0" w:color="000000"/>
              <w:bottom w:val="single" w:sz="2" w:space="0" w:color="000000"/>
              <w:right w:val="single" w:sz="2" w:space="0" w:color="000000"/>
            </w:tcBorders>
            <w:hideMark/>
          </w:tcPr>
          <w:p w:rsidR="00247900" w:rsidRPr="00AB0659" w:rsidRDefault="00247900">
            <w:pPr>
              <w:pStyle w:val="TableContents"/>
              <w:jc w:val="both"/>
            </w:pPr>
            <w:r w:rsidRPr="00AB0659">
              <w:rPr>
                <w:rFonts w:ascii="Times New Roman" w:eastAsia="Calibri" w:hAnsi="Times New Roman" w:cs="Times New Roman"/>
              </w:rPr>
              <w:t>Направить в Личный кабинет на Портале</w:t>
            </w:r>
          </w:p>
        </w:tc>
      </w:tr>
    </w:tbl>
    <w:p w:rsidR="00247900" w:rsidRPr="00AB0659" w:rsidRDefault="00247900" w:rsidP="00247900">
      <w:pPr>
        <w:pStyle w:val="ConsPlusNonformat"/>
        <w:jc w:val="both"/>
        <w:rPr>
          <w:rFonts w:cs="Times New Roman"/>
          <w:sz w:val="24"/>
          <w:szCs w:val="24"/>
        </w:rPr>
      </w:pPr>
    </w:p>
    <w:p w:rsidR="00247900" w:rsidRPr="00AB0659" w:rsidRDefault="00247900" w:rsidP="00247900">
      <w:pPr>
        <w:pStyle w:val="ConsPlusNonformat"/>
        <w:jc w:val="both"/>
        <w:rPr>
          <w:rFonts w:cs="Times New Roman"/>
          <w:sz w:val="24"/>
          <w:szCs w:val="24"/>
        </w:rPr>
      </w:pPr>
    </w:p>
    <w:p w:rsidR="00247900" w:rsidRPr="00AB0659" w:rsidRDefault="00247900" w:rsidP="00247900">
      <w:pPr>
        <w:pStyle w:val="ConsPlusNonformat"/>
        <w:jc w:val="center"/>
        <w:rPr>
          <w:sz w:val="24"/>
          <w:szCs w:val="24"/>
        </w:rPr>
      </w:pPr>
      <w:r w:rsidRPr="00AB0659">
        <w:rPr>
          <w:rFonts w:cs="Times New Roman"/>
          <w:sz w:val="24"/>
          <w:szCs w:val="24"/>
        </w:rPr>
        <w:t>«___» ______________ 20___ г.                  Подпись: _________________</w:t>
      </w:r>
      <w:bookmarkStart w:id="2" w:name="P623"/>
      <w:bookmarkEnd w:id="1"/>
      <w:bookmarkEnd w:id="2"/>
    </w:p>
    <w:p w:rsidR="00247900" w:rsidRPr="00AB0659" w:rsidRDefault="00247900" w:rsidP="00247900">
      <w:pPr>
        <w:ind w:firstLine="680"/>
        <w:jc w:val="both"/>
        <w:rPr>
          <w:sz w:val="24"/>
          <w:szCs w:val="24"/>
        </w:rPr>
      </w:pPr>
    </w:p>
    <w:p w:rsidR="00247900" w:rsidRPr="00AB0659" w:rsidRDefault="00247900" w:rsidP="00247900">
      <w:pPr>
        <w:ind w:firstLine="680"/>
        <w:jc w:val="both"/>
        <w:rPr>
          <w:sz w:val="24"/>
          <w:szCs w:val="24"/>
        </w:rPr>
      </w:pPr>
    </w:p>
    <w:p w:rsidR="00247900" w:rsidRPr="00AB0659" w:rsidRDefault="00247900" w:rsidP="00247900">
      <w:pPr>
        <w:ind w:firstLine="680"/>
        <w:jc w:val="both"/>
        <w:rPr>
          <w:sz w:val="24"/>
          <w:szCs w:val="24"/>
        </w:rPr>
      </w:pPr>
    </w:p>
    <w:p w:rsidR="00247900" w:rsidRPr="00AB0659" w:rsidRDefault="00247900" w:rsidP="00247900">
      <w:pPr>
        <w:ind w:firstLine="680"/>
        <w:jc w:val="both"/>
        <w:rPr>
          <w:sz w:val="24"/>
          <w:szCs w:val="24"/>
        </w:rPr>
      </w:pPr>
    </w:p>
    <w:p w:rsidR="00247900" w:rsidRPr="00AB0659" w:rsidRDefault="00247900" w:rsidP="00247900">
      <w:pPr>
        <w:pStyle w:val="af4"/>
        <w:spacing w:before="0" w:after="0"/>
        <w:jc w:val="right"/>
        <w:rPr>
          <w:rFonts w:ascii="Times New Roman" w:hAnsi="Times New Roman"/>
        </w:rPr>
      </w:pPr>
      <w:r w:rsidRPr="00AB0659">
        <w:rPr>
          <w:rFonts w:ascii="Times New Roman" w:hAnsi="Times New Roman"/>
        </w:rPr>
        <w:t>Приложение № 2</w:t>
      </w:r>
    </w:p>
    <w:p w:rsidR="00247900" w:rsidRPr="00AB0659" w:rsidRDefault="00247900" w:rsidP="00247900">
      <w:pPr>
        <w:pStyle w:val="af4"/>
        <w:spacing w:before="0" w:after="0"/>
        <w:jc w:val="right"/>
        <w:rPr>
          <w:rFonts w:ascii="Times New Roman" w:hAnsi="Times New Roman"/>
        </w:rPr>
      </w:pPr>
      <w:r w:rsidRPr="00AB0659">
        <w:rPr>
          <w:rFonts w:ascii="Times New Roman" w:hAnsi="Times New Roman"/>
        </w:rPr>
        <w:t>к административному регламенту</w:t>
      </w:r>
    </w:p>
    <w:p w:rsidR="00247900" w:rsidRPr="00AB0659" w:rsidRDefault="00247900" w:rsidP="00247900">
      <w:pPr>
        <w:pStyle w:val="af4"/>
        <w:spacing w:before="0" w:after="0"/>
        <w:jc w:val="right"/>
        <w:rPr>
          <w:rFonts w:ascii="Times New Roman" w:hAnsi="Times New Roman"/>
          <w:kern w:val="0"/>
          <w:lang w:bidi="ar-SA"/>
        </w:rPr>
      </w:pPr>
      <w:r w:rsidRPr="00AB0659">
        <w:rPr>
          <w:rFonts w:ascii="Times New Roman" w:hAnsi="Times New Roman"/>
          <w:kern w:val="0"/>
          <w:lang w:bidi="ar-SA"/>
        </w:rPr>
        <w:t>предоставления муниципальной услуги</w:t>
      </w:r>
    </w:p>
    <w:p w:rsidR="00247900" w:rsidRPr="00AB0659" w:rsidRDefault="00247900" w:rsidP="00247900">
      <w:pPr>
        <w:pStyle w:val="af4"/>
        <w:spacing w:before="0" w:after="0"/>
        <w:jc w:val="right"/>
      </w:pPr>
      <w:r w:rsidRPr="00AB0659">
        <w:rPr>
          <w:rFonts w:ascii="Times New Roman" w:hAnsi="Times New Roman"/>
          <w:kern w:val="0"/>
          <w:lang w:bidi="ar-SA"/>
        </w:rPr>
        <w:t>«</w:t>
      </w:r>
      <w:r w:rsidRPr="00AB0659">
        <w:rPr>
          <w:rStyle w:val="af1"/>
          <w:rFonts w:ascii="Times New Roman" w:hAnsi="Times New Roman"/>
          <w:kern w:val="0"/>
          <w:lang w:bidi="ar-SA"/>
        </w:rPr>
        <w:t>Предоставление жилого помещения</w:t>
      </w:r>
    </w:p>
    <w:p w:rsidR="00247900" w:rsidRPr="00AB0659" w:rsidRDefault="00247900" w:rsidP="00247900">
      <w:pPr>
        <w:pStyle w:val="af4"/>
        <w:spacing w:before="0" w:after="0"/>
        <w:jc w:val="right"/>
      </w:pPr>
      <w:r w:rsidRPr="00AB0659">
        <w:rPr>
          <w:rStyle w:val="af1"/>
          <w:rFonts w:ascii="Times New Roman" w:hAnsi="Times New Roman"/>
          <w:kern w:val="0"/>
          <w:lang w:bidi="ar-SA"/>
        </w:rPr>
        <w:t>по договору социального найма</w:t>
      </w:r>
      <w:r w:rsidRPr="00AB0659">
        <w:rPr>
          <w:rFonts w:ascii="Times New Roman" w:hAnsi="Times New Roman"/>
          <w:kern w:val="0"/>
          <w:lang w:bidi="ar-SA"/>
        </w:rPr>
        <w:t>»</w:t>
      </w:r>
    </w:p>
    <w:p w:rsidR="00247900" w:rsidRPr="00AB0659" w:rsidRDefault="00247900" w:rsidP="00247900">
      <w:pPr>
        <w:pStyle w:val="Standard"/>
        <w:spacing w:line="192" w:lineRule="auto"/>
        <w:jc w:val="both"/>
      </w:pPr>
    </w:p>
    <w:p w:rsidR="00247900" w:rsidRPr="00AB0659" w:rsidRDefault="00247900" w:rsidP="00247900">
      <w:pPr>
        <w:pStyle w:val="Standard"/>
        <w:jc w:val="center"/>
      </w:pPr>
      <w:r w:rsidRPr="00AB0659">
        <w:t>СОГЛАСИЕ</w:t>
      </w:r>
    </w:p>
    <w:p w:rsidR="00247900" w:rsidRPr="00AB0659" w:rsidRDefault="00247900" w:rsidP="00247900">
      <w:pPr>
        <w:pStyle w:val="Standard"/>
        <w:jc w:val="center"/>
      </w:pPr>
      <w:r w:rsidRPr="00AB0659">
        <w:t xml:space="preserve">на обработку персональных данных </w:t>
      </w:r>
      <w:r w:rsidRPr="00AB0659">
        <w:rPr>
          <w:rFonts w:eastAsia="Times New Roman" w:cs="Times New Roman"/>
        </w:rPr>
        <w:t>лиц, не являющихся заявителями</w:t>
      </w:r>
    </w:p>
    <w:p w:rsidR="00247900" w:rsidRPr="00AB0659" w:rsidRDefault="00247900" w:rsidP="00247900">
      <w:pPr>
        <w:pStyle w:val="Standard"/>
        <w:spacing w:line="216" w:lineRule="auto"/>
        <w:jc w:val="both"/>
      </w:pPr>
    </w:p>
    <w:p w:rsidR="00247900" w:rsidRPr="00AB0659" w:rsidRDefault="00247900" w:rsidP="00247900">
      <w:pPr>
        <w:pStyle w:val="Standard"/>
        <w:jc w:val="both"/>
      </w:pPr>
      <w:r w:rsidRPr="00AB0659">
        <w:t xml:space="preserve">    Я, ___________________________________________________________________________,</w:t>
      </w:r>
    </w:p>
    <w:p w:rsidR="00247900" w:rsidRPr="00AB0659" w:rsidRDefault="00247900" w:rsidP="00247900">
      <w:pPr>
        <w:pStyle w:val="Standard"/>
        <w:jc w:val="both"/>
      </w:pPr>
      <w:r w:rsidRPr="00AB0659">
        <w:t>(фамилия, имя, отчество (последнее при наличии) заявителя)</w:t>
      </w:r>
    </w:p>
    <w:p w:rsidR="00247900" w:rsidRPr="00AB0659" w:rsidRDefault="00247900" w:rsidP="00247900">
      <w:pPr>
        <w:pStyle w:val="Standard"/>
        <w:jc w:val="both"/>
      </w:pPr>
      <w:r w:rsidRPr="00AB0659">
        <w:t>проживающий(ая) по адресу: ______________________________________________________</w:t>
      </w:r>
    </w:p>
    <w:p w:rsidR="00247900" w:rsidRPr="00AB0659" w:rsidRDefault="00247900" w:rsidP="00247900">
      <w:pPr>
        <w:pStyle w:val="Standard"/>
        <w:jc w:val="both"/>
      </w:pPr>
      <w:r w:rsidRPr="00AB0659">
        <w:t>_______________________________________________________________________________,</w:t>
      </w:r>
    </w:p>
    <w:p w:rsidR="00247900" w:rsidRPr="00AB0659" w:rsidRDefault="00247900" w:rsidP="00247900">
      <w:pPr>
        <w:pStyle w:val="Standard"/>
        <w:jc w:val="both"/>
      </w:pPr>
      <w:r w:rsidRPr="00AB0659">
        <w:t>(адрес места жительства заявителя)</w:t>
      </w:r>
    </w:p>
    <w:p w:rsidR="00247900" w:rsidRPr="00AB0659" w:rsidRDefault="00247900" w:rsidP="00247900">
      <w:pPr>
        <w:pStyle w:val="Standard"/>
        <w:jc w:val="both"/>
      </w:pPr>
      <w:r w:rsidRPr="00AB0659">
        <w:t>основной документ, удостоверяющий личность (далее - субъект) ________________________</w:t>
      </w:r>
    </w:p>
    <w:p w:rsidR="00247900" w:rsidRPr="00AB0659" w:rsidRDefault="00247900" w:rsidP="00247900">
      <w:pPr>
        <w:pStyle w:val="Standard"/>
        <w:jc w:val="both"/>
      </w:pPr>
      <w:r w:rsidRPr="00AB0659">
        <w:t>________________________________________________________________________________</w:t>
      </w:r>
    </w:p>
    <w:p w:rsidR="00247900" w:rsidRPr="00AB0659" w:rsidRDefault="00247900" w:rsidP="00247900">
      <w:pPr>
        <w:pStyle w:val="Standard"/>
        <w:jc w:val="center"/>
      </w:pPr>
      <w:r w:rsidRPr="00AB0659">
        <w:t>(серия, номер, дата его выдачи, наименование выдавшего его органа)</w:t>
      </w:r>
    </w:p>
    <w:p w:rsidR="00247900" w:rsidRPr="00AB0659" w:rsidRDefault="00247900" w:rsidP="00247900">
      <w:pPr>
        <w:pStyle w:val="Standard"/>
        <w:jc w:val="both"/>
      </w:pPr>
      <w:r w:rsidRPr="00AB0659">
        <w:t>_______________________________________________________________________________,</w:t>
      </w:r>
    </w:p>
    <w:p w:rsidR="00247900" w:rsidRPr="00AB0659" w:rsidRDefault="00247900" w:rsidP="00247900">
      <w:pPr>
        <w:pStyle w:val="Standard"/>
        <w:jc w:val="center"/>
      </w:pPr>
      <w:r w:rsidRPr="00AB0659">
        <w:t>(фамилия, имя, отчество представителя (заполняется при обращении представителя заявителя)</w:t>
      </w:r>
    </w:p>
    <w:p w:rsidR="00247900" w:rsidRPr="00AB0659" w:rsidRDefault="00247900" w:rsidP="00247900">
      <w:pPr>
        <w:pStyle w:val="Standard"/>
        <w:jc w:val="both"/>
      </w:pPr>
      <w:r w:rsidRPr="00AB0659">
        <w:t>проживающего(ей) по адресу: ______________________________________________________</w:t>
      </w:r>
    </w:p>
    <w:p w:rsidR="00247900" w:rsidRPr="00AB0659" w:rsidRDefault="00247900" w:rsidP="00247900">
      <w:pPr>
        <w:pStyle w:val="Standard"/>
        <w:jc w:val="both"/>
      </w:pPr>
      <w:r w:rsidRPr="00AB0659">
        <w:t>_______________________________________________________________________________,</w:t>
      </w:r>
    </w:p>
    <w:p w:rsidR="00247900" w:rsidRPr="00AB0659" w:rsidRDefault="00247900" w:rsidP="00247900">
      <w:pPr>
        <w:pStyle w:val="Standard"/>
        <w:jc w:val="both"/>
      </w:pPr>
      <w:r w:rsidRPr="00AB0659">
        <w:t xml:space="preserve">                                                        (адрес места жительства представителя)</w:t>
      </w:r>
    </w:p>
    <w:p w:rsidR="00247900" w:rsidRPr="00AB0659" w:rsidRDefault="00247900" w:rsidP="00247900">
      <w:pPr>
        <w:pStyle w:val="Standard"/>
        <w:jc w:val="both"/>
      </w:pPr>
      <w:r w:rsidRPr="00AB0659">
        <w:lastRenderedPageBreak/>
        <w:t>основной   документ,   удостоверяющий   личность   представителя  (далее -представитель субъекта): ______________________________________________________________________,</w:t>
      </w:r>
    </w:p>
    <w:p w:rsidR="00247900" w:rsidRPr="00AB0659" w:rsidRDefault="00247900" w:rsidP="00247900">
      <w:pPr>
        <w:pStyle w:val="Standard"/>
        <w:jc w:val="center"/>
      </w:pPr>
      <w:r w:rsidRPr="00AB0659">
        <w:t xml:space="preserve"> (серия, номер, дата его выдачи, наименование выдавшего его органа)</w:t>
      </w:r>
    </w:p>
    <w:p w:rsidR="00247900" w:rsidRPr="00AB0659" w:rsidRDefault="00247900" w:rsidP="00247900">
      <w:pPr>
        <w:pStyle w:val="Standard"/>
        <w:jc w:val="both"/>
      </w:pPr>
      <w:r w:rsidRPr="00AB0659">
        <w:t>действующего(ей) на основании __________________________________________________</w:t>
      </w:r>
    </w:p>
    <w:p w:rsidR="00247900" w:rsidRPr="00AB0659" w:rsidRDefault="00247900" w:rsidP="00247900">
      <w:pPr>
        <w:pStyle w:val="Standard"/>
        <w:jc w:val="both"/>
      </w:pPr>
      <w:r w:rsidRPr="00AB0659">
        <w:t>_______________________________________________________________________________,</w:t>
      </w:r>
    </w:p>
    <w:p w:rsidR="00247900" w:rsidRPr="00AB0659" w:rsidRDefault="00247900" w:rsidP="00247900">
      <w:pPr>
        <w:pStyle w:val="Standard"/>
        <w:jc w:val="center"/>
      </w:pPr>
      <w:r w:rsidRPr="00AB0659">
        <w:t>(наименование документа, подтверждающего полномочия представителя, его серия, номер, дата выдачи)</w:t>
      </w:r>
    </w:p>
    <w:p w:rsidR="00247900" w:rsidRPr="00AB0659" w:rsidRDefault="00247900" w:rsidP="00247900">
      <w:pPr>
        <w:pStyle w:val="Standard"/>
        <w:jc w:val="both"/>
      </w:pPr>
    </w:p>
    <w:p w:rsidR="00247900" w:rsidRPr="00AB0659" w:rsidRDefault="00247900" w:rsidP="00247900">
      <w:pPr>
        <w:pStyle w:val="Standard"/>
        <w:jc w:val="both"/>
      </w:pPr>
      <w:r w:rsidRPr="00AB0659">
        <w:t xml:space="preserve">на  основании  статьи  9  Федерального закона от 27.07.2006 № 152-ФЗ «О персональных   данных»  даю  свое  согласие администрации </w:t>
      </w:r>
      <w:r w:rsidRPr="00AB0659">
        <w:rPr>
          <w:i/>
          <w:iCs/>
          <w:u w:val="single"/>
        </w:rPr>
        <w:t>указать наименование</w:t>
      </w:r>
      <w:r w:rsidRPr="00AB0659">
        <w:t xml:space="preserve"> (</w:t>
      </w:r>
      <w:r w:rsidRPr="00AB0659">
        <w:rPr>
          <w:i/>
          <w:iCs/>
          <w:u w:val="single"/>
        </w:rPr>
        <w:t>указать адрес</w:t>
      </w:r>
      <w:r w:rsidRPr="00AB0659">
        <w:t xml:space="preserve">)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AB0659">
        <w:rPr>
          <w:kern w:val="0"/>
          <w:lang w:bidi="ar-SA"/>
        </w:rPr>
        <w:t>«</w:t>
      </w:r>
      <w:r w:rsidRPr="00AB0659">
        <w:rPr>
          <w:rStyle w:val="af1"/>
          <w:kern w:val="0"/>
          <w:lang w:eastAsia="ru-RU" w:bidi="ar-SA"/>
        </w:rPr>
        <w:t>Предоставление жилого помещения по договору социального найма</w:t>
      </w:r>
      <w:r w:rsidRPr="00AB0659">
        <w:rPr>
          <w:kern w:val="0"/>
          <w:lang w:bidi="ar-SA"/>
        </w:rPr>
        <w:t>»</w:t>
      </w:r>
      <w:r w:rsidRPr="00AB0659">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247900" w:rsidRPr="00AB0659" w:rsidRDefault="00247900" w:rsidP="00247900">
      <w:pPr>
        <w:pStyle w:val="Standard"/>
        <w:jc w:val="both"/>
      </w:pPr>
      <w:r w:rsidRPr="00AB0659">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247900" w:rsidRPr="00AB0659" w:rsidRDefault="00247900" w:rsidP="00247900">
      <w:pPr>
        <w:pStyle w:val="Standard"/>
        <w:jc w:val="both"/>
      </w:pPr>
      <w:r w:rsidRPr="00AB0659">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247900" w:rsidRPr="00AB0659" w:rsidRDefault="00247900" w:rsidP="00247900">
      <w:pPr>
        <w:pStyle w:val="Standard"/>
        <w:spacing w:line="216" w:lineRule="auto"/>
        <w:jc w:val="both"/>
      </w:pPr>
    </w:p>
    <w:p w:rsidR="00247900" w:rsidRPr="00AB0659" w:rsidRDefault="00247900" w:rsidP="00247900">
      <w:pPr>
        <w:pStyle w:val="Standard"/>
        <w:spacing w:line="216" w:lineRule="auto"/>
        <w:jc w:val="both"/>
      </w:pPr>
      <w:r w:rsidRPr="00AB0659">
        <w:t>«___» _____________ 20___ г.                        ___________________________</w:t>
      </w:r>
    </w:p>
    <w:p w:rsidR="00247900" w:rsidRPr="00AB0659" w:rsidRDefault="00247900" w:rsidP="00247900">
      <w:pPr>
        <w:pStyle w:val="Standard"/>
        <w:spacing w:line="216" w:lineRule="auto"/>
        <w:jc w:val="both"/>
      </w:pPr>
      <w:r w:rsidRPr="00AB0659">
        <w:t xml:space="preserve">                                                                                                     (подпись заявителя)</w:t>
      </w:r>
    </w:p>
    <w:tbl>
      <w:tblPr>
        <w:tblW w:w="9420" w:type="dxa"/>
        <w:tblInd w:w="113" w:type="dxa"/>
        <w:tblLayout w:type="fixed"/>
        <w:tblLook w:val="04A0"/>
      </w:tblPr>
      <w:tblGrid>
        <w:gridCol w:w="4063"/>
        <w:gridCol w:w="5357"/>
      </w:tblGrid>
      <w:tr w:rsidR="00247900" w:rsidRPr="00AB0659" w:rsidTr="00247900">
        <w:tc>
          <w:tcPr>
            <w:tcW w:w="4064" w:type="dxa"/>
          </w:tcPr>
          <w:p w:rsidR="00247900" w:rsidRPr="00AB0659" w:rsidRDefault="00247900">
            <w:pPr>
              <w:widowControl w:val="0"/>
              <w:snapToGrid w:val="0"/>
              <w:jc w:val="both"/>
              <w:rPr>
                <w:sz w:val="24"/>
                <w:szCs w:val="24"/>
              </w:rPr>
            </w:pPr>
          </w:p>
          <w:p w:rsidR="00247900" w:rsidRPr="00AB0659" w:rsidRDefault="00247900">
            <w:pPr>
              <w:widowControl w:val="0"/>
              <w:snapToGrid w:val="0"/>
              <w:jc w:val="both"/>
              <w:rPr>
                <w:sz w:val="24"/>
                <w:szCs w:val="24"/>
              </w:rPr>
            </w:pPr>
          </w:p>
          <w:p w:rsidR="00247900" w:rsidRPr="00AB0659" w:rsidRDefault="00247900">
            <w:pPr>
              <w:widowControl w:val="0"/>
              <w:snapToGrid w:val="0"/>
              <w:jc w:val="both"/>
              <w:rPr>
                <w:sz w:val="24"/>
                <w:szCs w:val="24"/>
              </w:rPr>
            </w:pPr>
          </w:p>
          <w:p w:rsidR="00247900" w:rsidRPr="00AB0659" w:rsidRDefault="00247900">
            <w:pPr>
              <w:widowControl w:val="0"/>
              <w:snapToGrid w:val="0"/>
              <w:jc w:val="both"/>
              <w:rPr>
                <w:sz w:val="24"/>
                <w:szCs w:val="24"/>
              </w:rPr>
            </w:pPr>
          </w:p>
        </w:tc>
        <w:tc>
          <w:tcPr>
            <w:tcW w:w="5359" w:type="dxa"/>
            <w:hideMark/>
          </w:tcPr>
          <w:p w:rsidR="00247900" w:rsidRPr="00AB0659" w:rsidRDefault="00247900">
            <w:pPr>
              <w:widowControl w:val="0"/>
              <w:jc w:val="right"/>
              <w:rPr>
                <w:sz w:val="24"/>
                <w:szCs w:val="24"/>
              </w:rPr>
            </w:pPr>
            <w:r w:rsidRPr="00AB0659">
              <w:rPr>
                <w:sz w:val="24"/>
                <w:szCs w:val="24"/>
              </w:rPr>
              <w:t>Приложение № 3</w:t>
            </w:r>
          </w:p>
          <w:p w:rsidR="00247900" w:rsidRPr="00AB0659" w:rsidRDefault="00247900">
            <w:pPr>
              <w:pStyle w:val="af4"/>
              <w:widowControl w:val="0"/>
              <w:suppressAutoHyphens/>
              <w:spacing w:before="0" w:after="0"/>
              <w:contextualSpacing/>
              <w:jc w:val="right"/>
            </w:pPr>
            <w:r w:rsidRPr="00AB0659">
              <w:t>к административному регламенту</w:t>
            </w:r>
          </w:p>
          <w:p w:rsidR="00247900" w:rsidRPr="00AB0659" w:rsidRDefault="00247900">
            <w:pPr>
              <w:pStyle w:val="af4"/>
              <w:widowControl w:val="0"/>
              <w:suppressAutoHyphens/>
              <w:spacing w:before="0" w:after="0"/>
              <w:contextualSpacing/>
              <w:jc w:val="right"/>
            </w:pPr>
            <w:r w:rsidRPr="00AB0659">
              <w:t>предоставления муниципальной услуги</w:t>
            </w:r>
          </w:p>
          <w:p w:rsidR="00247900" w:rsidRPr="00AB0659" w:rsidRDefault="00247900">
            <w:pPr>
              <w:widowControl w:val="0"/>
              <w:jc w:val="right"/>
              <w:rPr>
                <w:rFonts w:cs="Times New Roman"/>
                <w:sz w:val="24"/>
                <w:szCs w:val="24"/>
                <w:lang w:eastAsia="ru-RU"/>
              </w:rPr>
            </w:pPr>
            <w:r w:rsidRPr="00AB0659">
              <w:rPr>
                <w:sz w:val="24"/>
                <w:szCs w:val="24"/>
              </w:rPr>
              <w:t>«</w:t>
            </w:r>
            <w:r w:rsidRPr="00AB0659">
              <w:rPr>
                <w:rFonts w:cs="Times New Roman"/>
                <w:sz w:val="24"/>
                <w:szCs w:val="24"/>
                <w:lang w:eastAsia="ru-RU"/>
              </w:rPr>
              <w:t>Предоставление жилого помещения</w:t>
            </w:r>
          </w:p>
          <w:p w:rsidR="00247900" w:rsidRPr="00AB0659" w:rsidRDefault="00247900">
            <w:pPr>
              <w:widowControl w:val="0"/>
              <w:jc w:val="right"/>
              <w:rPr>
                <w:sz w:val="24"/>
                <w:szCs w:val="24"/>
              </w:rPr>
            </w:pPr>
            <w:r w:rsidRPr="00AB0659">
              <w:rPr>
                <w:rFonts w:cs="Times New Roman"/>
                <w:sz w:val="24"/>
                <w:szCs w:val="24"/>
                <w:lang w:eastAsia="ru-RU"/>
              </w:rPr>
              <w:t>по договору социального найма</w:t>
            </w:r>
            <w:r w:rsidRPr="00AB0659">
              <w:rPr>
                <w:rFonts w:cs="Times New Roman"/>
                <w:sz w:val="24"/>
                <w:szCs w:val="24"/>
              </w:rPr>
              <w:t>»</w:t>
            </w:r>
          </w:p>
        </w:tc>
      </w:tr>
    </w:tbl>
    <w:p w:rsidR="00247900" w:rsidRPr="00AB0659" w:rsidRDefault="00247900" w:rsidP="00247900">
      <w:pPr>
        <w:jc w:val="center"/>
        <w:rPr>
          <w:b/>
          <w:sz w:val="24"/>
          <w:szCs w:val="24"/>
        </w:rPr>
      </w:pPr>
    </w:p>
    <w:p w:rsidR="00247900" w:rsidRPr="00AB0659" w:rsidRDefault="00247900" w:rsidP="00247900">
      <w:pPr>
        <w:jc w:val="right"/>
        <w:rPr>
          <w:sz w:val="24"/>
          <w:szCs w:val="24"/>
        </w:rPr>
      </w:pPr>
      <w:r w:rsidRPr="00AB0659">
        <w:rPr>
          <w:b/>
          <w:i/>
          <w:iCs/>
          <w:sz w:val="24"/>
          <w:szCs w:val="24"/>
        </w:rPr>
        <w:t>Форма уведомления</w:t>
      </w:r>
    </w:p>
    <w:p w:rsidR="00247900" w:rsidRPr="00AB0659" w:rsidRDefault="00247900" w:rsidP="00247900">
      <w:pPr>
        <w:pStyle w:val="af4"/>
        <w:spacing w:before="0" w:after="0"/>
        <w:jc w:val="right"/>
      </w:pPr>
      <w:r w:rsidRPr="00AB0659">
        <w:t>_____________________________________________</w:t>
      </w:r>
    </w:p>
    <w:p w:rsidR="00247900" w:rsidRPr="00AB0659" w:rsidRDefault="00247900" w:rsidP="00247900">
      <w:pPr>
        <w:pStyle w:val="af4"/>
        <w:spacing w:before="0" w:after="0"/>
        <w:jc w:val="right"/>
      </w:pPr>
      <w:r w:rsidRPr="00AB0659">
        <w:t>(Фамилия, Имя, Отчество (при наличии))</w:t>
      </w:r>
    </w:p>
    <w:p w:rsidR="00247900" w:rsidRPr="00AB0659" w:rsidRDefault="00247900" w:rsidP="00247900">
      <w:pPr>
        <w:pStyle w:val="af4"/>
        <w:spacing w:before="0" w:after="0"/>
        <w:jc w:val="right"/>
      </w:pPr>
    </w:p>
    <w:p w:rsidR="00247900" w:rsidRPr="00AB0659" w:rsidRDefault="00247900" w:rsidP="00247900">
      <w:pPr>
        <w:pStyle w:val="af4"/>
        <w:spacing w:before="0" w:after="0"/>
        <w:jc w:val="right"/>
      </w:pPr>
      <w:r w:rsidRPr="00AB0659">
        <w:rPr>
          <w:rFonts w:ascii="Times New Roman" w:hAnsi="Times New Roman" w:cs="Times New Roman"/>
        </w:rPr>
        <w:t>Почтовый индекс и адрес места жительства</w:t>
      </w:r>
      <w:r w:rsidRPr="00AB0659">
        <w:t xml:space="preserve"> ___________________________________________</w:t>
      </w:r>
    </w:p>
    <w:p w:rsidR="00247900" w:rsidRPr="00AB0659" w:rsidRDefault="00247900" w:rsidP="00247900">
      <w:pPr>
        <w:pStyle w:val="af4"/>
        <w:spacing w:before="0" w:after="0"/>
        <w:jc w:val="right"/>
      </w:pPr>
    </w:p>
    <w:p w:rsidR="00247900" w:rsidRPr="00AB0659" w:rsidRDefault="00247900" w:rsidP="00247900">
      <w:pPr>
        <w:jc w:val="center"/>
        <w:rPr>
          <w:sz w:val="24"/>
          <w:szCs w:val="24"/>
        </w:rPr>
      </w:pPr>
      <w:r w:rsidRPr="00AB0659">
        <w:rPr>
          <w:b/>
          <w:sz w:val="24"/>
          <w:szCs w:val="24"/>
        </w:rPr>
        <w:t>Уведомление</w:t>
      </w:r>
    </w:p>
    <w:p w:rsidR="00247900" w:rsidRPr="00AB0659" w:rsidRDefault="00247900" w:rsidP="00247900">
      <w:pPr>
        <w:jc w:val="center"/>
        <w:rPr>
          <w:sz w:val="24"/>
          <w:szCs w:val="24"/>
        </w:rPr>
      </w:pPr>
      <w:r w:rsidRPr="00AB0659">
        <w:rPr>
          <w:b/>
          <w:sz w:val="24"/>
          <w:szCs w:val="24"/>
        </w:rPr>
        <w:lastRenderedPageBreak/>
        <w:t>об отказе в приеме документов</w:t>
      </w:r>
    </w:p>
    <w:p w:rsidR="00247900" w:rsidRPr="00AB0659" w:rsidRDefault="00247900" w:rsidP="00247900">
      <w:pPr>
        <w:jc w:val="center"/>
        <w:rPr>
          <w:b/>
          <w:sz w:val="24"/>
          <w:szCs w:val="24"/>
        </w:rPr>
      </w:pPr>
    </w:p>
    <w:p w:rsidR="00247900" w:rsidRPr="00AB0659" w:rsidRDefault="00247900" w:rsidP="00247900">
      <w:pPr>
        <w:pStyle w:val="ConsPlusNonformat"/>
        <w:rPr>
          <w:sz w:val="24"/>
          <w:szCs w:val="24"/>
        </w:rPr>
      </w:pPr>
      <w:r w:rsidRPr="00AB0659">
        <w:rPr>
          <w:rFonts w:cs="Times New Roman"/>
          <w:sz w:val="24"/>
          <w:szCs w:val="24"/>
        </w:rPr>
        <w:t>от «___» ______________ 20__ г</w:t>
      </w:r>
      <w:r w:rsidRPr="00AB0659">
        <w:rPr>
          <w:sz w:val="24"/>
          <w:szCs w:val="24"/>
        </w:rPr>
        <w:t>.</w:t>
      </w:r>
    </w:p>
    <w:p w:rsidR="00247900" w:rsidRPr="00AB0659" w:rsidRDefault="00247900" w:rsidP="00247900">
      <w:pPr>
        <w:pStyle w:val="ConsPlusNonformat"/>
        <w:rPr>
          <w:rFonts w:cs="Times New Roman"/>
          <w:i/>
          <w:sz w:val="24"/>
          <w:szCs w:val="24"/>
        </w:rPr>
      </w:pPr>
      <w:r w:rsidRPr="00AB0659">
        <w:rPr>
          <w:rFonts w:cs="Times New Roman"/>
          <w:i/>
          <w:sz w:val="24"/>
          <w:szCs w:val="24"/>
        </w:rPr>
        <w:t xml:space="preserve">             (дата принятия решения)</w:t>
      </w:r>
    </w:p>
    <w:p w:rsidR="00247900" w:rsidRPr="00AB0659" w:rsidRDefault="00247900" w:rsidP="00247900">
      <w:pPr>
        <w:pStyle w:val="ConsPlusNonformat"/>
        <w:rPr>
          <w:sz w:val="24"/>
          <w:szCs w:val="24"/>
        </w:rPr>
      </w:pPr>
    </w:p>
    <w:p w:rsidR="00247900" w:rsidRPr="00AB0659" w:rsidRDefault="00247900" w:rsidP="00247900">
      <w:pPr>
        <w:pStyle w:val="ConsPlusNonformat"/>
        <w:jc w:val="both"/>
        <w:rPr>
          <w:sz w:val="24"/>
          <w:szCs w:val="24"/>
        </w:rPr>
      </w:pPr>
      <w:r w:rsidRPr="00AB0659">
        <w:rPr>
          <w:rFonts w:cs="Times New Roman"/>
          <w:sz w:val="24"/>
          <w:szCs w:val="24"/>
        </w:rPr>
        <w:t>Администрация _______________________________________________________</w:t>
      </w:r>
    </w:p>
    <w:p w:rsidR="00247900" w:rsidRPr="00AB0659" w:rsidRDefault="00247900" w:rsidP="00247900">
      <w:pPr>
        <w:pStyle w:val="ConsPlusNonformat"/>
        <w:jc w:val="center"/>
        <w:rPr>
          <w:sz w:val="24"/>
          <w:szCs w:val="24"/>
        </w:rPr>
      </w:pPr>
      <w:r w:rsidRPr="00AB0659">
        <w:rPr>
          <w:rFonts w:cs="Times New Roman"/>
          <w:i/>
          <w:sz w:val="24"/>
          <w:szCs w:val="24"/>
        </w:rPr>
        <w:t xml:space="preserve">                        (наименование муниципального образования)</w:t>
      </w:r>
    </w:p>
    <w:p w:rsidR="00247900" w:rsidRPr="00AB0659" w:rsidRDefault="00247900" w:rsidP="00247900">
      <w:pPr>
        <w:pStyle w:val="ConsPlusNonformat"/>
        <w:jc w:val="both"/>
        <w:rPr>
          <w:sz w:val="24"/>
          <w:szCs w:val="24"/>
        </w:rPr>
      </w:pPr>
      <w:r w:rsidRPr="00AB0659">
        <w:rPr>
          <w:rFonts w:eastAsia="Times New Roman" w:cs="Times New Roman"/>
          <w:sz w:val="24"/>
          <w:szCs w:val="24"/>
          <w:lang w:eastAsia="ru-RU"/>
        </w:rPr>
        <w:t>отказывает в приеме заявления о предоставлении жилого помещения по договору социального найма и приложенных к нему документов.</w:t>
      </w:r>
    </w:p>
    <w:p w:rsidR="00247900" w:rsidRPr="00AB0659" w:rsidRDefault="00247900" w:rsidP="00247900">
      <w:pPr>
        <w:pStyle w:val="ConsPlusNonformat"/>
        <w:jc w:val="both"/>
        <w:rPr>
          <w:rFonts w:cs="Times New Roman"/>
          <w:i/>
          <w:sz w:val="24"/>
          <w:szCs w:val="24"/>
        </w:rPr>
      </w:pPr>
    </w:p>
    <w:p w:rsidR="00247900" w:rsidRPr="00AB0659" w:rsidRDefault="00247900" w:rsidP="00247900">
      <w:pPr>
        <w:pStyle w:val="ConsPlusNonformat"/>
        <w:jc w:val="both"/>
        <w:rPr>
          <w:rFonts w:cs="Times New Roman"/>
          <w:sz w:val="24"/>
          <w:szCs w:val="24"/>
        </w:rPr>
      </w:pPr>
      <w:r w:rsidRPr="00AB0659">
        <w:rPr>
          <w:rFonts w:cs="Times New Roman"/>
          <w:sz w:val="24"/>
          <w:szCs w:val="24"/>
        </w:rPr>
        <w:tab/>
        <w:t>Причинами, послужившими основанием для отказа в приеме заявления и документов, явились следующие обстоятельства:</w:t>
      </w:r>
    </w:p>
    <w:p w:rsidR="00247900" w:rsidRPr="00AB0659" w:rsidRDefault="00247900" w:rsidP="00247900">
      <w:pPr>
        <w:pStyle w:val="ConsPlusNonformat"/>
        <w:jc w:val="both"/>
        <w:rPr>
          <w:sz w:val="24"/>
          <w:szCs w:val="24"/>
        </w:rPr>
      </w:pPr>
    </w:p>
    <w:p w:rsidR="00247900" w:rsidRPr="00AB0659" w:rsidRDefault="00247900" w:rsidP="00247900">
      <w:pPr>
        <w:pStyle w:val="ConsPlusNonformat"/>
        <w:jc w:val="both"/>
        <w:rPr>
          <w:sz w:val="24"/>
          <w:szCs w:val="24"/>
        </w:rPr>
      </w:pPr>
      <w:r w:rsidRPr="00AB0659">
        <w:rPr>
          <w:rFonts w:cs="Times New Roman"/>
          <w:i/>
          <w:sz w:val="24"/>
          <w:szCs w:val="24"/>
        </w:rPr>
        <w:t>(нужное отметить в квадрате)</w:t>
      </w:r>
    </w:p>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625"/>
        <w:gridCol w:w="8735"/>
      </w:tblGrid>
      <w:tr w:rsidR="00247900" w:rsidRPr="00AB0659" w:rsidTr="00247900">
        <w:tc>
          <w:tcPr>
            <w:tcW w:w="625" w:type="dxa"/>
            <w:tcBorders>
              <w:top w:val="single" w:sz="4" w:space="0" w:color="auto"/>
              <w:left w:val="single" w:sz="4" w:space="0" w:color="auto"/>
              <w:bottom w:val="single" w:sz="4" w:space="0" w:color="auto"/>
              <w:right w:val="single" w:sz="4" w:space="0" w:color="auto"/>
            </w:tcBorders>
          </w:tcPr>
          <w:p w:rsidR="00247900" w:rsidRPr="00AB0659" w:rsidRDefault="00247900">
            <w:pPr>
              <w:pStyle w:val="af5"/>
              <w:widowControl w:val="0"/>
              <w:jc w:val="both"/>
              <w:rPr>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rsidR="00247900" w:rsidRPr="00AB0659" w:rsidRDefault="00247900">
            <w:pPr>
              <w:widowControl w:val="0"/>
              <w:jc w:val="both"/>
              <w:rPr>
                <w:sz w:val="24"/>
                <w:szCs w:val="24"/>
              </w:rPr>
            </w:pPr>
            <w:r w:rsidRPr="00AB0659">
              <w:rPr>
                <w:rFonts w:cs="Times New Roman"/>
                <w:sz w:val="24"/>
                <w:szCs w:val="24"/>
              </w:rPr>
              <w:t>представленные заявителем документы составлены на иностранном языке, безнадлежащим образом заверенного перевода на русский язык, имеют повреждения, не позволяющие однозначно истолковывать их содержание</w:t>
            </w:r>
          </w:p>
        </w:tc>
      </w:tr>
      <w:tr w:rsidR="00247900" w:rsidRPr="00AB0659" w:rsidTr="00247900">
        <w:tc>
          <w:tcPr>
            <w:tcW w:w="625" w:type="dxa"/>
            <w:tcBorders>
              <w:top w:val="single" w:sz="4" w:space="0" w:color="auto"/>
              <w:left w:val="single" w:sz="4" w:space="0" w:color="auto"/>
              <w:bottom w:val="single" w:sz="4" w:space="0" w:color="auto"/>
              <w:right w:val="single" w:sz="4" w:space="0" w:color="auto"/>
            </w:tcBorders>
          </w:tcPr>
          <w:p w:rsidR="00247900" w:rsidRPr="00AB0659" w:rsidRDefault="00247900">
            <w:pPr>
              <w:pStyle w:val="af5"/>
              <w:widowControl w:val="0"/>
              <w:jc w:val="both"/>
              <w:rPr>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rsidR="00247900" w:rsidRPr="00AB0659" w:rsidRDefault="00247900">
            <w:pPr>
              <w:widowControl w:val="0"/>
              <w:jc w:val="both"/>
              <w:rPr>
                <w:sz w:val="24"/>
                <w:szCs w:val="24"/>
              </w:rPr>
            </w:pPr>
            <w:r w:rsidRPr="00AB0659">
              <w:rPr>
                <w:sz w:val="24"/>
                <w:szCs w:val="24"/>
              </w:rPr>
              <w:t>не представлен документ, подтверждающий получение согласия на обработку персональных данных лиц, не являющихся заявителями</w:t>
            </w:r>
          </w:p>
        </w:tc>
      </w:tr>
      <w:tr w:rsidR="00247900" w:rsidRPr="00AB0659" w:rsidTr="00247900">
        <w:tc>
          <w:tcPr>
            <w:tcW w:w="625" w:type="dxa"/>
            <w:tcBorders>
              <w:top w:val="single" w:sz="4" w:space="0" w:color="auto"/>
              <w:left w:val="single" w:sz="4" w:space="0" w:color="auto"/>
              <w:bottom w:val="single" w:sz="4" w:space="0" w:color="auto"/>
              <w:right w:val="single" w:sz="4" w:space="0" w:color="auto"/>
            </w:tcBorders>
          </w:tcPr>
          <w:p w:rsidR="00247900" w:rsidRPr="00AB0659" w:rsidRDefault="00247900">
            <w:pPr>
              <w:pStyle w:val="af5"/>
              <w:widowControl w:val="0"/>
              <w:jc w:val="both"/>
              <w:rPr>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rsidR="00247900" w:rsidRPr="00AB0659" w:rsidRDefault="00247900">
            <w:pPr>
              <w:widowControl w:val="0"/>
              <w:jc w:val="both"/>
              <w:rPr>
                <w:sz w:val="24"/>
                <w:szCs w:val="24"/>
              </w:rPr>
            </w:pPr>
            <w:r w:rsidRPr="00AB0659">
              <w:rPr>
                <w:sz w:val="24"/>
                <w:szCs w:val="24"/>
              </w:rPr>
              <w:t>представление документов в ненадлежащий орган</w:t>
            </w:r>
          </w:p>
        </w:tc>
      </w:tr>
    </w:tbl>
    <w:p w:rsidR="00247900" w:rsidRPr="00AB0659" w:rsidRDefault="00247900" w:rsidP="00247900">
      <w:pPr>
        <w:pStyle w:val="ConsPlusNonformat"/>
        <w:jc w:val="both"/>
        <w:rPr>
          <w:rFonts w:cs="Times New Roman"/>
          <w:sz w:val="24"/>
          <w:szCs w:val="24"/>
        </w:rPr>
      </w:pPr>
    </w:p>
    <w:p w:rsidR="00247900" w:rsidRPr="00AB0659" w:rsidRDefault="00247900" w:rsidP="00247900">
      <w:pPr>
        <w:pStyle w:val="ConsPlusNonformat"/>
        <w:jc w:val="both"/>
        <w:rPr>
          <w:sz w:val="24"/>
          <w:szCs w:val="24"/>
        </w:rPr>
      </w:pPr>
      <w:r w:rsidRPr="00AB0659">
        <w:rPr>
          <w:rFonts w:cs="Times New Roman"/>
          <w:sz w:val="24"/>
          <w:szCs w:val="24"/>
        </w:rPr>
        <w:t>Уполномоченное должностное лицо</w:t>
      </w:r>
    </w:p>
    <w:p w:rsidR="00247900" w:rsidRPr="00AB0659" w:rsidRDefault="00247900" w:rsidP="00247900">
      <w:pPr>
        <w:pStyle w:val="ConsPlusNonformat"/>
        <w:jc w:val="both"/>
        <w:rPr>
          <w:sz w:val="24"/>
          <w:szCs w:val="24"/>
        </w:rPr>
      </w:pPr>
      <w:r w:rsidRPr="00AB0659">
        <w:rPr>
          <w:rFonts w:cs="Times New Roman"/>
          <w:sz w:val="24"/>
          <w:szCs w:val="24"/>
        </w:rPr>
        <w:t>Администрации                                 _____________                          ______________</w:t>
      </w:r>
    </w:p>
    <w:p w:rsidR="00247900" w:rsidRPr="00AB0659" w:rsidRDefault="00247900" w:rsidP="00247900">
      <w:pPr>
        <w:pStyle w:val="ConsPlusNonformat"/>
        <w:jc w:val="both"/>
        <w:rPr>
          <w:sz w:val="24"/>
          <w:szCs w:val="24"/>
        </w:rPr>
      </w:pPr>
      <w:r w:rsidRPr="00AB0659">
        <w:rPr>
          <w:rFonts w:cs="Times New Roman"/>
          <w:i/>
          <w:sz w:val="24"/>
          <w:szCs w:val="24"/>
        </w:rPr>
        <w:t xml:space="preserve">                                                                        (должность, Ф.И.О.)                                          (подпись)</w:t>
      </w:r>
    </w:p>
    <w:p w:rsidR="00247900" w:rsidRPr="00AB0659" w:rsidRDefault="00247900" w:rsidP="00247900">
      <w:pPr>
        <w:pStyle w:val="ConsPlusNonformat"/>
        <w:jc w:val="both"/>
        <w:rPr>
          <w:sz w:val="24"/>
          <w:szCs w:val="24"/>
        </w:rPr>
      </w:pPr>
      <w:r w:rsidRPr="00AB0659">
        <w:rPr>
          <w:rFonts w:cs="Times New Roman"/>
          <w:sz w:val="24"/>
          <w:szCs w:val="24"/>
        </w:rPr>
        <w:t>М.П.</w:t>
      </w:r>
    </w:p>
    <w:p w:rsidR="00247900" w:rsidRPr="00AB0659" w:rsidRDefault="00247900" w:rsidP="00247900">
      <w:pPr>
        <w:ind w:firstLine="680"/>
        <w:jc w:val="both"/>
        <w:rPr>
          <w:sz w:val="24"/>
          <w:szCs w:val="24"/>
        </w:rPr>
      </w:pPr>
    </w:p>
    <w:p w:rsidR="00247900" w:rsidRPr="00AB0659" w:rsidRDefault="00B058CE" w:rsidP="00247900">
      <w:pPr>
        <w:pStyle w:val="af4"/>
        <w:spacing w:before="0" w:after="0"/>
        <w:jc w:val="right"/>
        <w:rPr>
          <w:rFonts w:ascii="Times New Roman" w:hAnsi="Times New Roman" w:cs="Times New Roman"/>
        </w:rPr>
      </w:pPr>
      <w:r w:rsidRPr="00AB0659">
        <w:rPr>
          <w:rFonts w:ascii="Times New Roman" w:hAnsi="Times New Roman" w:cs="Times New Roman"/>
        </w:rPr>
        <w:t>П</w:t>
      </w:r>
      <w:r w:rsidR="00247900" w:rsidRPr="00AB0659">
        <w:rPr>
          <w:rFonts w:ascii="Times New Roman" w:hAnsi="Times New Roman" w:cs="Times New Roman"/>
        </w:rPr>
        <w:t>риложение № 4</w:t>
      </w:r>
    </w:p>
    <w:p w:rsidR="00247900" w:rsidRPr="00AB0659" w:rsidRDefault="00247900" w:rsidP="00247900">
      <w:pPr>
        <w:pStyle w:val="af4"/>
        <w:spacing w:before="0" w:after="0"/>
        <w:jc w:val="right"/>
        <w:rPr>
          <w:rFonts w:ascii="Times New Roman" w:hAnsi="Times New Roman" w:cs="Times New Roman"/>
        </w:rPr>
      </w:pPr>
      <w:r w:rsidRPr="00AB0659">
        <w:rPr>
          <w:rFonts w:ascii="Times New Roman" w:hAnsi="Times New Roman" w:cs="Times New Roman"/>
        </w:rPr>
        <w:t>к административному регламенту</w:t>
      </w:r>
    </w:p>
    <w:p w:rsidR="00247900" w:rsidRPr="00AB0659" w:rsidRDefault="00247900" w:rsidP="00247900">
      <w:pPr>
        <w:pStyle w:val="af4"/>
        <w:spacing w:before="0" w:after="0"/>
        <w:jc w:val="right"/>
        <w:rPr>
          <w:rFonts w:ascii="Times New Roman" w:hAnsi="Times New Roman" w:cs="Times New Roman"/>
          <w:kern w:val="0"/>
          <w:lang w:bidi="ar-SA"/>
        </w:rPr>
      </w:pPr>
      <w:r w:rsidRPr="00AB0659">
        <w:rPr>
          <w:rFonts w:ascii="Times New Roman" w:hAnsi="Times New Roman" w:cs="Times New Roman"/>
          <w:kern w:val="0"/>
          <w:lang w:bidi="ar-SA"/>
        </w:rPr>
        <w:t>предоставления муниципальной услуги</w:t>
      </w:r>
    </w:p>
    <w:p w:rsidR="00247900" w:rsidRPr="00AB0659" w:rsidRDefault="00247900" w:rsidP="00247900">
      <w:pPr>
        <w:pStyle w:val="af4"/>
        <w:spacing w:before="0" w:after="0"/>
        <w:jc w:val="right"/>
        <w:rPr>
          <w:rFonts w:ascii="Times New Roman" w:hAnsi="Times New Roman" w:cs="Times New Roman"/>
          <w:kern w:val="0"/>
          <w:lang w:bidi="ar-SA"/>
        </w:rPr>
      </w:pPr>
      <w:r w:rsidRPr="00AB0659">
        <w:rPr>
          <w:rFonts w:ascii="Times New Roman" w:hAnsi="Times New Roman" w:cs="Times New Roman"/>
          <w:kern w:val="0"/>
          <w:lang w:bidi="ar-SA"/>
        </w:rPr>
        <w:t>«Предоставление жилого помещения</w:t>
      </w:r>
    </w:p>
    <w:p w:rsidR="00247900" w:rsidRPr="00AB0659" w:rsidRDefault="00247900" w:rsidP="00247900">
      <w:pPr>
        <w:pStyle w:val="af4"/>
        <w:spacing w:before="0" w:after="0"/>
        <w:jc w:val="right"/>
        <w:rPr>
          <w:rFonts w:ascii="Times New Roman" w:hAnsi="Times New Roman" w:cs="Times New Roman"/>
          <w:kern w:val="0"/>
          <w:lang w:bidi="ar-SA"/>
        </w:rPr>
      </w:pPr>
      <w:r w:rsidRPr="00AB0659">
        <w:rPr>
          <w:rFonts w:ascii="Times New Roman" w:hAnsi="Times New Roman" w:cs="Times New Roman"/>
          <w:kern w:val="0"/>
          <w:lang w:bidi="ar-SA"/>
        </w:rPr>
        <w:t>по договору социального найма»</w:t>
      </w:r>
    </w:p>
    <w:p w:rsidR="00247900" w:rsidRPr="00AB0659" w:rsidRDefault="00247900" w:rsidP="00247900">
      <w:pPr>
        <w:jc w:val="both"/>
        <w:rPr>
          <w:rFonts w:cs="Times New Roman"/>
          <w:sz w:val="24"/>
          <w:szCs w:val="24"/>
        </w:rPr>
      </w:pPr>
    </w:p>
    <w:p w:rsidR="00247900" w:rsidRPr="00AB0659" w:rsidRDefault="00247900" w:rsidP="00247900">
      <w:pPr>
        <w:jc w:val="both"/>
        <w:rPr>
          <w:rFonts w:cs="Times New Roman"/>
          <w:sz w:val="24"/>
          <w:szCs w:val="24"/>
        </w:rPr>
      </w:pPr>
    </w:p>
    <w:p w:rsidR="00247900" w:rsidRPr="00AB0659" w:rsidRDefault="00247900" w:rsidP="00247900">
      <w:pPr>
        <w:pStyle w:val="ConsPlusNonformat"/>
        <w:jc w:val="center"/>
        <w:rPr>
          <w:sz w:val="24"/>
          <w:szCs w:val="24"/>
        </w:rPr>
      </w:pPr>
      <w:r w:rsidRPr="00AB0659">
        <w:rPr>
          <w:sz w:val="24"/>
          <w:szCs w:val="24"/>
        </w:rPr>
        <w:t>РАСПИСКА</w:t>
      </w:r>
    </w:p>
    <w:p w:rsidR="00247900" w:rsidRPr="00AB0659" w:rsidRDefault="00247900" w:rsidP="00247900">
      <w:pPr>
        <w:pStyle w:val="ConsPlusNonformat"/>
        <w:jc w:val="center"/>
        <w:rPr>
          <w:sz w:val="24"/>
          <w:szCs w:val="24"/>
        </w:rPr>
      </w:pPr>
      <w:r w:rsidRPr="00AB0659">
        <w:rPr>
          <w:sz w:val="24"/>
          <w:szCs w:val="24"/>
        </w:rPr>
        <w:t>в получении документов</w:t>
      </w:r>
    </w:p>
    <w:p w:rsidR="00247900" w:rsidRPr="00AB0659" w:rsidRDefault="00247900" w:rsidP="00247900">
      <w:pPr>
        <w:pStyle w:val="ConsPlusNonformat"/>
        <w:jc w:val="center"/>
        <w:rPr>
          <w:sz w:val="24"/>
          <w:szCs w:val="24"/>
        </w:rPr>
      </w:pPr>
    </w:p>
    <w:p w:rsidR="00247900" w:rsidRPr="00AB0659" w:rsidRDefault="00247900" w:rsidP="00247900">
      <w:pPr>
        <w:pStyle w:val="ConsPlusNonformat"/>
        <w:rPr>
          <w:b/>
          <w:sz w:val="24"/>
          <w:szCs w:val="24"/>
        </w:rPr>
      </w:pPr>
    </w:p>
    <w:p w:rsidR="00247900" w:rsidRPr="00AB0659" w:rsidRDefault="00247900" w:rsidP="00247900">
      <w:pPr>
        <w:jc w:val="both"/>
        <w:rPr>
          <w:sz w:val="24"/>
          <w:szCs w:val="24"/>
        </w:rPr>
      </w:pPr>
      <w:r w:rsidRPr="00AB0659">
        <w:rPr>
          <w:i/>
          <w:sz w:val="24"/>
          <w:szCs w:val="24"/>
        </w:rPr>
        <w:t>________________________________________________________________________________</w:t>
      </w:r>
    </w:p>
    <w:p w:rsidR="00247900" w:rsidRPr="00AB0659" w:rsidRDefault="00247900" w:rsidP="00247900">
      <w:pPr>
        <w:jc w:val="center"/>
        <w:rPr>
          <w:sz w:val="24"/>
          <w:szCs w:val="24"/>
        </w:rPr>
      </w:pPr>
      <w:r w:rsidRPr="00AB0659">
        <w:rPr>
          <w:sz w:val="24"/>
          <w:szCs w:val="24"/>
        </w:rPr>
        <w:t>(наименование администрации муниципального образования)</w:t>
      </w:r>
    </w:p>
    <w:p w:rsidR="00247900" w:rsidRPr="00AB0659" w:rsidRDefault="00247900" w:rsidP="00247900">
      <w:pPr>
        <w:rPr>
          <w:sz w:val="24"/>
          <w:szCs w:val="24"/>
        </w:rPr>
      </w:pPr>
      <w:r w:rsidRPr="00AB0659">
        <w:rPr>
          <w:sz w:val="24"/>
          <w:szCs w:val="24"/>
        </w:rPr>
        <w:t>Мною, _________________________________________________________________________</w:t>
      </w:r>
    </w:p>
    <w:p w:rsidR="00247900" w:rsidRPr="00AB0659" w:rsidRDefault="00247900" w:rsidP="00247900">
      <w:pPr>
        <w:rPr>
          <w:sz w:val="24"/>
          <w:szCs w:val="24"/>
        </w:rPr>
      </w:pPr>
      <w:r w:rsidRPr="00AB0659">
        <w:rPr>
          <w:sz w:val="24"/>
          <w:szCs w:val="24"/>
        </w:rPr>
        <w:t>________________________________________________________________________________</w:t>
      </w:r>
    </w:p>
    <w:p w:rsidR="00247900" w:rsidRPr="00AB0659" w:rsidRDefault="00247900" w:rsidP="00247900">
      <w:pPr>
        <w:jc w:val="center"/>
        <w:rPr>
          <w:sz w:val="24"/>
          <w:szCs w:val="24"/>
        </w:rPr>
      </w:pPr>
      <w:r w:rsidRPr="00AB0659">
        <w:rPr>
          <w:sz w:val="24"/>
          <w:szCs w:val="24"/>
        </w:rPr>
        <w:t>(должность сотрудника, принявшего документы, Ф.И.О. (последнее при наличии))</w:t>
      </w:r>
    </w:p>
    <w:p w:rsidR="00247900" w:rsidRPr="00AB0659" w:rsidRDefault="00247900" w:rsidP="00247900">
      <w:pPr>
        <w:rPr>
          <w:sz w:val="24"/>
          <w:szCs w:val="24"/>
        </w:rPr>
      </w:pPr>
      <w:r w:rsidRPr="00AB0659">
        <w:rPr>
          <w:sz w:val="24"/>
          <w:szCs w:val="24"/>
        </w:rPr>
        <w:t>приняты от</w:t>
      </w:r>
    </w:p>
    <w:p w:rsidR="00247900" w:rsidRPr="00AB0659" w:rsidRDefault="00247900" w:rsidP="00247900">
      <w:pPr>
        <w:rPr>
          <w:sz w:val="24"/>
          <w:szCs w:val="24"/>
        </w:rPr>
      </w:pPr>
      <w:r w:rsidRPr="00AB0659">
        <w:rPr>
          <w:sz w:val="24"/>
          <w:szCs w:val="24"/>
        </w:rPr>
        <w:t>Ф.И.О. (последнее при наличии) заявителя___________________________________________</w:t>
      </w:r>
    </w:p>
    <w:p w:rsidR="00247900" w:rsidRPr="00AB0659" w:rsidRDefault="00247900" w:rsidP="00247900">
      <w:pPr>
        <w:rPr>
          <w:sz w:val="24"/>
          <w:szCs w:val="24"/>
        </w:rPr>
      </w:pPr>
      <w:r w:rsidRPr="00AB0659">
        <w:rPr>
          <w:sz w:val="24"/>
          <w:szCs w:val="24"/>
        </w:rPr>
        <w:t>Ф.И.О. (последнее при наличии) представителя заявителя______________________________,</w:t>
      </w:r>
    </w:p>
    <w:p w:rsidR="00247900" w:rsidRPr="00AB0659" w:rsidRDefault="00247900" w:rsidP="00247900">
      <w:pPr>
        <w:rPr>
          <w:sz w:val="24"/>
          <w:szCs w:val="24"/>
        </w:rPr>
      </w:pPr>
      <w:r w:rsidRPr="00AB0659">
        <w:rPr>
          <w:sz w:val="24"/>
          <w:szCs w:val="24"/>
        </w:rPr>
        <w:lastRenderedPageBreak/>
        <w:t>действующего на основании _______________________________________________________,</w:t>
      </w:r>
    </w:p>
    <w:p w:rsidR="00247900" w:rsidRPr="00AB0659" w:rsidRDefault="00247900" w:rsidP="00247900">
      <w:pPr>
        <w:rPr>
          <w:sz w:val="24"/>
          <w:szCs w:val="24"/>
        </w:rPr>
      </w:pPr>
      <w:r w:rsidRPr="00AB0659">
        <w:rPr>
          <w:sz w:val="24"/>
          <w:szCs w:val="24"/>
        </w:rPr>
        <w:t>тел:____________________________</w:t>
      </w:r>
    </w:p>
    <w:p w:rsidR="00247900" w:rsidRPr="00AB0659" w:rsidRDefault="00247900" w:rsidP="00247900">
      <w:pPr>
        <w:rPr>
          <w:sz w:val="24"/>
          <w:szCs w:val="24"/>
        </w:rPr>
      </w:pPr>
      <w:r w:rsidRPr="00AB0659">
        <w:rPr>
          <w:sz w:val="24"/>
          <w:szCs w:val="24"/>
        </w:rPr>
        <w:t>следующие документы:</w:t>
      </w:r>
    </w:p>
    <w:p w:rsidR="00247900" w:rsidRPr="00AB0659" w:rsidRDefault="00247900" w:rsidP="00247900">
      <w:pPr>
        <w:rPr>
          <w:sz w:val="24"/>
          <w:szCs w:val="24"/>
        </w:rPr>
      </w:pPr>
    </w:p>
    <w:tbl>
      <w:tblPr>
        <w:tblW w:w="9315" w:type="dxa"/>
        <w:tblInd w:w="109" w:type="dxa"/>
        <w:tblLayout w:type="fixed"/>
        <w:tblCellMar>
          <w:left w:w="103" w:type="dxa"/>
        </w:tblCellMar>
        <w:tblLook w:val="04A0"/>
      </w:tblPr>
      <w:tblGrid>
        <w:gridCol w:w="564"/>
        <w:gridCol w:w="4392"/>
        <w:gridCol w:w="2126"/>
        <w:gridCol w:w="2233"/>
      </w:tblGrid>
      <w:tr w:rsidR="00247900" w:rsidRPr="00AB0659" w:rsidTr="00247900">
        <w:tc>
          <w:tcPr>
            <w:tcW w:w="564"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widowControl w:val="0"/>
              <w:jc w:val="center"/>
              <w:rPr>
                <w:sz w:val="24"/>
                <w:szCs w:val="24"/>
              </w:rPr>
            </w:pPr>
            <w:r w:rsidRPr="00AB0659">
              <w:rPr>
                <w:sz w:val="24"/>
                <w:szCs w:val="24"/>
              </w:rPr>
              <w:t>№</w:t>
            </w:r>
          </w:p>
          <w:p w:rsidR="00247900" w:rsidRPr="00AB0659" w:rsidRDefault="00247900">
            <w:pPr>
              <w:widowControl w:val="0"/>
              <w:jc w:val="center"/>
              <w:rPr>
                <w:sz w:val="24"/>
                <w:szCs w:val="24"/>
              </w:rPr>
            </w:pPr>
            <w:r w:rsidRPr="00AB0659">
              <w:rPr>
                <w:sz w:val="24"/>
                <w:szCs w:val="24"/>
              </w:rPr>
              <w:t>п/п</w:t>
            </w:r>
          </w:p>
        </w:tc>
        <w:tc>
          <w:tcPr>
            <w:tcW w:w="4392"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widowControl w:val="0"/>
              <w:jc w:val="center"/>
              <w:rPr>
                <w:sz w:val="24"/>
                <w:szCs w:val="24"/>
              </w:rPr>
            </w:pPr>
            <w:r w:rsidRPr="00AB0659">
              <w:rPr>
                <w:sz w:val="24"/>
                <w:szCs w:val="24"/>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Cell"/>
              <w:widowControl w:val="0"/>
              <w:jc w:val="center"/>
              <w:rPr>
                <w:sz w:val="24"/>
                <w:szCs w:val="24"/>
              </w:rPr>
            </w:pPr>
            <w:r w:rsidRPr="00AB0659">
              <w:rPr>
                <w:sz w:val="24"/>
                <w:szCs w:val="24"/>
              </w:rPr>
              <w:t>Оригинал</w:t>
            </w:r>
          </w:p>
          <w:p w:rsidR="00247900" w:rsidRPr="00AB0659" w:rsidRDefault="00247900">
            <w:pPr>
              <w:widowControl w:val="0"/>
              <w:rPr>
                <w:sz w:val="24"/>
                <w:szCs w:val="24"/>
              </w:rPr>
            </w:pPr>
            <w:r w:rsidRPr="00AB0659">
              <w:rPr>
                <w:sz w:val="24"/>
                <w:szCs w:val="24"/>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Cell"/>
              <w:widowControl w:val="0"/>
              <w:jc w:val="center"/>
              <w:rPr>
                <w:sz w:val="24"/>
                <w:szCs w:val="24"/>
              </w:rPr>
            </w:pPr>
            <w:r w:rsidRPr="00AB0659">
              <w:rPr>
                <w:sz w:val="24"/>
                <w:szCs w:val="24"/>
              </w:rPr>
              <w:t>Копия</w:t>
            </w:r>
          </w:p>
          <w:p w:rsidR="00247900" w:rsidRPr="00AB0659" w:rsidRDefault="00247900">
            <w:pPr>
              <w:widowControl w:val="0"/>
              <w:rPr>
                <w:sz w:val="24"/>
                <w:szCs w:val="24"/>
              </w:rPr>
            </w:pPr>
            <w:r w:rsidRPr="00AB0659">
              <w:rPr>
                <w:sz w:val="24"/>
                <w:szCs w:val="24"/>
              </w:rPr>
              <w:t>(количество листов)</w:t>
            </w:r>
          </w:p>
        </w:tc>
      </w:tr>
      <w:tr w:rsidR="00247900" w:rsidRPr="00AB0659" w:rsidTr="00247900">
        <w:tc>
          <w:tcPr>
            <w:tcW w:w="564"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4392"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r>
      <w:tr w:rsidR="00247900" w:rsidRPr="00AB0659" w:rsidTr="00247900">
        <w:tc>
          <w:tcPr>
            <w:tcW w:w="564"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4392"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r>
    </w:tbl>
    <w:p w:rsidR="00247900" w:rsidRPr="00AB0659" w:rsidRDefault="00247900" w:rsidP="00247900">
      <w:pPr>
        <w:rPr>
          <w:sz w:val="24"/>
          <w:szCs w:val="24"/>
        </w:rPr>
      </w:pPr>
    </w:p>
    <w:p w:rsidR="00247900" w:rsidRPr="00AB0659" w:rsidRDefault="00247900" w:rsidP="00247900">
      <w:pPr>
        <w:rPr>
          <w:sz w:val="24"/>
          <w:szCs w:val="24"/>
        </w:rPr>
      </w:pPr>
      <w:r w:rsidRPr="00AB0659">
        <w:rPr>
          <w:sz w:val="24"/>
          <w:szCs w:val="24"/>
        </w:rPr>
        <w:t>По межведомственным запросам будут получены следующие документы:</w:t>
      </w:r>
    </w:p>
    <w:p w:rsidR="00247900" w:rsidRPr="00AB0659" w:rsidRDefault="00247900" w:rsidP="00247900">
      <w:pPr>
        <w:rPr>
          <w:sz w:val="24"/>
          <w:szCs w:val="24"/>
        </w:rPr>
      </w:pPr>
    </w:p>
    <w:tbl>
      <w:tblPr>
        <w:tblW w:w="9315" w:type="dxa"/>
        <w:tblInd w:w="109" w:type="dxa"/>
        <w:tblLayout w:type="fixed"/>
        <w:tblCellMar>
          <w:left w:w="103" w:type="dxa"/>
        </w:tblCellMar>
        <w:tblLook w:val="04A0"/>
      </w:tblPr>
      <w:tblGrid>
        <w:gridCol w:w="564"/>
        <w:gridCol w:w="4392"/>
        <w:gridCol w:w="2126"/>
        <w:gridCol w:w="2233"/>
      </w:tblGrid>
      <w:tr w:rsidR="00247900" w:rsidRPr="00AB0659" w:rsidTr="00247900">
        <w:tc>
          <w:tcPr>
            <w:tcW w:w="564"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widowControl w:val="0"/>
              <w:jc w:val="center"/>
              <w:rPr>
                <w:sz w:val="24"/>
                <w:szCs w:val="24"/>
              </w:rPr>
            </w:pPr>
            <w:r w:rsidRPr="00AB0659">
              <w:rPr>
                <w:sz w:val="24"/>
                <w:szCs w:val="24"/>
              </w:rPr>
              <w:t>№</w:t>
            </w:r>
          </w:p>
          <w:p w:rsidR="00247900" w:rsidRPr="00AB0659" w:rsidRDefault="00247900">
            <w:pPr>
              <w:widowControl w:val="0"/>
              <w:jc w:val="center"/>
              <w:rPr>
                <w:sz w:val="24"/>
                <w:szCs w:val="24"/>
              </w:rPr>
            </w:pPr>
            <w:r w:rsidRPr="00AB0659">
              <w:rPr>
                <w:sz w:val="24"/>
                <w:szCs w:val="24"/>
              </w:rPr>
              <w:t>п/п</w:t>
            </w:r>
          </w:p>
        </w:tc>
        <w:tc>
          <w:tcPr>
            <w:tcW w:w="4392"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widowControl w:val="0"/>
              <w:jc w:val="center"/>
              <w:rPr>
                <w:sz w:val="24"/>
                <w:szCs w:val="24"/>
              </w:rPr>
            </w:pPr>
            <w:r w:rsidRPr="00AB0659">
              <w:rPr>
                <w:sz w:val="24"/>
                <w:szCs w:val="24"/>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Cell"/>
              <w:widowControl w:val="0"/>
              <w:jc w:val="center"/>
              <w:rPr>
                <w:sz w:val="24"/>
                <w:szCs w:val="24"/>
              </w:rPr>
            </w:pPr>
            <w:r w:rsidRPr="00AB0659">
              <w:rPr>
                <w:sz w:val="24"/>
                <w:szCs w:val="24"/>
              </w:rPr>
              <w:t>Оригинал</w:t>
            </w:r>
          </w:p>
          <w:p w:rsidR="00247900" w:rsidRPr="00AB0659" w:rsidRDefault="00247900">
            <w:pPr>
              <w:widowControl w:val="0"/>
              <w:rPr>
                <w:sz w:val="24"/>
                <w:szCs w:val="24"/>
              </w:rPr>
            </w:pPr>
            <w:r w:rsidRPr="00AB0659">
              <w:rPr>
                <w:sz w:val="24"/>
                <w:szCs w:val="24"/>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hideMark/>
          </w:tcPr>
          <w:p w:rsidR="00247900" w:rsidRPr="00AB0659" w:rsidRDefault="00247900">
            <w:pPr>
              <w:pStyle w:val="ConsPlusCell"/>
              <w:widowControl w:val="0"/>
              <w:jc w:val="center"/>
              <w:rPr>
                <w:sz w:val="24"/>
                <w:szCs w:val="24"/>
              </w:rPr>
            </w:pPr>
            <w:r w:rsidRPr="00AB0659">
              <w:rPr>
                <w:sz w:val="24"/>
                <w:szCs w:val="24"/>
              </w:rPr>
              <w:t>Копия</w:t>
            </w:r>
          </w:p>
          <w:p w:rsidR="00247900" w:rsidRPr="00AB0659" w:rsidRDefault="00247900">
            <w:pPr>
              <w:widowControl w:val="0"/>
              <w:rPr>
                <w:sz w:val="24"/>
                <w:szCs w:val="24"/>
              </w:rPr>
            </w:pPr>
            <w:r w:rsidRPr="00AB0659">
              <w:rPr>
                <w:sz w:val="24"/>
                <w:szCs w:val="24"/>
              </w:rPr>
              <w:t>(количество листов)</w:t>
            </w:r>
          </w:p>
        </w:tc>
      </w:tr>
      <w:tr w:rsidR="00247900" w:rsidRPr="00AB0659" w:rsidTr="00247900">
        <w:tc>
          <w:tcPr>
            <w:tcW w:w="564"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4392"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r>
      <w:tr w:rsidR="00247900" w:rsidRPr="00AB0659" w:rsidTr="00247900">
        <w:tc>
          <w:tcPr>
            <w:tcW w:w="564"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4392"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247900" w:rsidRPr="00AB0659" w:rsidRDefault="00247900">
            <w:pPr>
              <w:widowControl w:val="0"/>
              <w:rPr>
                <w:sz w:val="24"/>
                <w:szCs w:val="24"/>
              </w:rPr>
            </w:pPr>
          </w:p>
        </w:tc>
      </w:tr>
    </w:tbl>
    <w:p w:rsidR="00247900" w:rsidRPr="00AB0659" w:rsidRDefault="00247900" w:rsidP="00247900">
      <w:pPr>
        <w:rPr>
          <w:sz w:val="24"/>
          <w:szCs w:val="24"/>
        </w:rPr>
      </w:pPr>
    </w:p>
    <w:p w:rsidR="00247900" w:rsidRPr="00AB0659" w:rsidRDefault="00247900" w:rsidP="00247900">
      <w:pPr>
        <w:rPr>
          <w:sz w:val="24"/>
          <w:szCs w:val="24"/>
        </w:rPr>
      </w:pPr>
      <w:r w:rsidRPr="00AB0659">
        <w:rPr>
          <w:sz w:val="24"/>
          <w:szCs w:val="24"/>
        </w:rPr>
        <w:t>Ваш документ о предоставлении муниципальной услуги будет готов</w:t>
      </w:r>
    </w:p>
    <w:p w:rsidR="00247900" w:rsidRPr="00AB0659" w:rsidRDefault="00247900" w:rsidP="00247900">
      <w:pPr>
        <w:rPr>
          <w:sz w:val="24"/>
          <w:szCs w:val="24"/>
        </w:rPr>
      </w:pPr>
      <w:r w:rsidRPr="00AB0659">
        <w:rPr>
          <w:sz w:val="24"/>
          <w:szCs w:val="24"/>
        </w:rPr>
        <w:t>к выдаче: «___» _____________ 20__ г.</w:t>
      </w:r>
    </w:p>
    <w:p w:rsidR="00247900" w:rsidRPr="00AB0659" w:rsidRDefault="00247900" w:rsidP="00247900">
      <w:pPr>
        <w:rPr>
          <w:sz w:val="24"/>
          <w:szCs w:val="24"/>
        </w:rPr>
      </w:pPr>
    </w:p>
    <w:p w:rsidR="00247900" w:rsidRPr="00AB0659" w:rsidRDefault="00247900" w:rsidP="00247900">
      <w:pPr>
        <w:rPr>
          <w:sz w:val="24"/>
          <w:szCs w:val="24"/>
        </w:rPr>
      </w:pPr>
      <w:r w:rsidRPr="00AB0659">
        <w:rPr>
          <w:sz w:val="24"/>
          <w:szCs w:val="24"/>
        </w:rPr>
        <w:t>Документы сдал:</w:t>
      </w:r>
    </w:p>
    <w:p w:rsidR="00247900" w:rsidRPr="00AB0659" w:rsidRDefault="00247900" w:rsidP="00247900">
      <w:pPr>
        <w:rPr>
          <w:sz w:val="24"/>
          <w:szCs w:val="24"/>
        </w:rPr>
      </w:pPr>
      <w:r w:rsidRPr="00AB0659">
        <w:rPr>
          <w:sz w:val="24"/>
          <w:szCs w:val="24"/>
        </w:rPr>
        <w:t>Заявитель</w:t>
      </w:r>
    </w:p>
    <w:p w:rsidR="00247900" w:rsidRPr="00AB0659" w:rsidRDefault="00247900" w:rsidP="00247900">
      <w:pPr>
        <w:rPr>
          <w:sz w:val="24"/>
          <w:szCs w:val="24"/>
        </w:rPr>
      </w:pPr>
      <w:r w:rsidRPr="00AB0659">
        <w:rPr>
          <w:sz w:val="24"/>
          <w:szCs w:val="24"/>
        </w:rPr>
        <w:t>________________________________________________________________________________</w:t>
      </w:r>
    </w:p>
    <w:p w:rsidR="00247900" w:rsidRPr="00AB0659" w:rsidRDefault="00247900" w:rsidP="00247900">
      <w:pPr>
        <w:jc w:val="center"/>
        <w:rPr>
          <w:sz w:val="24"/>
          <w:szCs w:val="24"/>
        </w:rPr>
      </w:pPr>
      <w:r w:rsidRPr="00AB0659">
        <w:rPr>
          <w:sz w:val="24"/>
          <w:szCs w:val="24"/>
        </w:rPr>
        <w:t>(Ф.И.О. (последнее при наличии) заявителя, подпись - если заявление подано лично в Администрацию)</w:t>
      </w:r>
    </w:p>
    <w:p w:rsidR="00247900" w:rsidRPr="00AB0659" w:rsidRDefault="00247900" w:rsidP="00247900">
      <w:pPr>
        <w:rPr>
          <w:sz w:val="24"/>
          <w:szCs w:val="24"/>
        </w:rPr>
      </w:pPr>
      <w:r w:rsidRPr="00AB0659">
        <w:rPr>
          <w:sz w:val="24"/>
          <w:szCs w:val="24"/>
        </w:rPr>
        <w:t>«____» ________________ 20 ___ г.</w:t>
      </w:r>
    </w:p>
    <w:p w:rsidR="00247900" w:rsidRPr="00AB0659" w:rsidRDefault="00247900" w:rsidP="00247900">
      <w:pPr>
        <w:rPr>
          <w:sz w:val="24"/>
          <w:szCs w:val="24"/>
        </w:rPr>
      </w:pPr>
    </w:p>
    <w:p w:rsidR="00247900" w:rsidRPr="00AB0659" w:rsidRDefault="00247900" w:rsidP="00247900">
      <w:pPr>
        <w:rPr>
          <w:sz w:val="24"/>
          <w:szCs w:val="24"/>
        </w:rPr>
      </w:pPr>
    </w:p>
    <w:p w:rsidR="00247900" w:rsidRPr="00AB0659" w:rsidRDefault="00247900" w:rsidP="00247900">
      <w:pPr>
        <w:rPr>
          <w:sz w:val="24"/>
          <w:szCs w:val="24"/>
        </w:rPr>
      </w:pPr>
      <w:r w:rsidRPr="00AB0659">
        <w:rPr>
          <w:sz w:val="24"/>
          <w:szCs w:val="24"/>
        </w:rPr>
        <w:t>Документы принял: ________________________________________________________________________________</w:t>
      </w:r>
    </w:p>
    <w:p w:rsidR="00247900" w:rsidRPr="00AB0659" w:rsidRDefault="00247900" w:rsidP="00247900">
      <w:pPr>
        <w:jc w:val="center"/>
        <w:rPr>
          <w:sz w:val="24"/>
          <w:szCs w:val="24"/>
        </w:rPr>
      </w:pPr>
      <w:r w:rsidRPr="00AB0659">
        <w:rPr>
          <w:sz w:val="24"/>
          <w:szCs w:val="24"/>
        </w:rPr>
        <w:t>(подпись, Ф.И.О. (последнее при наличии) специалиста, принявшего документы)</w:t>
      </w:r>
    </w:p>
    <w:p w:rsidR="00247900" w:rsidRPr="00AB0659" w:rsidRDefault="00247900" w:rsidP="00247900">
      <w:pPr>
        <w:rPr>
          <w:sz w:val="24"/>
          <w:szCs w:val="24"/>
        </w:rPr>
      </w:pPr>
    </w:p>
    <w:p w:rsidR="00247900" w:rsidRPr="00AB0659" w:rsidRDefault="00247900" w:rsidP="00247900">
      <w:pPr>
        <w:rPr>
          <w:sz w:val="24"/>
          <w:szCs w:val="24"/>
        </w:rPr>
      </w:pPr>
      <w:r w:rsidRPr="00AB0659">
        <w:rPr>
          <w:sz w:val="24"/>
          <w:szCs w:val="24"/>
        </w:rPr>
        <w:t>«____» ________________ 20 ___ г.</w:t>
      </w:r>
    </w:p>
    <w:p w:rsidR="00247900" w:rsidRPr="00AB0659" w:rsidRDefault="00247900" w:rsidP="00247900">
      <w:pPr>
        <w:pStyle w:val="western"/>
        <w:spacing w:before="0" w:beforeAutospacing="0" w:after="0"/>
        <w:rPr>
          <w:sz w:val="24"/>
          <w:szCs w:val="24"/>
        </w:rPr>
      </w:pPr>
      <w:r w:rsidRPr="00AB0659">
        <w:rPr>
          <w:sz w:val="24"/>
          <w:szCs w:val="24"/>
        </w:rPr>
        <w:t>Время: ______ч _______мин</w:t>
      </w:r>
    </w:p>
    <w:p w:rsidR="00247900" w:rsidRPr="00AB0659" w:rsidRDefault="00247900" w:rsidP="00247900">
      <w:pPr>
        <w:ind w:firstLine="680"/>
        <w:jc w:val="both"/>
        <w:rPr>
          <w:sz w:val="24"/>
          <w:szCs w:val="24"/>
        </w:rPr>
      </w:pPr>
    </w:p>
    <w:sectPr w:rsidR="00247900" w:rsidRPr="00AB0659" w:rsidSect="00B709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D29" w:rsidRDefault="00604D29" w:rsidP="00247900">
      <w:r>
        <w:separator/>
      </w:r>
    </w:p>
  </w:endnote>
  <w:endnote w:type="continuationSeparator" w:id="1">
    <w:p w:rsidR="00604D29" w:rsidRDefault="00604D29" w:rsidP="002479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imSun;Arial Unicode MS">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D29" w:rsidRDefault="00604D29" w:rsidP="00247900">
      <w:r>
        <w:separator/>
      </w:r>
    </w:p>
  </w:footnote>
  <w:footnote w:type="continuationSeparator" w:id="1">
    <w:p w:rsidR="00604D29" w:rsidRDefault="00604D29" w:rsidP="002479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53ADF"/>
    <w:rsid w:val="001E3D22"/>
    <w:rsid w:val="00247900"/>
    <w:rsid w:val="00273575"/>
    <w:rsid w:val="00491CBB"/>
    <w:rsid w:val="00551CE3"/>
    <w:rsid w:val="005D7BCA"/>
    <w:rsid w:val="00604D29"/>
    <w:rsid w:val="006D4619"/>
    <w:rsid w:val="008D677F"/>
    <w:rsid w:val="00991935"/>
    <w:rsid w:val="00A36DCD"/>
    <w:rsid w:val="00A46B6D"/>
    <w:rsid w:val="00AB0659"/>
    <w:rsid w:val="00AE3324"/>
    <w:rsid w:val="00B058CE"/>
    <w:rsid w:val="00B709F7"/>
    <w:rsid w:val="00B96CAF"/>
    <w:rsid w:val="00D53ADF"/>
    <w:rsid w:val="00DA219A"/>
    <w:rsid w:val="00E4779C"/>
    <w:rsid w:val="00F67694"/>
    <w:rsid w:val="00FC7E2B"/>
    <w:rsid w:val="00FD78D0"/>
    <w:rsid w:val="00FE6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00"/>
    <w:pPr>
      <w:suppressAutoHyphens/>
      <w:autoSpaceDN w:val="0"/>
      <w:spacing w:after="0" w:line="240" w:lineRule="auto"/>
    </w:pPr>
    <w:rPr>
      <w:rFonts w:ascii="Times New Roman" w:eastAsia="SimSun" w:hAnsi="Times New Roman" w:cs="Mangal"/>
      <w:color w:val="000000"/>
      <w:kern w:val="2"/>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Standard"/>
    <w:link w:val="1"/>
    <w:semiHidden/>
    <w:unhideWhenUsed/>
    <w:qFormat/>
    <w:rsid w:val="00247900"/>
    <w:pPr>
      <w:widowControl/>
      <w:spacing w:after="120"/>
    </w:pPr>
    <w:rPr>
      <w:rFonts w:cs="Times New Roman"/>
      <w:color w:val="000000"/>
      <w:sz w:val="28"/>
      <w:szCs w:val="20"/>
    </w:rPr>
  </w:style>
  <w:style w:type="paragraph" w:customStyle="1" w:styleId="Standard">
    <w:name w:val="Standard"/>
    <w:qFormat/>
    <w:rsid w:val="00247900"/>
    <w:pPr>
      <w:widowControl w:val="0"/>
      <w:suppressAutoHyphens/>
      <w:autoSpaceDN w:val="0"/>
      <w:spacing w:after="0" w:line="240" w:lineRule="auto"/>
    </w:pPr>
    <w:rPr>
      <w:rFonts w:ascii="Times New Roman" w:eastAsia="SimSun" w:hAnsi="Times New Roman" w:cs="Mangal"/>
      <w:kern w:val="2"/>
      <w:sz w:val="24"/>
      <w:szCs w:val="24"/>
      <w:lang w:eastAsia="zh-CN" w:bidi="hi-IN"/>
    </w:rPr>
  </w:style>
  <w:style w:type="character" w:customStyle="1" w:styleId="1">
    <w:name w:val="Основной текст Знак1"/>
    <w:basedOn w:val="a0"/>
    <w:link w:val="a3"/>
    <w:semiHidden/>
    <w:locked/>
    <w:rsid w:val="00247900"/>
    <w:rPr>
      <w:rFonts w:ascii="Times New Roman" w:eastAsia="SimSun" w:hAnsi="Times New Roman" w:cs="Times New Roman"/>
      <w:color w:val="000000"/>
      <w:kern w:val="2"/>
      <w:sz w:val="28"/>
      <w:szCs w:val="20"/>
      <w:lang w:eastAsia="zh-CN" w:bidi="hi-IN"/>
    </w:rPr>
  </w:style>
  <w:style w:type="character" w:customStyle="1" w:styleId="a4">
    <w:name w:val="Основной текст Знак"/>
    <w:basedOn w:val="a0"/>
    <w:semiHidden/>
    <w:qFormat/>
    <w:rsid w:val="00247900"/>
    <w:rPr>
      <w:rFonts w:ascii="Times New Roman" w:eastAsia="SimSun" w:hAnsi="Times New Roman" w:cs="Mangal"/>
      <w:color w:val="000000"/>
      <w:kern w:val="2"/>
      <w:sz w:val="28"/>
      <w:szCs w:val="20"/>
      <w:lang w:eastAsia="zh-CN" w:bidi="hi-IN"/>
    </w:rPr>
  </w:style>
  <w:style w:type="paragraph" w:styleId="a5">
    <w:name w:val="List"/>
    <w:basedOn w:val="a3"/>
    <w:semiHidden/>
    <w:unhideWhenUsed/>
    <w:qFormat/>
    <w:rsid w:val="00247900"/>
  </w:style>
  <w:style w:type="character" w:customStyle="1" w:styleId="a6">
    <w:name w:val="Текст выноски Знак"/>
    <w:basedOn w:val="a0"/>
    <w:link w:val="a7"/>
    <w:semiHidden/>
    <w:rsid w:val="00247900"/>
    <w:rPr>
      <w:rFonts w:ascii="Tahoma" w:eastAsia="SimSun" w:hAnsi="Tahoma" w:cs="Mangal"/>
      <w:color w:val="000000"/>
      <w:kern w:val="2"/>
      <w:sz w:val="16"/>
      <w:szCs w:val="20"/>
      <w:lang w:eastAsia="zh-CN" w:bidi="hi-IN"/>
    </w:rPr>
  </w:style>
  <w:style w:type="paragraph" w:styleId="a7">
    <w:name w:val="Balloon Text"/>
    <w:link w:val="a6"/>
    <w:semiHidden/>
    <w:unhideWhenUsed/>
    <w:qFormat/>
    <w:rsid w:val="00247900"/>
    <w:pPr>
      <w:suppressAutoHyphens/>
      <w:autoSpaceDN w:val="0"/>
      <w:spacing w:after="0" w:line="240" w:lineRule="auto"/>
    </w:pPr>
    <w:rPr>
      <w:rFonts w:ascii="Tahoma" w:eastAsia="SimSun" w:hAnsi="Tahoma" w:cs="Mangal"/>
      <w:color w:val="000000"/>
      <w:kern w:val="2"/>
      <w:sz w:val="16"/>
      <w:szCs w:val="20"/>
      <w:lang w:eastAsia="zh-CN" w:bidi="hi-IN"/>
    </w:rPr>
  </w:style>
  <w:style w:type="character" w:customStyle="1" w:styleId="a8">
    <w:name w:val="Подзаголовок Знак"/>
    <w:basedOn w:val="a0"/>
    <w:link w:val="a9"/>
    <w:rsid w:val="00247900"/>
    <w:rPr>
      <w:rFonts w:asciiTheme="majorHAnsi" w:eastAsiaTheme="majorEastAsia" w:hAnsiTheme="majorHAnsi" w:cs="Mangal"/>
      <w:i/>
      <w:iCs/>
      <w:color w:val="4F81BD" w:themeColor="accent1"/>
      <w:spacing w:val="15"/>
      <w:kern w:val="2"/>
      <w:sz w:val="24"/>
      <w:szCs w:val="21"/>
      <w:lang w:eastAsia="zh-CN" w:bidi="hi-IN"/>
    </w:rPr>
  </w:style>
  <w:style w:type="paragraph" w:styleId="a9">
    <w:name w:val="Subtitle"/>
    <w:basedOn w:val="a"/>
    <w:next w:val="a"/>
    <w:link w:val="a8"/>
    <w:qFormat/>
    <w:rsid w:val="00247900"/>
    <w:pPr>
      <w:numPr>
        <w:ilvl w:val="1"/>
      </w:numPr>
    </w:pPr>
    <w:rPr>
      <w:rFonts w:asciiTheme="majorHAnsi" w:eastAsiaTheme="majorEastAsia" w:hAnsiTheme="majorHAnsi"/>
      <w:i/>
      <w:iCs/>
      <w:color w:val="4F81BD" w:themeColor="accent1"/>
      <w:spacing w:val="15"/>
      <w:sz w:val="24"/>
      <w:szCs w:val="21"/>
    </w:rPr>
  </w:style>
  <w:style w:type="character" w:customStyle="1" w:styleId="aa">
    <w:name w:val="Текст сноски Знак"/>
    <w:basedOn w:val="a0"/>
    <w:link w:val="ab"/>
    <w:semiHidden/>
    <w:rsid w:val="00247900"/>
    <w:rPr>
      <w:rFonts w:ascii="Times New Roman" w:eastAsia="SimSun" w:hAnsi="Times New Roman" w:cs="Mangal"/>
      <w:color w:val="000000"/>
      <w:kern w:val="2"/>
      <w:sz w:val="20"/>
      <w:szCs w:val="18"/>
      <w:lang w:eastAsia="zh-CN" w:bidi="hi-IN"/>
    </w:rPr>
  </w:style>
  <w:style w:type="paragraph" w:styleId="ab">
    <w:name w:val="footnote text"/>
    <w:basedOn w:val="a"/>
    <w:link w:val="aa"/>
    <w:semiHidden/>
    <w:unhideWhenUsed/>
    <w:rsid w:val="00247900"/>
    <w:rPr>
      <w:sz w:val="20"/>
      <w:szCs w:val="18"/>
    </w:rPr>
  </w:style>
  <w:style w:type="character" w:customStyle="1" w:styleId="ac">
    <w:name w:val="Верхний колонтитул Знак"/>
    <w:basedOn w:val="a0"/>
    <w:link w:val="ad"/>
    <w:uiPriority w:val="99"/>
    <w:rsid w:val="00247900"/>
    <w:rPr>
      <w:rFonts w:ascii="Times New Roman" w:eastAsia="SimSun" w:hAnsi="Times New Roman" w:cs="Mangal"/>
      <w:color w:val="000000"/>
      <w:kern w:val="2"/>
      <w:sz w:val="28"/>
      <w:szCs w:val="20"/>
      <w:lang w:eastAsia="zh-CN" w:bidi="hi-IN"/>
    </w:rPr>
  </w:style>
  <w:style w:type="paragraph" w:styleId="ad">
    <w:name w:val="header"/>
    <w:basedOn w:val="a"/>
    <w:link w:val="ac"/>
    <w:uiPriority w:val="99"/>
    <w:unhideWhenUsed/>
    <w:rsid w:val="00247900"/>
    <w:pPr>
      <w:tabs>
        <w:tab w:val="center" w:pos="4677"/>
        <w:tab w:val="right" w:pos="9355"/>
      </w:tabs>
    </w:pPr>
  </w:style>
  <w:style w:type="character" w:customStyle="1" w:styleId="ae">
    <w:name w:val="Нижний колонтитул Знак"/>
    <w:basedOn w:val="a0"/>
    <w:link w:val="af"/>
    <w:uiPriority w:val="99"/>
    <w:rsid w:val="00247900"/>
    <w:rPr>
      <w:rFonts w:ascii="Times New Roman" w:eastAsia="SimSun" w:hAnsi="Times New Roman" w:cs="Mangal"/>
      <w:color w:val="000000"/>
      <w:kern w:val="2"/>
      <w:sz w:val="28"/>
      <w:szCs w:val="20"/>
      <w:lang w:eastAsia="zh-CN" w:bidi="hi-IN"/>
    </w:rPr>
  </w:style>
  <w:style w:type="paragraph" w:styleId="af">
    <w:name w:val="footer"/>
    <w:basedOn w:val="a"/>
    <w:link w:val="ae"/>
    <w:uiPriority w:val="99"/>
    <w:unhideWhenUsed/>
    <w:rsid w:val="00247900"/>
    <w:pPr>
      <w:tabs>
        <w:tab w:val="center" w:pos="4677"/>
        <w:tab w:val="right" w:pos="9355"/>
      </w:tabs>
    </w:pPr>
  </w:style>
  <w:style w:type="paragraph" w:customStyle="1" w:styleId="Default">
    <w:name w:val="Default"/>
    <w:rsid w:val="00491C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 Spacing"/>
    <w:uiPriority w:val="1"/>
    <w:qFormat/>
    <w:rsid w:val="00E4779C"/>
    <w:pPr>
      <w:suppressAutoHyphens/>
      <w:spacing w:after="0" w:line="240" w:lineRule="auto"/>
    </w:pPr>
    <w:rPr>
      <w:rFonts w:eastAsia="Times New Roman" w:cs="Calibri"/>
      <w:lang w:eastAsia="zh-CN"/>
    </w:rPr>
  </w:style>
  <w:style w:type="paragraph" w:customStyle="1" w:styleId="ConsPlusTitle">
    <w:name w:val="ConsPlusTitle"/>
    <w:qFormat/>
    <w:rsid w:val="00247900"/>
    <w:pPr>
      <w:suppressAutoHyphens/>
      <w:autoSpaceDN w:val="0"/>
      <w:spacing w:after="0" w:line="240" w:lineRule="auto"/>
    </w:pPr>
    <w:rPr>
      <w:rFonts w:ascii="Arial" w:eastAsia="SimSun" w:hAnsi="Arial" w:cs="Mangal"/>
      <w:b/>
      <w:color w:val="000000"/>
      <w:kern w:val="2"/>
      <w:sz w:val="20"/>
      <w:szCs w:val="20"/>
      <w:lang w:eastAsia="zh-CN" w:bidi="hi-IN"/>
    </w:rPr>
  </w:style>
  <w:style w:type="paragraph" w:customStyle="1" w:styleId="ConsPlusNormal">
    <w:name w:val="ConsPlusNormal"/>
    <w:qFormat/>
    <w:rsid w:val="00247900"/>
    <w:pPr>
      <w:suppressAutoHyphens/>
      <w:autoSpaceDN w:val="0"/>
      <w:spacing w:after="0" w:line="240" w:lineRule="auto"/>
      <w:ind w:firstLine="720"/>
    </w:pPr>
    <w:rPr>
      <w:rFonts w:ascii="Arial" w:eastAsia="SimSun" w:hAnsi="Arial" w:cs="Mangal"/>
      <w:color w:val="000000"/>
      <w:kern w:val="2"/>
      <w:sz w:val="20"/>
      <w:szCs w:val="20"/>
      <w:lang w:eastAsia="zh-CN" w:bidi="hi-IN"/>
    </w:rPr>
  </w:style>
  <w:style w:type="character" w:customStyle="1" w:styleId="af1">
    <w:name w:val="Цветовое выделение для Текст"/>
    <w:qFormat/>
    <w:rsid w:val="00247900"/>
    <w:rPr>
      <w:sz w:val="24"/>
    </w:rPr>
  </w:style>
  <w:style w:type="character" w:customStyle="1" w:styleId="af2">
    <w:name w:val="Привязка сноски"/>
    <w:rsid w:val="00247900"/>
    <w:rPr>
      <w:vertAlign w:val="superscript"/>
    </w:rPr>
  </w:style>
  <w:style w:type="paragraph" w:customStyle="1" w:styleId="10">
    <w:name w:val="нум список 1"/>
    <w:qFormat/>
    <w:rsid w:val="00247900"/>
    <w:pPr>
      <w:suppressAutoHyphens/>
      <w:autoSpaceDN w:val="0"/>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3">
    <w:name w:val="Гипертекстовая ссылка"/>
    <w:qFormat/>
    <w:rsid w:val="00247900"/>
    <w:rPr>
      <w:color w:val="106BBE"/>
    </w:rPr>
  </w:style>
  <w:style w:type="paragraph" w:customStyle="1" w:styleId="TableContents">
    <w:name w:val="Table Contents"/>
    <w:basedOn w:val="Standard"/>
    <w:qFormat/>
    <w:rsid w:val="00247900"/>
    <w:pPr>
      <w:suppressLineNumbers/>
    </w:pPr>
    <w:rPr>
      <w:rFonts w:ascii="Liberation Serif" w:eastAsia="NSimSun" w:hAnsi="Liberation Serif"/>
    </w:rPr>
  </w:style>
  <w:style w:type="paragraph" w:customStyle="1" w:styleId="11">
    <w:name w:val="Обычный (веб)1"/>
    <w:basedOn w:val="Standard"/>
    <w:qFormat/>
    <w:rsid w:val="00247900"/>
    <w:pPr>
      <w:widowControl/>
      <w:spacing w:before="280" w:after="142"/>
    </w:pPr>
    <w:rPr>
      <w:rFonts w:eastAsia="Times New Roman" w:cs="Times New Roman"/>
    </w:rPr>
  </w:style>
  <w:style w:type="paragraph" w:customStyle="1" w:styleId="ConsPlusNonformat">
    <w:name w:val="ConsPlusNonformat"/>
    <w:qFormat/>
    <w:rsid w:val="00247900"/>
    <w:pPr>
      <w:suppressAutoHyphens/>
      <w:autoSpaceDN w:val="0"/>
      <w:spacing w:after="0" w:line="240" w:lineRule="auto"/>
    </w:pPr>
    <w:rPr>
      <w:rFonts w:ascii="Times New Roman" w:eastAsia="SimSun" w:hAnsi="Times New Roman" w:cs="Mangal"/>
      <w:color w:val="000000"/>
      <w:kern w:val="2"/>
      <w:sz w:val="20"/>
      <w:szCs w:val="20"/>
      <w:lang w:eastAsia="zh-CN" w:bidi="hi-IN"/>
    </w:rPr>
  </w:style>
  <w:style w:type="paragraph" w:styleId="af4">
    <w:name w:val="Normal (Web)"/>
    <w:basedOn w:val="Standard"/>
    <w:semiHidden/>
    <w:unhideWhenUsed/>
    <w:qFormat/>
    <w:rsid w:val="00247900"/>
    <w:pPr>
      <w:widowControl/>
      <w:suppressAutoHyphens w:val="0"/>
      <w:spacing w:before="100" w:after="142"/>
    </w:pPr>
    <w:rPr>
      <w:rFonts w:ascii="Liberation Serif" w:eastAsia="NSimSun" w:hAnsi="Liberation Serif"/>
      <w:kern w:val="3"/>
      <w:lang w:eastAsia="ru-RU"/>
    </w:rPr>
  </w:style>
  <w:style w:type="paragraph" w:customStyle="1" w:styleId="af5">
    <w:name w:val="Содержимое таблицы"/>
    <w:basedOn w:val="Standard"/>
    <w:qFormat/>
    <w:rsid w:val="00247900"/>
    <w:pPr>
      <w:widowControl/>
    </w:pPr>
    <w:rPr>
      <w:rFonts w:cs="Times New Roman"/>
      <w:color w:val="000000"/>
      <w:sz w:val="28"/>
      <w:szCs w:val="20"/>
    </w:rPr>
  </w:style>
  <w:style w:type="paragraph" w:customStyle="1" w:styleId="ConsPlusCell">
    <w:name w:val="ConsPlusCell"/>
    <w:qFormat/>
    <w:rsid w:val="00247900"/>
    <w:pPr>
      <w:suppressAutoHyphens/>
      <w:autoSpaceDN w:val="0"/>
      <w:spacing w:after="0" w:line="240" w:lineRule="auto"/>
    </w:pPr>
    <w:rPr>
      <w:rFonts w:ascii="Times New Roman" w:eastAsia="SimSun" w:hAnsi="Times New Roman" w:cs="Mangal"/>
      <w:color w:val="000000"/>
      <w:kern w:val="2"/>
      <w:sz w:val="20"/>
      <w:szCs w:val="20"/>
      <w:lang w:eastAsia="zh-CN" w:bidi="hi-IN"/>
    </w:rPr>
  </w:style>
  <w:style w:type="paragraph" w:customStyle="1" w:styleId="western">
    <w:name w:val="western"/>
    <w:basedOn w:val="Standard"/>
    <w:qFormat/>
    <w:rsid w:val="00247900"/>
    <w:pPr>
      <w:widowControl/>
      <w:suppressAutoHyphens w:val="0"/>
      <w:spacing w:before="100" w:beforeAutospacing="1" w:after="119"/>
    </w:pPr>
    <w:rPr>
      <w:rFonts w:eastAsia="Times New Roman" w:cs="Times New Roman"/>
      <w:color w:val="000000"/>
      <w:kern w:val="0"/>
      <w:sz w:val="28"/>
      <w:szCs w:val="28"/>
      <w:lang w:eastAsia="ru-RU" w:bidi="ar-SA"/>
    </w:rPr>
  </w:style>
  <w:style w:type="character" w:customStyle="1" w:styleId="af6">
    <w:name w:val="Символ сноски"/>
    <w:qFormat/>
    <w:rsid w:val="00247900"/>
  </w:style>
  <w:style w:type="paragraph" w:customStyle="1" w:styleId="12">
    <w:name w:val="Текст сноски1"/>
    <w:basedOn w:val="Standard"/>
    <w:qFormat/>
    <w:rsid w:val="00247900"/>
    <w:pPr>
      <w:widowControl/>
      <w:suppressLineNumbers/>
      <w:ind w:left="339" w:hanging="339"/>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00"/>
    <w:pPr>
      <w:suppressAutoHyphens/>
      <w:autoSpaceDN w:val="0"/>
      <w:spacing w:after="0" w:line="240" w:lineRule="auto"/>
    </w:pPr>
    <w:rPr>
      <w:rFonts w:ascii="Times New Roman" w:eastAsia="SimSun" w:hAnsi="Times New Roman" w:cs="Mangal"/>
      <w:color w:val="000000"/>
      <w:kern w:val="2"/>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Standard"/>
    <w:link w:val="1"/>
    <w:semiHidden/>
    <w:unhideWhenUsed/>
    <w:qFormat/>
    <w:rsid w:val="00247900"/>
    <w:pPr>
      <w:widowControl/>
      <w:spacing w:after="120"/>
    </w:pPr>
    <w:rPr>
      <w:rFonts w:cs="Times New Roman"/>
      <w:color w:val="000000"/>
      <w:sz w:val="28"/>
      <w:szCs w:val="20"/>
    </w:rPr>
  </w:style>
  <w:style w:type="paragraph" w:customStyle="1" w:styleId="Standard">
    <w:name w:val="Standard"/>
    <w:qFormat/>
    <w:rsid w:val="00247900"/>
    <w:pPr>
      <w:widowControl w:val="0"/>
      <w:suppressAutoHyphens/>
      <w:autoSpaceDN w:val="0"/>
      <w:spacing w:after="0" w:line="240" w:lineRule="auto"/>
    </w:pPr>
    <w:rPr>
      <w:rFonts w:ascii="Times New Roman" w:eastAsia="SimSun" w:hAnsi="Times New Roman" w:cs="Mangal"/>
      <w:kern w:val="2"/>
      <w:sz w:val="24"/>
      <w:szCs w:val="24"/>
      <w:lang w:eastAsia="zh-CN" w:bidi="hi-IN"/>
    </w:rPr>
  </w:style>
  <w:style w:type="character" w:customStyle="1" w:styleId="1">
    <w:name w:val="Основной текст Знак1"/>
    <w:basedOn w:val="a0"/>
    <w:link w:val="a3"/>
    <w:semiHidden/>
    <w:locked/>
    <w:rsid w:val="00247900"/>
    <w:rPr>
      <w:rFonts w:ascii="Times New Roman" w:eastAsia="SimSun" w:hAnsi="Times New Roman" w:cs="Times New Roman"/>
      <w:color w:val="000000"/>
      <w:kern w:val="2"/>
      <w:sz w:val="28"/>
      <w:szCs w:val="20"/>
      <w:lang w:eastAsia="zh-CN" w:bidi="hi-IN"/>
    </w:rPr>
  </w:style>
  <w:style w:type="character" w:customStyle="1" w:styleId="a4">
    <w:name w:val="Основной текст Знак"/>
    <w:basedOn w:val="a0"/>
    <w:semiHidden/>
    <w:qFormat/>
    <w:rsid w:val="00247900"/>
    <w:rPr>
      <w:rFonts w:ascii="Times New Roman" w:eastAsia="SimSun" w:hAnsi="Times New Roman" w:cs="Mangal"/>
      <w:color w:val="000000"/>
      <w:kern w:val="2"/>
      <w:sz w:val="28"/>
      <w:szCs w:val="20"/>
      <w:lang w:eastAsia="zh-CN" w:bidi="hi-IN"/>
    </w:rPr>
  </w:style>
  <w:style w:type="paragraph" w:styleId="a5">
    <w:name w:val="List"/>
    <w:basedOn w:val="a3"/>
    <w:semiHidden/>
    <w:unhideWhenUsed/>
    <w:qFormat/>
    <w:rsid w:val="00247900"/>
  </w:style>
  <w:style w:type="character" w:customStyle="1" w:styleId="a6">
    <w:name w:val="Текст выноски Знак"/>
    <w:basedOn w:val="a0"/>
    <w:link w:val="a7"/>
    <w:semiHidden/>
    <w:rsid w:val="00247900"/>
    <w:rPr>
      <w:rFonts w:ascii="Tahoma" w:eastAsia="SimSun" w:hAnsi="Tahoma" w:cs="Mangal"/>
      <w:color w:val="000000"/>
      <w:kern w:val="2"/>
      <w:sz w:val="16"/>
      <w:szCs w:val="20"/>
      <w:lang w:eastAsia="zh-CN" w:bidi="hi-IN"/>
    </w:rPr>
  </w:style>
  <w:style w:type="paragraph" w:styleId="a7">
    <w:name w:val="Balloon Text"/>
    <w:link w:val="a6"/>
    <w:semiHidden/>
    <w:unhideWhenUsed/>
    <w:qFormat/>
    <w:rsid w:val="00247900"/>
    <w:pPr>
      <w:suppressAutoHyphens/>
      <w:autoSpaceDN w:val="0"/>
      <w:spacing w:after="0" w:line="240" w:lineRule="auto"/>
    </w:pPr>
    <w:rPr>
      <w:rFonts w:ascii="Tahoma" w:eastAsia="SimSun" w:hAnsi="Tahoma" w:cs="Mangal"/>
      <w:color w:val="000000"/>
      <w:kern w:val="2"/>
      <w:sz w:val="16"/>
      <w:szCs w:val="20"/>
      <w:lang w:eastAsia="zh-CN" w:bidi="hi-IN"/>
    </w:rPr>
  </w:style>
  <w:style w:type="character" w:customStyle="1" w:styleId="a8">
    <w:name w:val="Подзаголовок Знак"/>
    <w:basedOn w:val="a0"/>
    <w:link w:val="a9"/>
    <w:rsid w:val="00247900"/>
    <w:rPr>
      <w:rFonts w:asciiTheme="majorHAnsi" w:eastAsiaTheme="majorEastAsia" w:hAnsiTheme="majorHAnsi" w:cs="Mangal"/>
      <w:i/>
      <w:iCs/>
      <w:color w:val="4F81BD" w:themeColor="accent1"/>
      <w:spacing w:val="15"/>
      <w:kern w:val="2"/>
      <w:sz w:val="24"/>
      <w:szCs w:val="21"/>
      <w:lang w:eastAsia="zh-CN" w:bidi="hi-IN"/>
    </w:rPr>
  </w:style>
  <w:style w:type="paragraph" w:styleId="a9">
    <w:name w:val="Subtitle"/>
    <w:basedOn w:val="a"/>
    <w:next w:val="a"/>
    <w:link w:val="a8"/>
    <w:qFormat/>
    <w:rsid w:val="00247900"/>
    <w:pPr>
      <w:numPr>
        <w:ilvl w:val="1"/>
      </w:numPr>
    </w:pPr>
    <w:rPr>
      <w:rFonts w:asciiTheme="majorHAnsi" w:eastAsiaTheme="majorEastAsia" w:hAnsiTheme="majorHAnsi"/>
      <w:i/>
      <w:iCs/>
      <w:color w:val="4F81BD" w:themeColor="accent1"/>
      <w:spacing w:val="15"/>
      <w:sz w:val="24"/>
      <w:szCs w:val="21"/>
    </w:rPr>
  </w:style>
  <w:style w:type="character" w:customStyle="1" w:styleId="10">
    <w:name w:val="Текст сноски Знак1"/>
    <w:basedOn w:val="a0"/>
    <w:link w:val="aa"/>
    <w:semiHidden/>
    <w:rsid w:val="00247900"/>
    <w:rPr>
      <w:rFonts w:ascii="Times New Roman" w:eastAsia="SimSun" w:hAnsi="Times New Roman" w:cs="Mangal"/>
      <w:color w:val="000000"/>
      <w:kern w:val="2"/>
      <w:sz w:val="20"/>
      <w:szCs w:val="18"/>
      <w:lang w:eastAsia="zh-CN" w:bidi="hi-IN"/>
    </w:rPr>
  </w:style>
  <w:style w:type="paragraph" w:styleId="aa">
    <w:name w:val="footnote text"/>
    <w:basedOn w:val="a"/>
    <w:link w:val="10"/>
    <w:semiHidden/>
    <w:unhideWhenUsed/>
    <w:rsid w:val="00247900"/>
    <w:rPr>
      <w:sz w:val="20"/>
      <w:szCs w:val="18"/>
    </w:rPr>
  </w:style>
  <w:style w:type="character" w:customStyle="1" w:styleId="11">
    <w:name w:val="Верхний колонтитул Знак1"/>
    <w:basedOn w:val="a0"/>
    <w:link w:val="ab"/>
    <w:uiPriority w:val="99"/>
    <w:rsid w:val="00247900"/>
    <w:rPr>
      <w:rFonts w:ascii="Times New Roman" w:eastAsia="SimSun" w:hAnsi="Times New Roman" w:cs="Mangal"/>
      <w:color w:val="000000"/>
      <w:kern w:val="2"/>
      <w:sz w:val="28"/>
      <w:szCs w:val="20"/>
      <w:lang w:eastAsia="zh-CN" w:bidi="hi-IN"/>
    </w:rPr>
  </w:style>
  <w:style w:type="paragraph" w:styleId="ab">
    <w:name w:val="header"/>
    <w:basedOn w:val="a"/>
    <w:link w:val="11"/>
    <w:uiPriority w:val="99"/>
    <w:unhideWhenUsed/>
    <w:rsid w:val="00247900"/>
    <w:pPr>
      <w:tabs>
        <w:tab w:val="center" w:pos="4677"/>
        <w:tab w:val="right" w:pos="9355"/>
      </w:tabs>
    </w:pPr>
  </w:style>
  <w:style w:type="character" w:customStyle="1" w:styleId="ac">
    <w:name w:val="Нижний колонтитул Знак"/>
    <w:basedOn w:val="a0"/>
    <w:link w:val="ad"/>
    <w:uiPriority w:val="99"/>
    <w:rsid w:val="00247900"/>
    <w:rPr>
      <w:rFonts w:ascii="Times New Roman" w:eastAsia="SimSun" w:hAnsi="Times New Roman" w:cs="Mangal"/>
      <w:color w:val="000000"/>
      <w:kern w:val="2"/>
      <w:sz w:val="28"/>
      <w:szCs w:val="20"/>
      <w:lang w:eastAsia="zh-CN" w:bidi="hi-IN"/>
    </w:rPr>
  </w:style>
  <w:style w:type="paragraph" w:styleId="ad">
    <w:name w:val="footer"/>
    <w:basedOn w:val="a"/>
    <w:link w:val="ac"/>
    <w:uiPriority w:val="99"/>
    <w:unhideWhenUsed/>
    <w:rsid w:val="00247900"/>
    <w:pPr>
      <w:tabs>
        <w:tab w:val="center" w:pos="4677"/>
        <w:tab w:val="right" w:pos="9355"/>
      </w:tabs>
    </w:pPr>
  </w:style>
  <w:style w:type="paragraph" w:customStyle="1" w:styleId="Default">
    <w:name w:val="Default"/>
    <w:rsid w:val="00491C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 Spacing"/>
    <w:uiPriority w:val="1"/>
    <w:qFormat/>
    <w:rsid w:val="00E4779C"/>
    <w:pPr>
      <w:suppressAutoHyphens/>
      <w:spacing w:after="0" w:line="240" w:lineRule="auto"/>
    </w:pPr>
    <w:rPr>
      <w:rFonts w:eastAsia="Times New Roman" w:cs="Calibri"/>
      <w:lang w:eastAsia="zh-CN"/>
    </w:rPr>
  </w:style>
  <w:style w:type="paragraph" w:customStyle="1" w:styleId="ConsPlusTitle">
    <w:name w:val="ConsPlusTitle"/>
    <w:qFormat/>
    <w:rsid w:val="00247900"/>
    <w:pPr>
      <w:suppressAutoHyphens/>
      <w:autoSpaceDN w:val="0"/>
      <w:spacing w:after="0" w:line="240" w:lineRule="auto"/>
    </w:pPr>
    <w:rPr>
      <w:rFonts w:ascii="Arial" w:eastAsia="SimSun" w:hAnsi="Arial" w:cs="Mangal"/>
      <w:b/>
      <w:color w:val="000000"/>
      <w:kern w:val="2"/>
      <w:sz w:val="20"/>
      <w:szCs w:val="20"/>
      <w:lang w:eastAsia="zh-CN" w:bidi="hi-IN"/>
    </w:rPr>
  </w:style>
  <w:style w:type="paragraph" w:customStyle="1" w:styleId="ConsPlusNormal">
    <w:name w:val="ConsPlusNormal"/>
    <w:qFormat/>
    <w:rsid w:val="00247900"/>
    <w:pPr>
      <w:suppressAutoHyphens/>
      <w:autoSpaceDN w:val="0"/>
      <w:spacing w:after="0" w:line="240" w:lineRule="auto"/>
      <w:ind w:firstLine="720"/>
    </w:pPr>
    <w:rPr>
      <w:rFonts w:ascii="Arial" w:eastAsia="SimSun" w:hAnsi="Arial" w:cs="Mangal"/>
      <w:color w:val="000000"/>
      <w:kern w:val="2"/>
      <w:sz w:val="20"/>
      <w:szCs w:val="20"/>
      <w:lang w:eastAsia="zh-CN" w:bidi="hi-IN"/>
    </w:rPr>
  </w:style>
  <w:style w:type="character" w:customStyle="1" w:styleId="af">
    <w:name w:val="Цветовое выделение для Текст"/>
    <w:qFormat/>
    <w:rsid w:val="00247900"/>
    <w:rPr>
      <w:sz w:val="24"/>
    </w:rPr>
  </w:style>
  <w:style w:type="character" w:customStyle="1" w:styleId="af0">
    <w:name w:val="Привязка сноски"/>
    <w:rsid w:val="00247900"/>
    <w:rPr>
      <w:vertAlign w:val="superscript"/>
    </w:rPr>
  </w:style>
  <w:style w:type="paragraph" w:customStyle="1" w:styleId="12">
    <w:name w:val="нум список 1"/>
    <w:qFormat/>
    <w:rsid w:val="00247900"/>
    <w:pPr>
      <w:suppressAutoHyphens/>
      <w:autoSpaceDN w:val="0"/>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1">
    <w:name w:val="Гипертекстовая ссылка"/>
    <w:qFormat/>
    <w:rsid w:val="00247900"/>
    <w:rPr>
      <w:color w:val="106BBE"/>
    </w:rPr>
  </w:style>
  <w:style w:type="paragraph" w:customStyle="1" w:styleId="TableContents">
    <w:name w:val="Table Contents"/>
    <w:basedOn w:val="Standard"/>
    <w:qFormat/>
    <w:rsid w:val="00247900"/>
    <w:pPr>
      <w:suppressLineNumbers/>
    </w:pPr>
    <w:rPr>
      <w:rFonts w:ascii="Liberation Serif" w:eastAsia="NSimSun" w:hAnsi="Liberation Serif"/>
    </w:rPr>
  </w:style>
  <w:style w:type="paragraph" w:customStyle="1" w:styleId="13">
    <w:name w:val="Обычный (веб)1"/>
    <w:basedOn w:val="Standard"/>
    <w:qFormat/>
    <w:rsid w:val="00247900"/>
    <w:pPr>
      <w:widowControl/>
      <w:spacing w:before="280" w:after="142"/>
    </w:pPr>
    <w:rPr>
      <w:rFonts w:eastAsia="Times New Roman" w:cs="Times New Roman"/>
    </w:rPr>
  </w:style>
  <w:style w:type="paragraph" w:customStyle="1" w:styleId="ConsPlusNonformat">
    <w:name w:val="ConsPlusNonformat"/>
    <w:qFormat/>
    <w:rsid w:val="00247900"/>
    <w:pPr>
      <w:suppressAutoHyphens/>
      <w:autoSpaceDN w:val="0"/>
      <w:spacing w:after="0" w:line="240" w:lineRule="auto"/>
    </w:pPr>
    <w:rPr>
      <w:rFonts w:ascii="Times New Roman" w:eastAsia="SimSun" w:hAnsi="Times New Roman" w:cs="Mangal"/>
      <w:color w:val="000000"/>
      <w:kern w:val="2"/>
      <w:sz w:val="20"/>
      <w:szCs w:val="20"/>
      <w:lang w:eastAsia="zh-CN" w:bidi="hi-IN"/>
    </w:rPr>
  </w:style>
  <w:style w:type="paragraph" w:styleId="af2">
    <w:name w:val="Normal (Web)"/>
    <w:basedOn w:val="Standard"/>
    <w:semiHidden/>
    <w:unhideWhenUsed/>
    <w:qFormat/>
    <w:rsid w:val="00247900"/>
    <w:pPr>
      <w:widowControl/>
      <w:suppressAutoHyphens w:val="0"/>
      <w:spacing w:before="100" w:after="142"/>
    </w:pPr>
    <w:rPr>
      <w:rFonts w:ascii="Liberation Serif" w:eastAsia="NSimSun" w:hAnsi="Liberation Serif"/>
      <w:kern w:val="3"/>
      <w:lang w:eastAsia="ru-RU"/>
    </w:rPr>
  </w:style>
  <w:style w:type="paragraph" w:customStyle="1" w:styleId="af3">
    <w:name w:val="Содержимое таблицы"/>
    <w:basedOn w:val="Standard"/>
    <w:qFormat/>
    <w:rsid w:val="00247900"/>
    <w:pPr>
      <w:widowControl/>
    </w:pPr>
    <w:rPr>
      <w:rFonts w:cs="Times New Roman"/>
      <w:color w:val="000000"/>
      <w:sz w:val="28"/>
      <w:szCs w:val="20"/>
    </w:rPr>
  </w:style>
  <w:style w:type="paragraph" w:customStyle="1" w:styleId="ConsPlusCell">
    <w:name w:val="ConsPlusCell"/>
    <w:qFormat/>
    <w:rsid w:val="00247900"/>
    <w:pPr>
      <w:suppressAutoHyphens/>
      <w:autoSpaceDN w:val="0"/>
      <w:spacing w:after="0" w:line="240" w:lineRule="auto"/>
    </w:pPr>
    <w:rPr>
      <w:rFonts w:ascii="Times New Roman" w:eastAsia="SimSun" w:hAnsi="Times New Roman" w:cs="Mangal"/>
      <w:color w:val="000000"/>
      <w:kern w:val="2"/>
      <w:sz w:val="20"/>
      <w:szCs w:val="20"/>
      <w:lang w:eastAsia="zh-CN" w:bidi="hi-IN"/>
    </w:rPr>
  </w:style>
  <w:style w:type="paragraph" w:customStyle="1" w:styleId="western">
    <w:name w:val="western"/>
    <w:basedOn w:val="Standard"/>
    <w:qFormat/>
    <w:rsid w:val="00247900"/>
    <w:pPr>
      <w:widowControl/>
      <w:suppressAutoHyphens w:val="0"/>
      <w:spacing w:before="100" w:beforeAutospacing="1" w:after="119"/>
    </w:pPr>
    <w:rPr>
      <w:rFonts w:eastAsia="Times New Roman" w:cs="Times New Roman"/>
      <w:color w:val="000000"/>
      <w:kern w:val="0"/>
      <w:sz w:val="28"/>
      <w:szCs w:val="28"/>
      <w:lang w:eastAsia="ru-RU" w:bidi="ar-SA"/>
    </w:rPr>
  </w:style>
  <w:style w:type="character" w:customStyle="1" w:styleId="af4">
    <w:name w:val="Символ сноски"/>
    <w:qFormat/>
    <w:rsid w:val="00247900"/>
  </w:style>
  <w:style w:type="paragraph" w:customStyle="1" w:styleId="14">
    <w:name w:val="Текст сноски1"/>
    <w:basedOn w:val="Standard"/>
    <w:qFormat/>
    <w:rsid w:val="00247900"/>
    <w:pPr>
      <w:widowControl/>
      <w:suppressLineNumbers/>
      <w:ind w:left="339" w:hanging="339"/>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186746317">
      <w:bodyDiv w:val="1"/>
      <w:marLeft w:val="0"/>
      <w:marRight w:val="0"/>
      <w:marTop w:val="0"/>
      <w:marBottom w:val="0"/>
      <w:divBdr>
        <w:top w:val="none" w:sz="0" w:space="0" w:color="auto"/>
        <w:left w:val="none" w:sz="0" w:space="0" w:color="auto"/>
        <w:bottom w:val="none" w:sz="0" w:space="0" w:color="auto"/>
        <w:right w:val="none" w:sz="0" w:space="0" w:color="auto"/>
      </w:divBdr>
    </w:div>
    <w:div w:id="16411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on6@uszn.tambov.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prsoc.tmbreg.ru/" TargetMode="External"/><Relationship Id="rId12" Type="http://schemas.openxmlformats.org/officeDocument/2006/relationships/hyperlink" Target="http://r68.fssprus.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cson6@uszn.tambov.gov.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uprsoc.tmbreg.ru/" TargetMode="External"/><Relationship Id="rId4" Type="http://schemas.openxmlformats.org/officeDocument/2006/relationships/webSettings" Target="webSettings.xml"/><Relationship Id="rId9" Type="http://schemas.openxmlformats.org/officeDocument/2006/relationships/hyperlink" Target="http://r68.fsspru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A3F9-6B88-4AB5-89F6-BC769DEC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31</Pages>
  <Words>12620</Words>
  <Characters>71940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p:lastModifiedBy>
  <cp:revision>23</cp:revision>
  <cp:lastPrinted>2021-12-27T07:28:00Z</cp:lastPrinted>
  <dcterms:created xsi:type="dcterms:W3CDTF">2021-12-26T18:42:00Z</dcterms:created>
  <dcterms:modified xsi:type="dcterms:W3CDTF">2021-12-27T07:28:00Z</dcterms:modified>
</cp:coreProperties>
</file>