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3DCB" w:rsidRDefault="00333DCB">
      <w:pPr>
        <w:pStyle w:val="Standard"/>
        <w:jc w:val="right"/>
      </w:pPr>
    </w:p>
    <w:p w:rsidR="007E2D60" w:rsidRPr="002F4F65" w:rsidRDefault="007E2D60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 xml:space="preserve">                  АДМИНИСТРАЦИЯ МАРЬИНСКОГО СЕЛЬСОВЕТА</w:t>
      </w:r>
    </w:p>
    <w:p w:rsidR="007E2D60" w:rsidRPr="002F4F65" w:rsidRDefault="007E2D60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КИРСАНОВСКОГО РАЙОНА ТАМБОВСКОЙ ОБЛАСТИ</w:t>
      </w:r>
    </w:p>
    <w:p w:rsidR="007E2D60" w:rsidRPr="002F4F65" w:rsidRDefault="007E2D60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E2D60" w:rsidRPr="002F4F65" w:rsidRDefault="00817E67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="007E2D60" w:rsidRPr="002F4F65">
        <w:rPr>
          <w:rFonts w:eastAsia="Times New Roman" w:cs="Times New Roman"/>
          <w:szCs w:val="28"/>
          <w:lang w:eastAsia="ru-RU"/>
        </w:rPr>
        <w:t>ПОСТАНОВЛЕНИЕ</w:t>
      </w:r>
    </w:p>
    <w:p w:rsidR="007E2D60" w:rsidRPr="002F4F65" w:rsidRDefault="007E2D60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E2D60" w:rsidRPr="002F4F65" w:rsidRDefault="00817E67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21</w:t>
      </w:r>
      <w:r w:rsidR="007E2D60" w:rsidRPr="002F4F65">
        <w:rPr>
          <w:rFonts w:eastAsia="Times New Roman" w:cs="Times New Roman"/>
          <w:szCs w:val="28"/>
          <w:lang w:eastAsia="ru-RU"/>
        </w:rPr>
        <w:t xml:space="preserve"> 12.2021                                   с.Марьинка                                         № </w:t>
      </w:r>
      <w:r>
        <w:rPr>
          <w:rFonts w:eastAsia="Times New Roman" w:cs="Times New Roman"/>
          <w:szCs w:val="28"/>
          <w:lang w:eastAsia="ru-RU"/>
        </w:rPr>
        <w:t>80</w:t>
      </w:r>
    </w:p>
    <w:p w:rsidR="007E2D60" w:rsidRPr="002F4F65" w:rsidRDefault="007E2D60" w:rsidP="002F4F6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33DCB" w:rsidRPr="002F4F65" w:rsidRDefault="007E2D60" w:rsidP="002F4F65">
      <w:pPr>
        <w:pStyle w:val="Standard"/>
        <w:jc w:val="both"/>
        <w:rPr>
          <w:rFonts w:cs="Times New Roman"/>
          <w:sz w:val="28"/>
          <w:szCs w:val="28"/>
        </w:rPr>
      </w:pPr>
      <w:r w:rsidRPr="002F4F6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bookmarkStart w:id="0" w:name="__DdeLink__7651_346669667"/>
      <w:bookmarkEnd w:id="0"/>
      <w:r w:rsidRPr="002F4F65">
        <w:rPr>
          <w:rFonts w:cs="Times New Roman"/>
          <w:bCs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333DCB" w:rsidRPr="002F4F65" w:rsidRDefault="00333DCB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3DCB" w:rsidRPr="002F4F65" w:rsidRDefault="007E2D60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В соответствии с частью 1 статьи 45, частями 3, 31, 4 статьи 53 Земельного кодекса Российской Федерации, Федеральным законом                                                от 27.07.2010 № 210-ФЗ «Об организации предоставления государственных    и муниципальных услуг», постановлением администрации Марьинского сельсовета Кирсановского района Тамбовской области от</w:t>
      </w:r>
      <w:r w:rsidR="002F4F65" w:rsidRPr="002F4F65">
        <w:rPr>
          <w:rFonts w:eastAsia="Times New Roman" w:cs="Times New Roman"/>
          <w:szCs w:val="28"/>
          <w:lang w:eastAsia="ru-RU"/>
        </w:rPr>
        <w:t>28.10.2019№190</w:t>
      </w:r>
      <w:r w:rsidRPr="002F4F65">
        <w:rPr>
          <w:rFonts w:eastAsia="Times New Roman" w:cs="Times New Roman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администрация Марьинского сельсовета Кирсановского района Тамбовской области постановляет:</w:t>
      </w:r>
    </w:p>
    <w:p w:rsidR="00AA2199" w:rsidRPr="002F4F65" w:rsidRDefault="009E2EF1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1.У</w:t>
      </w:r>
      <w:r w:rsidR="007E2D60" w:rsidRPr="002F4F65">
        <w:rPr>
          <w:rFonts w:eastAsia="Times New Roman" w:cs="Times New Roman"/>
          <w:szCs w:val="28"/>
          <w:lang w:eastAsia="ru-RU"/>
        </w:rPr>
        <w:t xml:space="preserve">твердить 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Марьинского сельсовета Кирсановского района Тамбовской </w:t>
      </w:r>
      <w:r w:rsidRPr="002F4F65">
        <w:rPr>
          <w:rFonts w:eastAsia="Times New Roman" w:cs="Times New Roman"/>
          <w:szCs w:val="28"/>
          <w:lang w:eastAsia="ru-RU"/>
        </w:rPr>
        <w:t>области</w:t>
      </w:r>
    </w:p>
    <w:p w:rsidR="00AA2199" w:rsidRPr="002F4F65" w:rsidRDefault="009E2EF1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2.П</w:t>
      </w:r>
      <w:r w:rsidR="00AA2199" w:rsidRPr="002F4F65">
        <w:rPr>
          <w:rFonts w:eastAsia="Times New Roman" w:cs="Times New Roman"/>
          <w:szCs w:val="28"/>
          <w:lang w:eastAsia="ru-RU"/>
        </w:rPr>
        <w:t>ризнать</w:t>
      </w:r>
      <w:r w:rsidR="007E2D60" w:rsidRPr="002F4F65">
        <w:rPr>
          <w:rFonts w:eastAsia="Times New Roman" w:cs="Times New Roman"/>
          <w:szCs w:val="28"/>
          <w:lang w:eastAsia="ru-RU"/>
        </w:rPr>
        <w:t>.</w:t>
      </w:r>
      <w:r w:rsidR="00AA2199" w:rsidRPr="002F4F65">
        <w:rPr>
          <w:rFonts w:eastAsia="Times New Roman" w:cs="Times New Roman"/>
          <w:szCs w:val="28"/>
          <w:lang w:eastAsia="ru-RU"/>
        </w:rPr>
        <w:t>.</w:t>
      </w:r>
      <w:r w:rsidR="007E2D60" w:rsidRPr="002F4F65">
        <w:rPr>
          <w:rFonts w:eastAsia="Times New Roman" w:cs="Times New Roman"/>
          <w:szCs w:val="28"/>
          <w:lang w:eastAsia="ru-RU"/>
        </w:rPr>
        <w:t xml:space="preserve"> утратившими силу </w:t>
      </w:r>
      <w:r w:rsidR="00AA2199" w:rsidRPr="002F4F65">
        <w:rPr>
          <w:rFonts w:eastAsia="Times New Roman" w:cs="Times New Roman"/>
          <w:szCs w:val="28"/>
          <w:lang w:eastAsia="ru-RU"/>
        </w:rPr>
        <w:t>:</w:t>
      </w:r>
    </w:p>
    <w:p w:rsidR="00D730B5" w:rsidRPr="002F4F65" w:rsidRDefault="00AA2199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D730B5" w:rsidRPr="002F4F65">
        <w:rPr>
          <w:rFonts w:eastAsia="Times New Roman" w:cs="Times New Roman"/>
          <w:szCs w:val="28"/>
          <w:lang w:eastAsia="ru-RU"/>
        </w:rPr>
        <w:t>14.03.2016     № 22</w:t>
      </w:r>
      <w:r w:rsidR="00AA7E4B" w:rsidRPr="002F4F65">
        <w:rPr>
          <w:rFonts w:eastAsia="Times New Roman" w:cs="Times New Roman"/>
          <w:szCs w:val="28"/>
          <w:lang w:eastAsia="ru-RU"/>
        </w:rPr>
        <w:t>«</w:t>
      </w:r>
      <w:r w:rsidR="00D730B5" w:rsidRPr="002F4F65">
        <w:rPr>
          <w:rFonts w:eastAsia="Times New Roman" w:cs="Times New Roman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пользования, права пожизненного наследуемого владения на земельные участки, находящиеся в муниципальной собственности или государственная собственность на которые не разграничена» </w:t>
      </w:r>
    </w:p>
    <w:p w:rsidR="00AA7E4B" w:rsidRPr="002F4F65" w:rsidRDefault="00D730B5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ПОСТАНОВЛЕНИЕ</w:t>
      </w:r>
      <w:r w:rsidR="00AA7E4B" w:rsidRPr="002F4F65">
        <w:rPr>
          <w:rFonts w:eastAsia="Times New Roman" w:cs="Times New Roman"/>
          <w:szCs w:val="28"/>
          <w:lang w:eastAsia="ru-RU"/>
        </w:rPr>
        <w:t xml:space="preserve"> от </w:t>
      </w:r>
      <w:r w:rsidRPr="002F4F65">
        <w:rPr>
          <w:rFonts w:eastAsia="Times New Roman" w:cs="Times New Roman"/>
          <w:szCs w:val="28"/>
          <w:lang w:eastAsia="ru-RU"/>
        </w:rPr>
        <w:t>27.06.2016    № 93</w:t>
      </w:r>
      <w:r w:rsidR="00AA7E4B" w:rsidRPr="002F4F65">
        <w:rPr>
          <w:rFonts w:eastAsia="Times New Roman" w:cs="Times New Roman"/>
          <w:szCs w:val="28"/>
          <w:lang w:eastAsia="ru-RU"/>
        </w:rPr>
        <w:t xml:space="preserve"> «</w:t>
      </w:r>
      <w:r w:rsidRPr="002F4F65">
        <w:rPr>
          <w:rFonts w:eastAsia="Times New Roman" w:cs="Times New Roman"/>
          <w:szCs w:val="28"/>
          <w:lang w:eastAsia="ru-RU"/>
        </w:rPr>
        <w:t>О внесении изменений в административный регламент по предоставлению муниципальной услуги «Принятие решения о прекращении права постоянного (бессрочного) пользования, права пожизненного наследуемого владения на земельные участки, находящиеся в муниципальной собственности или государственная собственность на которые не разграничена», утвержденный постановлением администрации сельсовета от 14.03.2016 № 22</w:t>
      </w:r>
    </w:p>
    <w:p w:rsidR="00792000" w:rsidRPr="002F4F65" w:rsidRDefault="00792000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ПОСТАНОВЛЕНИЕ</w:t>
      </w:r>
      <w:r w:rsidR="00AA7E4B" w:rsidRPr="002F4F65">
        <w:rPr>
          <w:rFonts w:eastAsia="Times New Roman" w:cs="Times New Roman"/>
          <w:szCs w:val="28"/>
          <w:lang w:eastAsia="ru-RU"/>
        </w:rPr>
        <w:t xml:space="preserve"> от </w:t>
      </w:r>
      <w:r w:rsidRPr="002F4F65">
        <w:rPr>
          <w:rFonts w:eastAsia="Times New Roman" w:cs="Times New Roman"/>
          <w:szCs w:val="28"/>
          <w:lang w:eastAsia="ru-RU"/>
        </w:rPr>
        <w:t>28.02.2017      № 35</w:t>
      </w:r>
      <w:r w:rsidR="00AA7E4B" w:rsidRPr="002F4F65">
        <w:rPr>
          <w:rFonts w:eastAsia="Times New Roman" w:cs="Times New Roman"/>
          <w:szCs w:val="28"/>
          <w:lang w:eastAsia="ru-RU"/>
        </w:rPr>
        <w:t xml:space="preserve"> «</w:t>
      </w:r>
      <w:r w:rsidRPr="002F4F65">
        <w:rPr>
          <w:rFonts w:eastAsia="Times New Roman" w:cs="Times New Roman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«Принятие решения о прекращении права постоянного (бессрочного) пользования, права пожизненного наследуемого владения на земельные участки, находящиеся в муниципальной собственности», утвержденный </w:t>
      </w:r>
      <w:r w:rsidRPr="002F4F65">
        <w:rPr>
          <w:rFonts w:eastAsia="Times New Roman" w:cs="Times New Roman"/>
          <w:szCs w:val="28"/>
          <w:lang w:eastAsia="ru-RU"/>
        </w:rPr>
        <w:lastRenderedPageBreak/>
        <w:t xml:space="preserve">постановлением администрации сельсовета от 14.03.2016 № 22 (с изменениями от 27.06.2016 № 93): </w:t>
      </w:r>
    </w:p>
    <w:p w:rsidR="00AA2199" w:rsidRPr="002F4F65" w:rsidRDefault="0094218F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ПОСТАНОВЛЕНИЕ</w:t>
      </w:r>
      <w:r w:rsidR="007A5A0A" w:rsidRPr="002F4F65">
        <w:rPr>
          <w:rFonts w:eastAsia="Times New Roman" w:cs="Times New Roman"/>
          <w:szCs w:val="28"/>
          <w:lang w:eastAsia="ru-RU"/>
        </w:rPr>
        <w:t xml:space="preserve"> от</w:t>
      </w:r>
      <w:r w:rsidRPr="002F4F65">
        <w:rPr>
          <w:rFonts w:eastAsia="Times New Roman" w:cs="Times New Roman"/>
          <w:szCs w:val="28"/>
          <w:lang w:eastAsia="ru-RU"/>
        </w:rPr>
        <w:t xml:space="preserve">  16.07</w:t>
      </w:r>
      <w:r w:rsidR="007A5A0A" w:rsidRPr="002F4F65">
        <w:rPr>
          <w:rFonts w:eastAsia="Times New Roman" w:cs="Times New Roman"/>
          <w:szCs w:val="28"/>
          <w:lang w:eastAsia="ru-RU"/>
        </w:rPr>
        <w:t>.2019</w:t>
      </w:r>
      <w:r w:rsidRPr="002F4F65">
        <w:rPr>
          <w:rFonts w:eastAsia="Times New Roman" w:cs="Times New Roman"/>
          <w:szCs w:val="28"/>
          <w:lang w:eastAsia="ru-RU"/>
        </w:rPr>
        <w:t xml:space="preserve">  № 120</w:t>
      </w:r>
      <w:r w:rsidR="007A5A0A" w:rsidRPr="002F4F65">
        <w:rPr>
          <w:rFonts w:eastAsia="Times New Roman" w:cs="Times New Roman"/>
          <w:szCs w:val="28"/>
          <w:lang w:eastAsia="ru-RU"/>
        </w:rPr>
        <w:t xml:space="preserve"> «</w:t>
      </w:r>
      <w:r w:rsidRPr="002F4F65">
        <w:rPr>
          <w:rFonts w:eastAsia="Times New Roman" w:cs="Times New Roman"/>
          <w:szCs w:val="28"/>
          <w:lang w:eastAsia="ru-RU"/>
        </w:rPr>
        <w:t xml:space="preserve"> О внесении изменений в административный регламент предоставления муниципальной услуги «Принятие решения о прекращении права постоянного (бессрочного) пользования, права пожизненного наследуемого владения на земельные участки, находящиеся в муниципальной собственности государственная собственность на которые не разграничена», утвержденный постановлением администрации сельсовета от 14.03.2016 № 22</w:t>
      </w:r>
    </w:p>
    <w:p w:rsidR="00AA2199" w:rsidRPr="002F4F65" w:rsidRDefault="00AA2199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3.Опубликовать настоящее постановление в печатном средстве массовой информации Марьинского сельсовета «Информационный бюллетень » и разместить на официальном сайте администрации района в сети Интернет</w:t>
      </w:r>
    </w:p>
    <w:p w:rsidR="00AA2199" w:rsidRPr="002F4F65" w:rsidRDefault="007A5A0A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4</w:t>
      </w:r>
      <w:r w:rsidR="00AA2199" w:rsidRPr="002F4F65">
        <w:rPr>
          <w:rFonts w:eastAsia="Times New Roman" w:cs="Times New Roman"/>
          <w:szCs w:val="28"/>
          <w:lang w:eastAsia="ru-RU"/>
        </w:rPr>
        <w:t>. Контроль за исполнением настоящего постановления возложить на заместителя г</w:t>
      </w:r>
      <w:r w:rsidRPr="002F4F65">
        <w:rPr>
          <w:rFonts w:eastAsia="Times New Roman" w:cs="Times New Roman"/>
          <w:szCs w:val="28"/>
          <w:lang w:eastAsia="ru-RU"/>
        </w:rPr>
        <w:t>лавы администрации сельсовета Морозову Н.В</w:t>
      </w:r>
    </w:p>
    <w:p w:rsidR="00333DCB" w:rsidRPr="002F4F65" w:rsidRDefault="00333DCB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A2199" w:rsidRPr="002F4F65" w:rsidRDefault="00AA2199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F65">
        <w:rPr>
          <w:rFonts w:eastAsia="Times New Roman" w:cs="Times New Roman"/>
          <w:szCs w:val="28"/>
          <w:lang w:eastAsia="ru-RU"/>
        </w:rPr>
        <w:t>Глава сельсовета                                                   С.Н.Гоголев</w:t>
      </w: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722D96" w:rsidRPr="002F4F65" w:rsidRDefault="00722D96" w:rsidP="002F4F65">
      <w:pPr>
        <w:jc w:val="both"/>
        <w:rPr>
          <w:rFonts w:cs="Times New Roman"/>
          <w:szCs w:val="28"/>
        </w:rPr>
      </w:pPr>
    </w:p>
    <w:p w:rsidR="00AA2199" w:rsidRPr="00AA7E4B" w:rsidRDefault="00AA2199" w:rsidP="00AA2199">
      <w:pPr>
        <w:rPr>
          <w:rFonts w:eastAsia="Times New Roman" w:cs="Times New Roman"/>
          <w:szCs w:val="28"/>
          <w:lang w:eastAsia="ru-RU"/>
        </w:rPr>
      </w:pPr>
    </w:p>
    <w:p w:rsidR="00722D96" w:rsidRPr="002A4CD4" w:rsidRDefault="00722D96" w:rsidP="00722D96">
      <w:pPr>
        <w:tabs>
          <w:tab w:val="left" w:pos="180"/>
        </w:tabs>
        <w:ind w:firstLine="5040"/>
        <w:rPr>
          <w:sz w:val="24"/>
          <w:szCs w:val="24"/>
        </w:rPr>
      </w:pPr>
      <w:r w:rsidRPr="002A4CD4">
        <w:rPr>
          <w:sz w:val="24"/>
          <w:szCs w:val="24"/>
        </w:rPr>
        <w:t xml:space="preserve">Приложение </w:t>
      </w:r>
    </w:p>
    <w:p w:rsidR="00722D96" w:rsidRPr="002A4CD4" w:rsidRDefault="00722D96" w:rsidP="00722D96">
      <w:pPr>
        <w:tabs>
          <w:tab w:val="left" w:pos="180"/>
        </w:tabs>
        <w:ind w:firstLine="5040"/>
        <w:jc w:val="right"/>
        <w:rPr>
          <w:sz w:val="24"/>
          <w:szCs w:val="24"/>
        </w:rPr>
      </w:pPr>
      <w:r w:rsidRPr="002A4CD4">
        <w:rPr>
          <w:sz w:val="24"/>
          <w:szCs w:val="24"/>
        </w:rPr>
        <w:t xml:space="preserve">                  УТВЕРЖДЕН</w:t>
      </w:r>
    </w:p>
    <w:p w:rsidR="00722D96" w:rsidRPr="002A4CD4" w:rsidRDefault="00722D96" w:rsidP="00722D96">
      <w:pPr>
        <w:tabs>
          <w:tab w:val="left" w:pos="180"/>
        </w:tabs>
        <w:ind w:firstLine="5040"/>
        <w:jc w:val="right"/>
        <w:rPr>
          <w:sz w:val="24"/>
          <w:szCs w:val="24"/>
        </w:rPr>
      </w:pPr>
      <w:r w:rsidRPr="002A4CD4">
        <w:rPr>
          <w:sz w:val="24"/>
          <w:szCs w:val="24"/>
        </w:rPr>
        <w:t xml:space="preserve">Постановлением администрации </w:t>
      </w:r>
    </w:p>
    <w:p w:rsidR="00722D96" w:rsidRPr="002A4CD4" w:rsidRDefault="00722D96" w:rsidP="00722D96">
      <w:pPr>
        <w:tabs>
          <w:tab w:val="left" w:pos="180"/>
        </w:tabs>
        <w:ind w:firstLine="5040"/>
        <w:jc w:val="right"/>
        <w:rPr>
          <w:sz w:val="24"/>
          <w:szCs w:val="24"/>
        </w:rPr>
      </w:pPr>
      <w:r w:rsidRPr="002A4CD4">
        <w:rPr>
          <w:sz w:val="24"/>
          <w:szCs w:val="24"/>
        </w:rPr>
        <w:t>Марьинского сельсовета</w:t>
      </w:r>
    </w:p>
    <w:p w:rsidR="00333DCB" w:rsidRPr="00AA7E4B" w:rsidRDefault="00722D96" w:rsidP="00722D96">
      <w:pPr>
        <w:pStyle w:val="Standard"/>
        <w:tabs>
          <w:tab w:val="left" w:pos="68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От 24.12.2021№ 87</w:t>
      </w:r>
    </w:p>
    <w:p w:rsidR="00333DCB" w:rsidRPr="00AA7E4B" w:rsidRDefault="00333DCB">
      <w:pPr>
        <w:pStyle w:val="Standard"/>
        <w:jc w:val="center"/>
        <w:rPr>
          <w:rFonts w:cs="Times New Roman"/>
          <w:sz w:val="28"/>
          <w:szCs w:val="28"/>
        </w:rPr>
      </w:pPr>
    </w:p>
    <w:p w:rsidR="00333DCB" w:rsidRPr="00AA7E4B" w:rsidRDefault="007E2D60">
      <w:pPr>
        <w:jc w:val="center"/>
        <w:rPr>
          <w:rFonts w:cs="Times New Roman"/>
          <w:szCs w:val="28"/>
        </w:rPr>
      </w:pPr>
      <w:r w:rsidRPr="00AA7E4B">
        <w:rPr>
          <w:rFonts w:cs="Times New Roman"/>
          <w:szCs w:val="28"/>
        </w:rPr>
        <w:t>АДМИНИСТРАТИВНЫЙ РЕГЛАМЕНТ</w:t>
      </w:r>
    </w:p>
    <w:p w:rsidR="00333DCB" w:rsidRPr="00AA7E4B" w:rsidRDefault="007E2D60">
      <w:pPr>
        <w:jc w:val="center"/>
        <w:rPr>
          <w:rFonts w:cs="Times New Roman"/>
          <w:szCs w:val="28"/>
        </w:rPr>
      </w:pPr>
      <w:r w:rsidRPr="00AA7E4B">
        <w:rPr>
          <w:rFonts w:cs="Times New Roman"/>
          <w:szCs w:val="28"/>
        </w:rPr>
        <w:t>предоставления муниципальной услуги</w:t>
      </w:r>
    </w:p>
    <w:p w:rsidR="00333DCB" w:rsidRPr="00AA7E4B" w:rsidRDefault="007E2D60">
      <w:pPr>
        <w:jc w:val="center"/>
        <w:rPr>
          <w:rFonts w:cs="Times New Roman"/>
          <w:szCs w:val="28"/>
        </w:rPr>
      </w:pPr>
      <w:r w:rsidRPr="00AA7E4B">
        <w:rPr>
          <w:rFonts w:cs="Times New Roman"/>
          <w:b/>
          <w:szCs w:val="28"/>
        </w:rPr>
        <w:t xml:space="preserve">«Прекращение права постоянного (бессрочного) пользования                                 и пожизненного наследуемого владения земельным участком при отказе землепользователя, землевладельца от принадлежащего им права                      на земельный участок» </w:t>
      </w:r>
    </w:p>
    <w:p w:rsidR="00333DCB" w:rsidRPr="00AA7E4B" w:rsidRDefault="00333DCB">
      <w:pPr>
        <w:ind w:firstLine="709"/>
        <w:jc w:val="center"/>
        <w:rPr>
          <w:rFonts w:cs="Times New Roman"/>
          <w:b/>
          <w:szCs w:val="28"/>
        </w:rPr>
      </w:pPr>
    </w:p>
    <w:p w:rsidR="00333DCB" w:rsidRPr="00AA7E4B" w:rsidRDefault="007E2D60">
      <w:pPr>
        <w:jc w:val="center"/>
        <w:rPr>
          <w:rFonts w:cs="Times New Roman"/>
          <w:b/>
          <w:bCs/>
          <w:szCs w:val="28"/>
        </w:rPr>
      </w:pPr>
      <w:r w:rsidRPr="00AA7E4B">
        <w:rPr>
          <w:rFonts w:cs="Times New Roman"/>
          <w:b/>
          <w:bCs/>
          <w:szCs w:val="28"/>
        </w:rPr>
        <w:t>1. Общие положения</w:t>
      </w:r>
    </w:p>
    <w:p w:rsidR="00333DCB" w:rsidRPr="00AA7E4B" w:rsidRDefault="00333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DCB" w:rsidRPr="00AA7E4B" w:rsidRDefault="007E2D60">
      <w:pPr>
        <w:ind w:firstLine="709"/>
        <w:jc w:val="both"/>
        <w:rPr>
          <w:rFonts w:cs="Times New Roman"/>
          <w:szCs w:val="28"/>
        </w:rPr>
      </w:pPr>
      <w:r w:rsidRPr="00AA7E4B">
        <w:rPr>
          <w:rFonts w:cs="Times New Roman"/>
          <w:szCs w:val="28"/>
        </w:rPr>
        <w:t xml:space="preserve">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                                 на территории </w:t>
      </w:r>
      <w:r w:rsidRPr="00AA7E4B">
        <w:rPr>
          <w:rFonts w:cs="Times New Roman"/>
          <w:i/>
          <w:szCs w:val="28"/>
          <w:u w:val="single"/>
        </w:rPr>
        <w:t>Марьинского сельсовета Кирсановского района Тамбовской области</w:t>
      </w:r>
      <w:r w:rsidRPr="00AA7E4B">
        <w:rPr>
          <w:rFonts w:cs="Times New Roman"/>
          <w:szCs w:val="28"/>
        </w:rPr>
        <w:t xml:space="preserve"> (далее – административный регламент) разработан в целях повышения качества                           и доступности предоставления указанной муниципальной услуги                                   и определяет порядок и стандарт ее предоставления.</w:t>
      </w:r>
    </w:p>
    <w:p w:rsidR="00333DCB" w:rsidRPr="00AA7E4B" w:rsidRDefault="00333DCB">
      <w:pPr>
        <w:pStyle w:val="a1"/>
        <w:spacing w:after="0"/>
        <w:ind w:firstLine="709"/>
        <w:jc w:val="both"/>
        <w:rPr>
          <w:szCs w:val="28"/>
        </w:rPr>
      </w:pPr>
    </w:p>
    <w:p w:rsidR="00333DCB" w:rsidRPr="00AA7E4B" w:rsidRDefault="007E2D60">
      <w:pPr>
        <w:jc w:val="center"/>
        <w:rPr>
          <w:rFonts w:cs="Times New Roman"/>
          <w:b/>
          <w:bCs/>
          <w:szCs w:val="28"/>
        </w:rPr>
      </w:pPr>
      <w:r w:rsidRPr="00AA7E4B">
        <w:rPr>
          <w:rFonts w:cs="Times New Roman"/>
          <w:b/>
          <w:bCs/>
          <w:szCs w:val="28"/>
        </w:rPr>
        <w:t>1.1. Круг заявителей</w:t>
      </w:r>
    </w:p>
    <w:p w:rsidR="00333DCB" w:rsidRPr="00AA7E4B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AA7E4B" w:rsidRDefault="007E2D60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AA7E4B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1.1.1. Заявителями на предоставление муниципальной услуги являются юридические лица, </w:t>
      </w:r>
      <w:r w:rsidRPr="00AA7E4B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указанные в  </w:t>
      </w:r>
      <w:hyperlink r:id="rId8" w:anchor="/document/12124624/entry/3992" w:history="1">
        <w:r w:rsidRPr="00AA7E4B">
          <w:rPr>
            <w:rFonts w:eastAsia="SimSun"/>
            <w:color w:val="000000"/>
            <w:kern w:val="2"/>
            <w:sz w:val="28"/>
            <w:szCs w:val="28"/>
            <w:shd w:val="clear" w:color="auto" w:fill="FFFFFF"/>
            <w:lang w:eastAsia="zh-CN" w:bidi="hi-IN"/>
          </w:rPr>
          <w:t>пункте 2 статьи 39</w:t>
        </w:r>
      </w:hyperlink>
      <w:r w:rsidRPr="00AA7E4B">
        <w:rPr>
          <w:rFonts w:eastAsia="SimSun"/>
          <w:color w:val="000000"/>
          <w:kern w:val="2"/>
          <w:sz w:val="28"/>
          <w:szCs w:val="28"/>
          <w:shd w:val="clear" w:color="auto" w:fill="FFFFFF"/>
          <w:vertAlign w:val="superscript"/>
          <w:lang w:eastAsia="zh-CN" w:bidi="hi-IN"/>
        </w:rPr>
        <w:t>9</w:t>
      </w:r>
      <w:r w:rsidRPr="00AA7E4B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 Земельного кодекса Российской Федерации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                        государственные и муниципальные предприятия</w:t>
      </w:r>
      <w:r w:rsidRPr="00AA7E4B">
        <w:rPr>
          <w:sz w:val="28"/>
          <w:szCs w:val="28"/>
          <w:shd w:val="clear" w:color="auto" w:fill="FFFFFF"/>
        </w:rPr>
        <w:t>,</w:t>
      </w:r>
      <w:r w:rsidRPr="00AA7E4B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влад</w:t>
      </w:r>
      <w:r w:rsidRPr="00AA7E4B">
        <w:rPr>
          <w:rFonts w:eastAsia="SimSun"/>
          <w:color w:val="000000"/>
          <w:kern w:val="2"/>
          <w:sz w:val="28"/>
          <w:szCs w:val="28"/>
          <w:lang w:eastAsia="zh-CN" w:bidi="hi-IN"/>
        </w:rPr>
        <w:t>еющие                             и пользующиеся земельными участками на праве постоянного (бессрочного) пользования, а также физические лица, владеющие и пользующиеся земельными участками на праве постоянного (бессрочного) пользования или пожизненного наследуемого владения, либо их уполномоченные представители, обратившиеся с запросом о предоставлении муниципальной услуги (далее – заявители).</w:t>
      </w:r>
    </w:p>
    <w:p w:rsidR="00333DCB" w:rsidRPr="00AA7E4B" w:rsidRDefault="00333DCB">
      <w:pPr>
        <w:ind w:firstLine="709"/>
        <w:jc w:val="both"/>
        <w:rPr>
          <w:rFonts w:cs="Times New Roman"/>
          <w:szCs w:val="28"/>
          <w:shd w:val="clear" w:color="auto" w:fill="FFFF00"/>
        </w:rPr>
      </w:pPr>
    </w:p>
    <w:p w:rsidR="00333DCB" w:rsidRPr="00AA7E4B" w:rsidRDefault="007E2D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E4B">
        <w:rPr>
          <w:rFonts w:ascii="Times New Roman" w:hAnsi="Times New Roman" w:cs="Times New Roman"/>
          <w:b/>
          <w:bCs/>
          <w:sz w:val="28"/>
          <w:szCs w:val="28"/>
        </w:rPr>
        <w:t>1.2. Требования к порядку информирования о предоставлении</w:t>
      </w:r>
    </w:p>
    <w:p w:rsidR="00333DCB" w:rsidRPr="00AA7E4B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E4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333DCB" w:rsidRPr="00AA7E4B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AA7E4B" w:rsidRDefault="007E2D60">
      <w:pPr>
        <w:ind w:firstLine="709"/>
        <w:jc w:val="both"/>
        <w:rPr>
          <w:rFonts w:cs="Times New Roman"/>
          <w:szCs w:val="28"/>
        </w:rPr>
      </w:pPr>
      <w:r w:rsidRPr="00AA7E4B"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253297" w:rsidRPr="00324B18" w:rsidRDefault="007E2D60" w:rsidP="00253297">
      <w:pPr>
        <w:pStyle w:val="ConsPlusNormal"/>
        <w:ind w:firstLine="709"/>
        <w:jc w:val="both"/>
        <w:rPr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lastRenderedPageBreak/>
        <w:t xml:space="preserve">1.2.1.1. непосредственно в здании администрации </w:t>
      </w:r>
      <w:r w:rsidRPr="00AA7E4B">
        <w:rPr>
          <w:rFonts w:ascii="Times New Roman" w:hAnsi="Times New Roman" w:cs="Times New Roman"/>
          <w:i/>
          <w:sz w:val="28"/>
          <w:szCs w:val="28"/>
          <w:u w:val="single"/>
        </w:rPr>
        <w:t>Марьинского сельсовета Кирсановского района Тамбовской области(ее структурного подразделения</w:t>
      </w:r>
      <w:r w:rsidRPr="00AA7E4B">
        <w:rPr>
          <w:rFonts w:ascii="Times New Roman" w:hAnsi="Times New Roman" w:cs="Times New Roman"/>
          <w:sz w:val="28"/>
          <w:szCs w:val="28"/>
        </w:rPr>
        <w:t>)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</w:t>
      </w:r>
      <w:r w:rsidR="00D258A2" w:rsidRPr="00AA7E4B">
        <w:rPr>
          <w:rFonts w:ascii="Times New Roman" w:hAnsi="Times New Roman" w:cs="Times New Roman"/>
          <w:sz w:val="28"/>
          <w:szCs w:val="28"/>
        </w:rPr>
        <w:t xml:space="preserve">1.2.1.2. </w:t>
      </w:r>
      <w:r w:rsidR="00D258A2">
        <w:rPr>
          <w:sz w:val="28"/>
        </w:rPr>
        <w:t>на странице Марьинского сельсовета официального сайта администрации Кирсановского района</w:t>
      </w:r>
      <w:r w:rsidR="00D258A2" w:rsidRPr="00AA7E4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 w:rsidR="00253297" w:rsidRPr="00324B18">
        <w:rPr>
          <w:rFonts w:ascii="Times New Roman" w:hAnsi="Times New Roman" w:cs="Times New Roman"/>
          <w:sz w:val="28"/>
          <w:szCs w:val="28"/>
        </w:rPr>
        <w:t>: http://www.</w:t>
      </w:r>
      <w:r w:rsidR="00253297" w:rsidRPr="00324B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53297" w:rsidRPr="00324B18">
        <w:rPr>
          <w:rFonts w:ascii="Times New Roman" w:hAnsi="Times New Roman" w:cs="Times New Roman"/>
          <w:sz w:val="28"/>
          <w:szCs w:val="28"/>
        </w:rPr>
        <w:t>37.</w:t>
      </w:r>
      <w:r w:rsidR="00253297" w:rsidRPr="00324B18">
        <w:rPr>
          <w:rFonts w:ascii="Times New Roman" w:hAnsi="Times New Roman" w:cs="Times New Roman"/>
          <w:sz w:val="28"/>
          <w:szCs w:val="28"/>
          <w:lang w:val="en-US"/>
        </w:rPr>
        <w:t>tmbreq</w:t>
      </w:r>
      <w:r w:rsidR="00253297" w:rsidRPr="00324B18">
        <w:rPr>
          <w:rFonts w:ascii="Times New Roman" w:hAnsi="Times New Roman" w:cs="Times New Roman"/>
          <w:sz w:val="28"/>
          <w:szCs w:val="28"/>
        </w:rPr>
        <w:t>.</w:t>
      </w:r>
      <w:r w:rsidR="00253297" w:rsidRPr="00324B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53297" w:rsidRPr="00324B18">
        <w:rPr>
          <w:rFonts w:ascii="Times New Roman" w:hAnsi="Times New Roman" w:cs="Times New Roman"/>
          <w:sz w:val="28"/>
          <w:szCs w:val="28"/>
        </w:rPr>
        <w:t>/9287/9294/</w:t>
      </w:r>
      <w:r w:rsidR="00253297" w:rsidRPr="00324B1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D258A2" w:rsidRPr="00AA7E4B" w:rsidRDefault="00D258A2" w:rsidP="00D25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http</w:t>
      </w:r>
      <w:r w:rsidRPr="00AA7E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7E4B">
        <w:rPr>
          <w:rFonts w:ascii="Times New Roman" w:hAnsi="Times New Roman" w:cs="Times New Roman"/>
          <w:sz w:val="28"/>
          <w:szCs w:val="28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http</w:t>
      </w:r>
      <w:r w:rsidRPr="00AA7E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7E4B">
        <w:rPr>
          <w:rFonts w:ascii="Times New Roman" w:hAnsi="Times New Roman" w:cs="Times New Roman"/>
          <w:sz w:val="28"/>
          <w:szCs w:val="28"/>
        </w:rPr>
        <w:t>://</w:t>
      </w:r>
      <w:r w:rsidRPr="00AA7E4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7E4B">
        <w:rPr>
          <w:rFonts w:ascii="Times New Roman" w:hAnsi="Times New Roman" w:cs="Times New Roman"/>
          <w:sz w:val="28"/>
          <w:szCs w:val="28"/>
        </w:rPr>
        <w:t>.</w:t>
      </w:r>
      <w:r w:rsidRPr="00AA7E4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A7E4B">
        <w:rPr>
          <w:rFonts w:ascii="Times New Roman" w:hAnsi="Times New Roman" w:cs="Times New Roman"/>
          <w:sz w:val="28"/>
          <w:szCs w:val="28"/>
        </w:rPr>
        <w:t>68.</w:t>
      </w:r>
      <w:r w:rsidRPr="00AA7E4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A7E4B">
        <w:rPr>
          <w:rFonts w:ascii="Times New Roman" w:hAnsi="Times New Roman" w:cs="Times New Roman"/>
          <w:sz w:val="28"/>
          <w:szCs w:val="28"/>
        </w:rPr>
        <w:t xml:space="preserve">  (далее — региональный портал).</w:t>
      </w:r>
    </w:p>
    <w:p w:rsidR="00333DCB" w:rsidRPr="00AA7E4B" w:rsidRDefault="007E2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t>-коммуникационных технологий;</w:t>
      </w:r>
    </w:p>
    <w:p w:rsidR="00333DCB" w:rsidRPr="00AA7E4B" w:rsidRDefault="007E2D60">
      <w:pPr>
        <w:ind w:firstLine="709"/>
        <w:jc w:val="both"/>
        <w:rPr>
          <w:rFonts w:cs="Times New Roman"/>
          <w:szCs w:val="28"/>
        </w:rPr>
      </w:pPr>
      <w:r w:rsidRPr="00AA7E4B">
        <w:rPr>
          <w:rStyle w:val="a8"/>
          <w:rFonts w:eastAsia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333DCB" w:rsidRPr="00AA7E4B" w:rsidRDefault="007E2D60">
      <w:pPr>
        <w:ind w:firstLine="709"/>
        <w:jc w:val="both"/>
        <w:rPr>
          <w:rFonts w:cs="Times New Roman"/>
          <w:szCs w:val="28"/>
        </w:rPr>
      </w:pPr>
      <w:r w:rsidRPr="00AA7E4B">
        <w:rPr>
          <w:rFonts w:eastAsia="Times New Roman" w:cs="Times New Roman"/>
          <w:szCs w:val="28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— многофункциональный центр) 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333DCB" w:rsidRPr="00AA7E4B" w:rsidRDefault="007E2D60">
      <w:pPr>
        <w:ind w:firstLine="851"/>
        <w:jc w:val="both"/>
        <w:rPr>
          <w:rFonts w:cs="Times New Roman"/>
          <w:szCs w:val="28"/>
        </w:rPr>
      </w:pPr>
      <w:r w:rsidRPr="00AA7E4B">
        <w:rPr>
          <w:rFonts w:eastAsia="Times New Roman" w:cs="Times New Roman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333DCB" w:rsidRPr="00AA7E4B" w:rsidRDefault="007E2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t>1.2.2. Информация о месте нахождения Администрации:</w:t>
      </w:r>
    </w:p>
    <w:p w:rsidR="00333DCB" w:rsidRPr="00AA7E4B" w:rsidRDefault="007E2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258A2" w:rsidRPr="002A4CD4">
        <w:rPr>
          <w:rFonts w:ascii="Times New Roman" w:hAnsi="Times New Roman"/>
          <w:sz w:val="28"/>
          <w:szCs w:val="28"/>
        </w:rPr>
        <w:t>393376,Тамбовская область, Кирсановский район, село Марьинка , улица Дорожная, дом 67.</w:t>
      </w:r>
      <w:r w:rsidRPr="00AA7E4B">
        <w:rPr>
          <w:rFonts w:ascii="Times New Roman" w:hAnsi="Times New Roman" w:cs="Times New Roman"/>
          <w:sz w:val="28"/>
          <w:szCs w:val="28"/>
        </w:rPr>
        <w:t>.</w:t>
      </w:r>
    </w:p>
    <w:p w:rsidR="00333DCB" w:rsidRPr="00AA7E4B" w:rsidRDefault="007E2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333DCB" w:rsidRPr="00AA7E4B" w:rsidRDefault="00D25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D4">
        <w:rPr>
          <w:rFonts w:ascii="Times New Roman" w:hAnsi="Times New Roman"/>
          <w:sz w:val="28"/>
          <w:szCs w:val="28"/>
        </w:rPr>
        <w:t>393376,Тамбовская область, Кирсановский район, село Марьинка , улица Дорожная, дом 67.</w:t>
      </w:r>
      <w:r w:rsidR="007E2D60" w:rsidRPr="00AA7E4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E2D60" w:rsidRPr="00AA7E4B">
        <w:rPr>
          <w:rFonts w:ascii="Times New Roman" w:hAnsi="Times New Roman" w:cs="Times New Roman"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47537</w:t>
      </w:r>
      <w:r w:rsidR="007E2D60" w:rsidRPr="00AA7E4B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64-5-37</w:t>
      </w:r>
      <w:r w:rsidR="007E2D60" w:rsidRPr="00AA7E4B">
        <w:rPr>
          <w:rFonts w:ascii="Times New Roman" w:hAnsi="Times New Roman" w:cs="Times New Roman"/>
          <w:sz w:val="28"/>
          <w:szCs w:val="28"/>
        </w:rPr>
        <w:t>.</w:t>
      </w:r>
    </w:p>
    <w:p w:rsidR="00A120D3" w:rsidRPr="00A120D3" w:rsidRDefault="007E2D60" w:rsidP="00A120D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E4B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Pr="00A120D3">
        <w:rPr>
          <w:rFonts w:ascii="Times New Roman" w:hAnsi="Times New Roman" w:cs="Times New Roman"/>
          <w:sz w:val="28"/>
          <w:szCs w:val="28"/>
        </w:rPr>
        <w:t xml:space="preserve">: </w:t>
      </w:r>
      <w:r w:rsidR="00A120D3" w:rsidRPr="00A120D3">
        <w:rPr>
          <w:sz w:val="28"/>
          <w:szCs w:val="28"/>
        </w:rPr>
        <w:t>https://r37.tmbreg.ru/ss/marinskij-selsovet.html</w:t>
      </w:r>
      <w:r w:rsidRPr="00A120D3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 Администрации: 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  <w:lang w:val="en-US"/>
        </w:rPr>
        <w:t>ssm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</w:rPr>
        <w:t>@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</w:rPr>
        <w:t>37.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  <w:lang w:val="en-US"/>
        </w:rPr>
        <w:t>tambov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A120D3" w:rsidRPr="00A120D3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333DCB" w:rsidRPr="00A120D3" w:rsidRDefault="007E2D60" w:rsidP="00A120D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0D3">
        <w:rPr>
          <w:rFonts w:ascii="Times New Roman" w:hAnsi="Times New Roman" w:cs="Times New Roman"/>
          <w:color w:val="auto"/>
          <w:sz w:val="28"/>
          <w:szCs w:val="28"/>
        </w:rPr>
        <w:t xml:space="preserve">1.2.3. График работы Администрации </w:t>
      </w:r>
      <w:r w:rsidR="006E7149" w:rsidRPr="00A120D3">
        <w:rPr>
          <w:rFonts w:ascii="Times New Roman" w:hAnsi="Times New Roman" w:cs="Times New Roman"/>
          <w:color w:val="auto"/>
          <w:sz w:val="28"/>
          <w:szCs w:val="28"/>
        </w:rPr>
        <w:t>: понедельник – пятница: 08.00 – 16.00; обеденный перерыв:с 12.00 до 13.00</w:t>
      </w:r>
    </w:p>
    <w:p w:rsidR="006E7149" w:rsidRPr="00AA7E4B" w:rsidRDefault="007E2D60" w:rsidP="006E7149">
      <w:pPr>
        <w:ind w:firstLine="709"/>
        <w:jc w:val="both"/>
        <w:rPr>
          <w:rFonts w:cs="Times New Roman"/>
          <w:szCs w:val="28"/>
        </w:rPr>
      </w:pPr>
      <w:r w:rsidRPr="00AA7E4B">
        <w:rPr>
          <w:rFonts w:cs="Times New Roman"/>
          <w:szCs w:val="28"/>
        </w:rPr>
        <w:t>1.2.4.Часы приема заявителей по вопросам предоставления муниципальной услуги Администрацией</w:t>
      </w:r>
      <w:r w:rsidR="006E7149" w:rsidRPr="002A4CD4">
        <w:rPr>
          <w:szCs w:val="28"/>
        </w:rPr>
        <w:t>понедельник – пятница: 08.00 – 16.00; обеденный перерыв:</w:t>
      </w:r>
      <w:r w:rsidR="006E7149">
        <w:rPr>
          <w:szCs w:val="28"/>
        </w:rPr>
        <w:t>с 12.00 до 13.00</w:t>
      </w:r>
    </w:p>
    <w:p w:rsidR="006E7149" w:rsidRDefault="006E7149" w:rsidP="006E7149">
      <w:pPr>
        <w:ind w:firstLine="709"/>
        <w:jc w:val="both"/>
        <w:rPr>
          <w:szCs w:val="28"/>
        </w:rPr>
      </w:pPr>
      <w:r w:rsidRPr="002A4CD4">
        <w:rPr>
          <w:szCs w:val="28"/>
        </w:rPr>
        <w:t>понедельник – пятница: 08.00 – 16.00; обеденный перерыв:</w:t>
      </w:r>
      <w:r>
        <w:rPr>
          <w:szCs w:val="28"/>
        </w:rPr>
        <w:t>с 12.00 до 13.00</w:t>
      </w:r>
    </w:p>
    <w:p w:rsidR="00333DCB" w:rsidRPr="00AA7E4B" w:rsidRDefault="00333DCB" w:rsidP="006E7149">
      <w:pPr>
        <w:ind w:firstLine="709"/>
        <w:jc w:val="both"/>
        <w:rPr>
          <w:rFonts w:cs="Times New Roman"/>
          <w:szCs w:val="28"/>
        </w:rPr>
      </w:pPr>
    </w:p>
    <w:p w:rsidR="00333DCB" w:rsidRPr="00AA7E4B" w:rsidRDefault="007E2D60">
      <w:pPr>
        <w:ind w:firstLine="709"/>
        <w:jc w:val="both"/>
        <w:rPr>
          <w:rFonts w:cs="Times New Roman"/>
          <w:szCs w:val="28"/>
        </w:rPr>
      </w:pPr>
      <w:r w:rsidRPr="00AA7E4B">
        <w:rPr>
          <w:rFonts w:cs="Times New Roman"/>
          <w:szCs w:val="28"/>
        </w:rPr>
        <w:t>1.2.5. В предоставлении муниципальной услуги участвуют:</w:t>
      </w:r>
    </w:p>
    <w:p w:rsidR="00333DCB" w:rsidRPr="00AA7E4B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1.2.5.1.Управление Федеральной службы государственной регистрации, кадастра и картографии по Тамбовской области: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- адрес: 392000, г. Тамбов, ул. Сергея Рахманинова, д. 1А;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- телефон для справок: (4752) 72-80-02, 79-58-05;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- график (режим) работы: понедельник - четверг: с 8.30 до 17.30, пятница: с 9.00 до 16.15, перерыв с 12.30 до 13.15.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В день, предшествующий праздничному, продолжительность рабочего дня сокращается на один час;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выходные дни: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суббота, воскресенье, нерабочие праздничные дни;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- адрес электронной почты: 68_upr@rosreestr.ru;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i/>
          <w:color w:val="auto"/>
          <w:szCs w:val="28"/>
        </w:rPr>
        <w:t>- официальный сайт: https://rosreestr.gov.ru.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250D80" w:rsidRPr="00253297" w:rsidRDefault="007E2D60" w:rsidP="00250D80">
      <w:pPr>
        <w:rPr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 xml:space="preserve">1.2.5.2. </w:t>
      </w:r>
      <w:hyperlink r:id="rId9" w:history="1">
        <w:r w:rsidR="00250D80" w:rsidRPr="00253297">
          <w:rPr>
            <w:rStyle w:val="aff0"/>
            <w:color w:val="auto"/>
            <w:szCs w:val="28"/>
          </w:rPr>
          <w:t>Межрайонная инспекция ФНС  России  №3 по Тамбовской области</w:t>
        </w:r>
      </w:hyperlink>
    </w:p>
    <w:p w:rsidR="00250D80" w:rsidRPr="00253297" w:rsidRDefault="00250D80" w:rsidP="00250D80">
      <w:pPr>
        <w:autoSpaceDE w:val="0"/>
        <w:autoSpaceDN w:val="0"/>
        <w:adjustRightInd w:val="0"/>
        <w:rPr>
          <w:color w:val="auto"/>
          <w:szCs w:val="28"/>
        </w:rPr>
      </w:pPr>
      <w:r w:rsidRPr="00253297">
        <w:rPr>
          <w:color w:val="auto"/>
          <w:szCs w:val="28"/>
        </w:rPr>
        <w:t>Место-нахождения: 393250 Тамбовская область г.Рассказово улица</w:t>
      </w:r>
    </w:p>
    <w:p w:rsidR="00250D80" w:rsidRPr="00253297" w:rsidRDefault="00250D80" w:rsidP="00250D80">
      <w:pPr>
        <w:autoSpaceDE w:val="0"/>
        <w:autoSpaceDN w:val="0"/>
        <w:adjustRightInd w:val="0"/>
        <w:rPr>
          <w:color w:val="auto"/>
          <w:szCs w:val="28"/>
        </w:rPr>
      </w:pPr>
      <w:r w:rsidRPr="00253297">
        <w:rPr>
          <w:color w:val="auto"/>
          <w:szCs w:val="28"/>
        </w:rPr>
        <w:t>М- Горького дом 37</w:t>
      </w:r>
    </w:p>
    <w:p w:rsidR="00250D80" w:rsidRPr="00253297" w:rsidRDefault="00250D80" w:rsidP="00250D80">
      <w:pPr>
        <w:autoSpaceDE w:val="0"/>
        <w:autoSpaceDN w:val="0"/>
        <w:adjustRightInd w:val="0"/>
        <w:rPr>
          <w:color w:val="auto"/>
          <w:szCs w:val="28"/>
        </w:rPr>
      </w:pPr>
      <w:r w:rsidRPr="00253297">
        <w:rPr>
          <w:color w:val="auto"/>
          <w:szCs w:val="28"/>
        </w:rPr>
        <w:t>Телефон:(47531) 2-01-88,ТЕЛЕФАКС</w:t>
      </w:r>
      <w:r w:rsidRPr="00253297">
        <w:rPr>
          <w:color w:val="auto"/>
          <w:szCs w:val="28"/>
        </w:rPr>
        <w:sym w:font="Wingdings" w:char="004C"/>
      </w:r>
      <w:r w:rsidRPr="00253297">
        <w:rPr>
          <w:color w:val="auto"/>
          <w:szCs w:val="28"/>
        </w:rPr>
        <w:t>47531)2-01-88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1.2.5.3. Многофункциональный центр:</w:t>
      </w:r>
    </w:p>
    <w:p w:rsidR="008A2408" w:rsidRPr="00253297" w:rsidRDefault="008A2408" w:rsidP="008A2408">
      <w:pPr>
        <w:pStyle w:val="a1"/>
        <w:spacing w:before="69"/>
        <w:ind w:left="970" w:right="1397"/>
        <w:rPr>
          <w:color w:val="auto"/>
          <w:szCs w:val="28"/>
        </w:rPr>
      </w:pPr>
      <w:r w:rsidRPr="00253297">
        <w:rPr>
          <w:color w:val="auto"/>
          <w:szCs w:val="28"/>
        </w:rPr>
        <w:t>393360,Тамбовскаяобласть,г.Кирсанов,ул.Советская,д.29;Телефондля справок-8(47537)3-26-52</w:t>
      </w:r>
    </w:p>
    <w:p w:rsidR="008A2408" w:rsidRPr="00253297" w:rsidRDefault="008A2408" w:rsidP="008A2408">
      <w:pPr>
        <w:pStyle w:val="a1"/>
        <w:spacing w:line="321" w:lineRule="exact"/>
        <w:ind w:left="970"/>
        <w:rPr>
          <w:color w:val="auto"/>
          <w:szCs w:val="28"/>
        </w:rPr>
      </w:pPr>
      <w:r w:rsidRPr="00253297">
        <w:rPr>
          <w:color w:val="auto"/>
          <w:szCs w:val="28"/>
        </w:rPr>
        <w:t>Графикеработы;</w:t>
      </w:r>
    </w:p>
    <w:p w:rsidR="008A2408" w:rsidRPr="00253297" w:rsidRDefault="008A2408" w:rsidP="008A2408">
      <w:pPr>
        <w:pStyle w:val="a1"/>
        <w:spacing w:line="322" w:lineRule="exact"/>
        <w:ind w:left="970"/>
        <w:rPr>
          <w:color w:val="auto"/>
          <w:szCs w:val="28"/>
        </w:rPr>
      </w:pPr>
      <w:r w:rsidRPr="00253297">
        <w:rPr>
          <w:color w:val="auto"/>
          <w:szCs w:val="28"/>
        </w:rPr>
        <w:t>Понедельник:8.30-16.00,перерывнаобедс12.00 -13.00</w:t>
      </w:r>
    </w:p>
    <w:p w:rsidR="008A2408" w:rsidRPr="00253297" w:rsidRDefault="008A2408" w:rsidP="008A2408">
      <w:pPr>
        <w:pStyle w:val="a1"/>
        <w:spacing w:line="322" w:lineRule="exact"/>
        <w:ind w:left="970"/>
        <w:rPr>
          <w:color w:val="auto"/>
          <w:szCs w:val="28"/>
        </w:rPr>
      </w:pPr>
      <w:r w:rsidRPr="00253297">
        <w:rPr>
          <w:color w:val="auto"/>
          <w:szCs w:val="28"/>
        </w:rPr>
        <w:t>Вторник:9.00 –20.00,перерывнаобедс13.30 –14.30</w:t>
      </w:r>
    </w:p>
    <w:p w:rsidR="008A2408" w:rsidRPr="00253297" w:rsidRDefault="008A2408" w:rsidP="008A2408">
      <w:pPr>
        <w:pStyle w:val="a1"/>
        <w:ind w:left="970" w:right="1397"/>
        <w:rPr>
          <w:color w:val="auto"/>
          <w:szCs w:val="28"/>
        </w:rPr>
      </w:pPr>
      <w:r w:rsidRPr="00253297">
        <w:rPr>
          <w:color w:val="auto"/>
          <w:szCs w:val="28"/>
        </w:rPr>
        <w:t>Среда-пятница:8.30–16.00,перерывнаобед12.00-13.00Суббота:8.30-12.30безперерыванаобед</w:t>
      </w:r>
    </w:p>
    <w:p w:rsidR="008A2408" w:rsidRPr="00253297" w:rsidRDefault="008A2408" w:rsidP="008A2408">
      <w:pPr>
        <w:pStyle w:val="a1"/>
        <w:spacing w:before="1" w:line="322" w:lineRule="exact"/>
        <w:ind w:left="970"/>
        <w:rPr>
          <w:color w:val="auto"/>
          <w:szCs w:val="28"/>
        </w:rPr>
      </w:pPr>
      <w:r w:rsidRPr="00253297">
        <w:rPr>
          <w:color w:val="auto"/>
          <w:szCs w:val="28"/>
        </w:rPr>
        <w:t>Выходнойдень-воскресенье</w:t>
      </w:r>
    </w:p>
    <w:p w:rsidR="008A2408" w:rsidRPr="00253297" w:rsidRDefault="008A2408" w:rsidP="008A2408">
      <w:pPr>
        <w:pStyle w:val="a1"/>
        <w:spacing w:line="322" w:lineRule="exact"/>
        <w:ind w:left="970"/>
        <w:rPr>
          <w:color w:val="auto"/>
          <w:szCs w:val="28"/>
        </w:rPr>
      </w:pPr>
      <w:r w:rsidRPr="00253297">
        <w:rPr>
          <w:color w:val="auto"/>
          <w:szCs w:val="28"/>
        </w:rPr>
        <w:t>Официальныйсайт–mfc37.tmbreg.ru;</w:t>
      </w:r>
    </w:p>
    <w:p w:rsidR="008A2408" w:rsidRPr="00253297" w:rsidRDefault="008A2408" w:rsidP="008A2408">
      <w:pPr>
        <w:pStyle w:val="a1"/>
        <w:ind w:left="970"/>
        <w:rPr>
          <w:color w:val="auto"/>
          <w:szCs w:val="28"/>
        </w:rPr>
      </w:pPr>
      <w:r w:rsidRPr="00253297">
        <w:rPr>
          <w:color w:val="auto"/>
          <w:szCs w:val="28"/>
        </w:rPr>
        <w:t>Адресэлектроннойпочты–</w:t>
      </w:r>
      <w:hyperlink r:id="rId10">
        <w:r w:rsidRPr="00253297">
          <w:rPr>
            <w:color w:val="auto"/>
            <w:szCs w:val="28"/>
          </w:rPr>
          <w:t>kirsanov@mfc37.tambov.gov.ru</w:t>
        </w:r>
      </w:hyperlink>
    </w:p>
    <w:p w:rsidR="008A2408" w:rsidRPr="00253297" w:rsidRDefault="008A2408" w:rsidP="008A2408">
      <w:pPr>
        <w:pStyle w:val="a1"/>
        <w:spacing w:before="11"/>
        <w:rPr>
          <w:color w:val="auto"/>
          <w:szCs w:val="28"/>
        </w:rPr>
      </w:pPr>
    </w:p>
    <w:p w:rsidR="00333DCB" w:rsidRPr="00253297" w:rsidRDefault="00333DCB">
      <w:pPr>
        <w:ind w:firstLine="709"/>
        <w:jc w:val="center"/>
        <w:rPr>
          <w:rFonts w:cs="Times New Roman"/>
          <w:color w:val="auto"/>
          <w:szCs w:val="28"/>
        </w:rPr>
      </w:pP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333DCB" w:rsidRPr="00253297" w:rsidRDefault="00333D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Наименование муниципальной услуги: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333DCB" w:rsidRPr="00253297" w:rsidRDefault="00333DCB">
      <w:pPr>
        <w:jc w:val="center"/>
        <w:rPr>
          <w:rFonts w:cs="Times New Roman"/>
          <w:color w:val="auto"/>
          <w:szCs w:val="28"/>
        </w:rPr>
      </w:pP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Наименование органа,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предоставляющего муниципальную услугу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lastRenderedPageBreak/>
        <w:t>Муниципальная услуга предоставляется Администрацией.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2.3. Результат предоставления муниципальной услуги</w:t>
      </w:r>
    </w:p>
    <w:p w:rsidR="00333DCB" w:rsidRPr="00253297" w:rsidRDefault="00333DCB">
      <w:pPr>
        <w:pStyle w:val="ConsPlusNormal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2.3.1. Результатом предоставления муниципальной услуги является: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  <w:shd w:val="clear" w:color="auto" w:fill="FFFFFF"/>
        </w:rPr>
      </w:pPr>
      <w:r w:rsidRPr="00253297">
        <w:rPr>
          <w:rFonts w:cs="Times New Roman"/>
          <w:color w:val="auto"/>
          <w:szCs w:val="28"/>
          <w:shd w:val="clear" w:color="auto" w:fill="FFFFFF"/>
        </w:rPr>
        <w:t>постановление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 w:rsidP="00250D8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 xml:space="preserve">2.4.1. Срок предоставления муниципальной услуги составляет                     </w:t>
      </w:r>
      <w:r w:rsidRPr="00253297">
        <w:rPr>
          <w:rFonts w:cs="Times New Roman"/>
          <w:color w:val="auto"/>
          <w:szCs w:val="28"/>
          <w:shd w:val="clear" w:color="auto" w:fill="FFFFFF"/>
        </w:rPr>
        <w:t>30 календарных дней</w:t>
      </w:r>
      <w:r w:rsidRPr="00253297">
        <w:rPr>
          <w:rFonts w:cs="Times New Roman"/>
          <w:color w:val="auto"/>
          <w:szCs w:val="28"/>
        </w:rPr>
        <w:t>со дня получения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 xml:space="preserve">2.4.3. Срок выдачи (направления) документа, являющегося результатом предоставления муниципальной услуги, составляет </w:t>
      </w:r>
      <w:r w:rsidRPr="00253297">
        <w:rPr>
          <w:rFonts w:cs="Times New Roman"/>
          <w:color w:val="auto"/>
          <w:szCs w:val="28"/>
          <w:shd w:val="clear" w:color="auto" w:fill="FFFFFF"/>
        </w:rPr>
        <w:t xml:space="preserve">3 календарных дня со дня принятия соответствующего решения, и не </w:t>
      </w:r>
      <w:r w:rsidRPr="00253297">
        <w:rPr>
          <w:rFonts w:eastAsia="Calibri" w:cs="Times New Roman"/>
          <w:color w:val="auto"/>
          <w:szCs w:val="28"/>
          <w:shd w:val="clear" w:color="auto" w:fill="FFFFFF"/>
          <w:lang w:eastAsia="en-US"/>
        </w:rPr>
        <w:t>включается в общий срок предоставления муниципальной услуги.</w:t>
      </w:r>
    </w:p>
    <w:p w:rsidR="00333DCB" w:rsidRPr="00253297" w:rsidRDefault="00333DCB">
      <w:pPr>
        <w:ind w:firstLine="709"/>
        <w:jc w:val="center"/>
        <w:rPr>
          <w:rFonts w:eastAsia="Calibri" w:cs="Times New Roman"/>
          <w:color w:val="auto"/>
          <w:szCs w:val="28"/>
          <w:lang w:eastAsia="en-US"/>
        </w:rPr>
      </w:pP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2.5. Перечень нормативных правовых актов, регулирующих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отношения, возникающие в связи с предоставлением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 услуги, с указанием их реквизитов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ind w:firstLine="567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Предоставление муниципальной услуги осуществляется в соответствии с:</w:t>
      </w:r>
    </w:p>
    <w:p w:rsidR="00333DCB" w:rsidRPr="00253297" w:rsidRDefault="007E2D60">
      <w:pPr>
        <w:widowControl w:val="0"/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Гражданским кодексом Российской Федерации (часть 1 от 30.11.1994   № 51-ФЗ);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Земельный кодекс Российской Федерации от 25.10.2001 № 136-ФЗ;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eastAsia="TimesNewRomanPSMT" w:cs="Times New Roman"/>
          <w:color w:val="auto"/>
          <w:szCs w:val="28"/>
        </w:rPr>
        <w:t>Федеральным законом от 06.04.2011 № 63-ФЗ «Об электронной подписи»;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eastAsia="TimesNewRomanPSMT" w:cs="Times New Roman"/>
          <w:color w:val="auto"/>
          <w:szCs w:val="28"/>
        </w:rPr>
        <w:lastRenderedPageBreak/>
        <w:t>Федеральным законом от 13.07.2015 № 218-ФЗ «О государственной регистрации недвижимости»;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 xml:space="preserve">Уставом муниципального образования, принятым решением </w:t>
      </w:r>
      <w:r w:rsidR="005742D4" w:rsidRPr="00253297">
        <w:rPr>
          <w:rFonts w:eastAsia="Arial" w:cs="Times New Roman"/>
          <w:i/>
          <w:iCs/>
          <w:color w:val="auto"/>
          <w:szCs w:val="28"/>
        </w:rPr>
        <w:t>Марьинского сельского Совета народных депутатов</w:t>
      </w:r>
      <w:r w:rsidRPr="00253297">
        <w:rPr>
          <w:rFonts w:eastAsia="Arial" w:cs="Times New Roman"/>
          <w:color w:val="auto"/>
          <w:szCs w:val="28"/>
        </w:rPr>
        <w:t xml:space="preserve">от </w:t>
      </w:r>
      <w:r w:rsidR="005742D4" w:rsidRPr="00253297">
        <w:rPr>
          <w:rFonts w:eastAsia="Arial" w:cs="Times New Roman"/>
          <w:color w:val="auto"/>
          <w:szCs w:val="28"/>
        </w:rPr>
        <w:t>14.0.2019</w:t>
      </w:r>
      <w:r w:rsidRPr="00253297">
        <w:rPr>
          <w:rFonts w:eastAsia="Arial" w:cs="Times New Roman"/>
          <w:color w:val="auto"/>
          <w:szCs w:val="28"/>
        </w:rPr>
        <w:t xml:space="preserve"> № </w:t>
      </w:r>
      <w:r w:rsidR="005742D4" w:rsidRPr="00253297">
        <w:rPr>
          <w:rFonts w:eastAsia="Arial" w:cs="Times New Roman"/>
          <w:color w:val="auto"/>
          <w:szCs w:val="28"/>
        </w:rPr>
        <w:t>35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2.6. Исчерпывающий перечень документов,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предоставления муниципальной услуги,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подлежащих представлению заявителем</w:t>
      </w:r>
    </w:p>
    <w:p w:rsidR="00333DCB" w:rsidRPr="00253297" w:rsidRDefault="00333DCB" w:rsidP="008150A8">
      <w:pPr>
        <w:ind w:firstLine="709"/>
        <w:jc w:val="center"/>
        <w:rPr>
          <w:rFonts w:cs="Times New Roman"/>
          <w:color w:val="auto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2.6.1.1. 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участком, составленное по форме, приведенной в приложении № 1 к настоящему административному регламенту (далее - заявление);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2.6.1.2.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(если заявителем является юридическое лицо);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2.6.1.3. копия документа, удостоверяющего личность заявителя или представителя заявителя;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2.6.1.4. документ, подтверждающий полномочия представителя заявителя, в случае  обращения представителя заявителя.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2.7. Исчерпывающий перечень документов,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предоставления муниципальной услуги, которые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333DCB" w:rsidRPr="00253297" w:rsidRDefault="00333DCB">
      <w:pPr>
        <w:pStyle w:val="ConsPlusNormal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lastRenderedPageBreak/>
        <w:t>2.7.1.1. копию документа, подтверждающего государственную регистрацию юридического лица (в случае обращения юридического лица);</w:t>
      </w:r>
    </w:p>
    <w:p w:rsidR="00333DCB" w:rsidRPr="00253297" w:rsidRDefault="007E2D60">
      <w:pPr>
        <w:widowControl w:val="0"/>
        <w:ind w:firstLine="709"/>
        <w:jc w:val="both"/>
        <w:textAlignment w:val="baseline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2.7.1.2. 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2.7.1.3. документ, удостоверяющий право на землю, а в случае его отсутствия - копия решения органа местного самоуправления, предусмотренного статьей 39</w:t>
      </w:r>
      <w:r w:rsidRPr="00253297">
        <w:rPr>
          <w:rFonts w:cs="Times New Roman"/>
          <w:color w:val="auto"/>
          <w:szCs w:val="28"/>
          <w:vertAlign w:val="superscript"/>
        </w:rPr>
        <w:t>2</w:t>
      </w:r>
      <w:r w:rsidRPr="00253297">
        <w:rPr>
          <w:rFonts w:cs="Times New Roman"/>
          <w:color w:val="auto"/>
          <w:szCs w:val="28"/>
        </w:rPr>
        <w:t xml:space="preserve"> Земельного кодекса Российской Федерации,              о предоставлении земельного участка.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2.7.2. Администрация запрашивает указанные в пункте 2.7.1 настоящего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  <w:shd w:val="clear" w:color="auto" w:fill="FFFFFF"/>
        </w:rPr>
      </w:pPr>
      <w:r w:rsidRPr="00253297">
        <w:rPr>
          <w:rFonts w:cs="Times New Roman"/>
          <w:color w:val="auto"/>
          <w:szCs w:val="28"/>
          <w:shd w:val="clear" w:color="auto" w:fill="FFFFFF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2.7.4. Запрещается требовать от заявителя: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                        предоставления государственных и муниципальных услуг» перечень документов;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Style w:val="a8"/>
          <w:rFonts w:cs="Times New Roman"/>
          <w:color w:val="auto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53297">
        <w:rPr>
          <w:rStyle w:val="a8"/>
          <w:rFonts w:cs="Times New Roman"/>
          <w:color w:val="auto"/>
          <w:sz w:val="28"/>
          <w:szCs w:val="28"/>
        </w:rPr>
        <w:lastRenderedPageBreak/>
        <w:t>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Style w:val="a8"/>
          <w:rFonts w:cs="Times New Roman"/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253297">
        <w:rPr>
          <w:rStyle w:val="a8"/>
          <w:rFonts w:cs="Times New Roman"/>
          <w:color w:val="auto"/>
          <w:sz w:val="28"/>
          <w:szCs w:val="28"/>
          <w:vertAlign w:val="superscript"/>
        </w:rPr>
        <w:t>2</w:t>
      </w:r>
      <w:r w:rsidRPr="00253297">
        <w:rPr>
          <w:rStyle w:val="a8"/>
          <w:rFonts w:cs="Times New Roman"/>
          <w:color w:val="auto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ab/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2.8. Исчерпывающий перечень оснований для отказа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приеме документов, необходимых для предоставления</w:t>
      </w:r>
    </w:p>
    <w:p w:rsidR="00333DCB" w:rsidRPr="00253297" w:rsidRDefault="007E2D6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муниципальной услуги</w:t>
      </w:r>
    </w:p>
    <w:p w:rsidR="00333DCB" w:rsidRPr="00253297" w:rsidRDefault="00333DCB">
      <w:pPr>
        <w:ind w:firstLine="709"/>
        <w:jc w:val="center"/>
        <w:rPr>
          <w:rFonts w:cs="Times New Roman"/>
          <w:color w:val="auto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>2.8.1. Основания для отказа в приеме документов, необходимых для предоставления муниципальной услуги: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t xml:space="preserve">2.8.1.1. заявление </w:t>
      </w:r>
      <w:r w:rsidRPr="00253297">
        <w:rPr>
          <w:rFonts w:eastAsia="Times New Roman" w:cs="Times New Roman"/>
          <w:color w:val="auto"/>
          <w:kern w:val="0"/>
          <w:szCs w:val="28"/>
          <w:lang w:eastAsia="ru-RU" w:bidi="ar-SA"/>
        </w:rPr>
        <w:t>подано лицом, не входящим в круг заявителей;</w:t>
      </w:r>
    </w:p>
    <w:p w:rsidR="00333DCB" w:rsidRPr="00253297" w:rsidRDefault="007E2D60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53297">
        <w:rPr>
          <w:sz w:val="28"/>
          <w:szCs w:val="28"/>
        </w:rPr>
        <w:t>2.8.1.2. заявление не соответствует форме, приведенной в приложении № 1 к настоящему административному регламенту;</w:t>
      </w:r>
    </w:p>
    <w:p w:rsidR="00333DCB" w:rsidRPr="00253297" w:rsidRDefault="007E2D60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53297">
        <w:rPr>
          <w:rFonts w:eastAsia="SimSun"/>
          <w:kern w:val="2"/>
          <w:sz w:val="28"/>
          <w:szCs w:val="28"/>
          <w:lang w:eastAsia="zh-CN" w:bidi="hi-IN"/>
        </w:rPr>
        <w:t xml:space="preserve">2.8.1.3. непредставление одного или нескольких документов, указанных в </w:t>
      </w:r>
      <w:hyperlink r:id="rId11" w:anchor="/document/401405188/entry/1207" w:history="1">
        <w:r w:rsidRPr="00253297">
          <w:rPr>
            <w:rFonts w:eastAsia="SimSun"/>
            <w:kern w:val="2"/>
            <w:sz w:val="28"/>
            <w:szCs w:val="28"/>
            <w:lang w:eastAsia="zh-CN" w:bidi="hi-IN"/>
          </w:rPr>
          <w:t>пункт</w:t>
        </w:r>
      </w:hyperlink>
      <w:r w:rsidRPr="00253297">
        <w:rPr>
          <w:rFonts w:eastAsia="SimSun"/>
          <w:kern w:val="2"/>
          <w:sz w:val="28"/>
          <w:szCs w:val="28"/>
          <w:lang w:eastAsia="zh-CN" w:bidi="hi-IN"/>
        </w:rPr>
        <w:t>е 2.6.1 настоящего административного регламента;</w:t>
      </w:r>
    </w:p>
    <w:p w:rsidR="00333DCB" w:rsidRPr="00253297" w:rsidRDefault="007E2D60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53297">
        <w:rPr>
          <w:rFonts w:eastAsia="SimSun"/>
          <w:kern w:val="2"/>
          <w:sz w:val="28"/>
          <w:szCs w:val="28"/>
          <w:lang w:eastAsia="zh-CN" w:bidi="hi-IN"/>
        </w:rPr>
        <w:t xml:space="preserve">2.8.1.4. </w:t>
      </w:r>
      <w:r w:rsidRPr="00253297">
        <w:rPr>
          <w:sz w:val="28"/>
          <w:szCs w:val="28"/>
        </w:rPr>
        <w:t>заявление подано в орган, не уполномоченный на его рассмотрение</w:t>
      </w:r>
      <w:r w:rsidRPr="00253297">
        <w:rPr>
          <w:rFonts w:eastAsia="SimSun"/>
          <w:kern w:val="2"/>
          <w:sz w:val="28"/>
          <w:szCs w:val="28"/>
          <w:lang w:eastAsia="zh-CN" w:bidi="hi-IN"/>
        </w:rPr>
        <w:t>.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jc w:val="center"/>
        <w:rPr>
          <w:rFonts w:cs="Times New Roman"/>
          <w:b/>
          <w:bCs/>
          <w:color w:val="auto"/>
          <w:szCs w:val="28"/>
        </w:rPr>
      </w:pPr>
      <w:r w:rsidRPr="00253297">
        <w:rPr>
          <w:rFonts w:cs="Times New Roman"/>
          <w:b/>
          <w:bCs/>
          <w:color w:val="auto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33DCB" w:rsidRPr="00253297" w:rsidRDefault="00333DCB">
      <w:pPr>
        <w:pStyle w:val="a1"/>
        <w:spacing w:after="0"/>
        <w:ind w:firstLine="709"/>
        <w:jc w:val="center"/>
        <w:rPr>
          <w:color w:val="auto"/>
          <w:szCs w:val="28"/>
        </w:rPr>
      </w:pP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2.9.1. Основания для приостановления предоставления муниципальной услуги отсутствуют.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  <w:shd w:val="clear" w:color="auto" w:fill="FFFFFF"/>
        </w:rPr>
      </w:pPr>
      <w:r w:rsidRPr="00253297">
        <w:rPr>
          <w:color w:val="auto"/>
          <w:szCs w:val="28"/>
          <w:shd w:val="clear" w:color="auto" w:fill="FFFFFF"/>
        </w:rPr>
        <w:t>2.9.2. Основания для отказа в предоставлении муниципальной услуги отсутствуют.</w:t>
      </w:r>
    </w:p>
    <w:p w:rsidR="00333DCB" w:rsidRPr="00253297" w:rsidRDefault="00333DCB">
      <w:pPr>
        <w:ind w:firstLine="709"/>
        <w:jc w:val="both"/>
        <w:rPr>
          <w:rFonts w:cs="Times New Roman"/>
          <w:color w:val="auto"/>
          <w:szCs w:val="28"/>
        </w:rPr>
      </w:pPr>
    </w:p>
    <w:p w:rsidR="00333DCB" w:rsidRPr="00253297" w:rsidRDefault="007E2D60">
      <w:pPr>
        <w:jc w:val="center"/>
        <w:rPr>
          <w:rFonts w:cs="Times New Roman"/>
          <w:b/>
          <w:bCs/>
          <w:color w:val="auto"/>
          <w:szCs w:val="28"/>
        </w:rPr>
      </w:pPr>
      <w:r w:rsidRPr="00253297">
        <w:rPr>
          <w:rFonts w:cs="Times New Roman"/>
          <w:b/>
          <w:bCs/>
          <w:color w:val="auto"/>
          <w:szCs w:val="28"/>
        </w:rPr>
        <w:t>2.10. Перечень услуг, которые являются необходимыми и обязательными</w:t>
      </w:r>
    </w:p>
    <w:p w:rsidR="00333DCB" w:rsidRPr="00253297" w:rsidRDefault="007E2D60">
      <w:pPr>
        <w:jc w:val="center"/>
        <w:rPr>
          <w:rFonts w:cs="Times New Roman"/>
          <w:b/>
          <w:bCs/>
          <w:color w:val="auto"/>
          <w:szCs w:val="28"/>
        </w:rPr>
      </w:pPr>
      <w:r w:rsidRPr="00253297">
        <w:rPr>
          <w:rFonts w:cs="Times New Roman"/>
          <w:b/>
          <w:bCs/>
          <w:color w:val="auto"/>
          <w:szCs w:val="28"/>
        </w:rPr>
        <w:t>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  <w:shd w:val="clear" w:color="auto" w:fill="FFFFFF"/>
        </w:rPr>
      </w:pPr>
      <w:r w:rsidRPr="00253297">
        <w:rPr>
          <w:rFonts w:cs="Times New Roman"/>
          <w:iCs/>
          <w:color w:val="auto"/>
          <w:szCs w:val="28"/>
          <w:shd w:val="clear" w:color="auto" w:fill="FFFFFF"/>
        </w:rPr>
        <w:t>2.10.1. Услуга, которая являются необходимой и обязательной для предоставления муниципальной услуги, отсутствует.</w:t>
      </w:r>
    </w:p>
    <w:p w:rsidR="00333DCB" w:rsidRPr="00253297" w:rsidRDefault="007E2D60">
      <w:pPr>
        <w:jc w:val="center"/>
        <w:rPr>
          <w:rFonts w:cs="Times New Roman"/>
          <w:b/>
          <w:bCs/>
          <w:color w:val="auto"/>
          <w:szCs w:val="28"/>
        </w:rPr>
      </w:pPr>
      <w:r w:rsidRPr="00253297">
        <w:rPr>
          <w:rFonts w:cs="Times New Roman"/>
          <w:b/>
          <w:bCs/>
          <w:color w:val="auto"/>
          <w:szCs w:val="28"/>
        </w:rPr>
        <w:t xml:space="preserve">2.11. Размер и основание взимания платы с заявителя </w:t>
      </w:r>
    </w:p>
    <w:p w:rsidR="00333DCB" w:rsidRPr="00253297" w:rsidRDefault="007E2D60">
      <w:pPr>
        <w:jc w:val="center"/>
        <w:rPr>
          <w:rFonts w:cs="Times New Roman"/>
          <w:b/>
          <w:bCs/>
          <w:color w:val="auto"/>
          <w:szCs w:val="28"/>
        </w:rPr>
      </w:pPr>
      <w:r w:rsidRPr="00253297">
        <w:rPr>
          <w:rFonts w:cs="Times New Roman"/>
          <w:b/>
          <w:bCs/>
          <w:color w:val="auto"/>
          <w:szCs w:val="28"/>
        </w:rPr>
        <w:t xml:space="preserve">   за предоставление  муниципальной услуги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2.11.1. Предоставление муниципальной услуги осуществляется бесплатно.</w:t>
      </w:r>
    </w:p>
    <w:p w:rsidR="00333DCB" w:rsidRPr="00253297" w:rsidRDefault="007E2D60">
      <w:pPr>
        <w:ind w:firstLine="720"/>
        <w:jc w:val="both"/>
        <w:rPr>
          <w:rFonts w:cs="Times New Roman"/>
          <w:color w:val="auto"/>
          <w:szCs w:val="28"/>
        </w:rPr>
      </w:pPr>
      <w:r w:rsidRPr="00253297">
        <w:rPr>
          <w:rFonts w:cs="Times New Roman"/>
          <w:color w:val="auto"/>
          <w:szCs w:val="28"/>
        </w:rPr>
        <w:lastRenderedPageBreak/>
        <w:t>2.11.2. В случае внесения изменений в выданный по результатам предоставления муниципальной услуги документ, направленных                           на исправление опечаток и ошибок, допущенных по вине Администрации            и (или) должностного лица Администрации, многофункционального центра            и (или) работника многофункционального центра, плата с заявителя                      не взимается.</w:t>
      </w:r>
    </w:p>
    <w:p w:rsidR="00333DCB" w:rsidRPr="00253297" w:rsidRDefault="00333DCB">
      <w:pPr>
        <w:pStyle w:val="1f0"/>
        <w:spacing w:before="0" w:after="0" w:line="240" w:lineRule="auto"/>
        <w:ind w:firstLine="709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253297">
        <w:rPr>
          <w:rFonts w:cs="Times New Roman"/>
          <w:b/>
          <w:bCs/>
          <w:color w:val="auto"/>
          <w:sz w:val="28"/>
          <w:szCs w:val="28"/>
        </w:rPr>
        <w:t>2.12. Максимальный срок ожидания в очереди  при подаче запроса</w:t>
      </w:r>
    </w:p>
    <w:p w:rsidR="00333DCB" w:rsidRPr="00253297" w:rsidRDefault="007E2D60">
      <w:pPr>
        <w:pStyle w:val="1f0"/>
        <w:spacing w:before="0" w:after="0" w:line="24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253297">
        <w:rPr>
          <w:rFonts w:cs="Times New Roman"/>
          <w:b/>
          <w:bCs/>
          <w:color w:val="auto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333DCB" w:rsidRPr="00253297" w:rsidRDefault="00333DCB">
      <w:pPr>
        <w:pStyle w:val="1f0"/>
        <w:spacing w:before="0" w:after="0"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253297">
        <w:rPr>
          <w:rFonts w:cs="Times New Roman"/>
          <w:b/>
          <w:bCs/>
          <w:color w:val="auto"/>
          <w:sz w:val="28"/>
          <w:szCs w:val="28"/>
        </w:rPr>
        <w:t>2.13. Срок регистрации запроса заявителя о предоставлении</w:t>
      </w:r>
    </w:p>
    <w:p w:rsidR="00333DCB" w:rsidRPr="00253297" w:rsidRDefault="007E2D60">
      <w:pPr>
        <w:pStyle w:val="1f0"/>
        <w:spacing w:before="0" w:after="0" w:line="24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253297">
        <w:rPr>
          <w:rFonts w:cs="Times New Roman"/>
          <w:b/>
          <w:bCs/>
          <w:color w:val="auto"/>
          <w:sz w:val="28"/>
          <w:szCs w:val="28"/>
        </w:rPr>
        <w:t xml:space="preserve"> муниципальной услуги, в том числе в электронной форме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  <w:shd w:val="clear" w:color="auto" w:fill="FFFFFF"/>
        </w:rPr>
      </w:pPr>
      <w:r w:rsidRPr="00253297">
        <w:rPr>
          <w:rFonts w:cs="Times New Roman"/>
          <w:color w:val="auto"/>
          <w:sz w:val="28"/>
          <w:szCs w:val="28"/>
          <w:shd w:val="clear" w:color="auto" w:fill="FFFFFF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  <w:shd w:val="clear" w:color="auto" w:fill="FFFFFF"/>
        </w:rPr>
        <w:t>2.13.2. Заявление регистрируется в установленной системе документооборота с п</w:t>
      </w:r>
      <w:r w:rsidRPr="00253297">
        <w:rPr>
          <w:rFonts w:cs="Times New Roman"/>
          <w:color w:val="auto"/>
          <w:sz w:val="28"/>
          <w:szCs w:val="28"/>
        </w:rPr>
        <w:t>рисвоением запросу входящего номера и указанием даты его получения.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ind w:firstLine="720"/>
        <w:jc w:val="center"/>
        <w:rPr>
          <w:rFonts w:cs="Times New Roman"/>
          <w:color w:val="auto"/>
          <w:szCs w:val="28"/>
        </w:rPr>
      </w:pPr>
      <w:r w:rsidRPr="00253297">
        <w:rPr>
          <w:rStyle w:val="a8"/>
          <w:rFonts w:cs="Times New Roman"/>
          <w:b/>
          <w:bCs/>
          <w:color w:val="auto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253297">
        <w:rPr>
          <w:rStyle w:val="a7"/>
          <w:rFonts w:cs="Times New Roman"/>
          <w:b/>
          <w:bCs/>
          <w:color w:val="auto"/>
          <w:szCs w:val="28"/>
        </w:rPr>
        <w:t>законодательством</w:t>
      </w:r>
      <w:r w:rsidRPr="00253297">
        <w:rPr>
          <w:rStyle w:val="a8"/>
          <w:rFonts w:cs="Times New Roman"/>
          <w:b/>
          <w:bCs/>
          <w:color w:val="auto"/>
          <w:sz w:val="28"/>
          <w:szCs w:val="28"/>
        </w:rPr>
        <w:t xml:space="preserve"> Российской Федерации о социальной защите инвалидов</w:t>
      </w:r>
    </w:p>
    <w:p w:rsidR="00333DCB" w:rsidRPr="00253297" w:rsidRDefault="00333DCB">
      <w:pPr>
        <w:pStyle w:val="1f0"/>
        <w:spacing w:before="0" w:after="0"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lastRenderedPageBreak/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Style w:val="a8"/>
          <w:rFonts w:cs="Times New Roman"/>
          <w:color w:val="auto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Style w:val="a8"/>
          <w:rFonts w:cs="Times New Roman"/>
          <w:color w:val="auto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333DCB" w:rsidRPr="00253297" w:rsidRDefault="007E2D60">
      <w:pPr>
        <w:ind w:firstLine="709"/>
        <w:jc w:val="both"/>
        <w:rPr>
          <w:rFonts w:cs="Times New Roman"/>
          <w:color w:val="auto"/>
          <w:szCs w:val="28"/>
        </w:rPr>
      </w:pPr>
      <w:r w:rsidRPr="00253297">
        <w:rPr>
          <w:rStyle w:val="a8"/>
          <w:rFonts w:cs="Times New Roman"/>
          <w:color w:val="auto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2.14.3.1. информация о порядке предоставления муниципальной услуги;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2.14.3.5. формы заявлений о предоставлении муниципальной услуги;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 xml:space="preserve"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</w:t>
      </w:r>
      <w:r w:rsidRPr="00253297">
        <w:rPr>
          <w:rFonts w:cs="Times New Roman"/>
          <w:color w:val="auto"/>
          <w:sz w:val="28"/>
          <w:szCs w:val="28"/>
        </w:rPr>
        <w:lastRenderedPageBreak/>
        <w:t>доступа и перемещения инвалидов (включая инвалидов, использующих кресла-коляски и собак-проводников).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333DCB" w:rsidRPr="00253297" w:rsidRDefault="007E2D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297">
        <w:rPr>
          <w:rFonts w:ascii="Times New Roman" w:hAnsi="Times New Roman" w:cs="Times New Roman"/>
          <w:color w:val="auto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eastAsia="Times New Roman" w:cs="Times New Roman"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253297">
        <w:rPr>
          <w:rFonts w:eastAsia="Times New Roman" w:cs="Times New Roman"/>
          <w:b/>
          <w:bCs/>
          <w:color w:val="auto"/>
          <w:sz w:val="28"/>
          <w:szCs w:val="28"/>
        </w:rPr>
        <w:t xml:space="preserve">2.15. </w:t>
      </w:r>
      <w:r w:rsidRPr="00253297">
        <w:rPr>
          <w:rFonts w:cs="Times New Roman"/>
          <w:b/>
          <w:bCs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b/>
          <w:bCs/>
          <w:color w:val="auto"/>
          <w:sz w:val="28"/>
          <w:szCs w:val="28"/>
        </w:rPr>
      </w:pP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2.15.1.1. предоставление возможности получения муниципальной услуги в электронной форме или в многофункциональном центре;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lastRenderedPageBreak/>
        <w:t>2.15.1.2. транспортная или пешая доступность к местам предоставления муниципальной услуги;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2.15.2.1. отсутствие фактов нарушения сроков предоставления муниципальной услуги;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cs="Times New Roman"/>
          <w:color w:val="auto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333DCB" w:rsidRPr="00253297" w:rsidRDefault="007E2D60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 w:rsidRPr="00253297">
        <w:rPr>
          <w:rFonts w:eastAsia="Times New Roman" w:cs="Times New Roman"/>
          <w:color w:val="auto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333DCB" w:rsidRPr="00253297" w:rsidRDefault="00333DCB">
      <w:pPr>
        <w:pStyle w:val="1f0"/>
        <w:spacing w:before="0" w:after="0" w:line="240" w:lineRule="auto"/>
        <w:ind w:firstLine="709"/>
        <w:rPr>
          <w:rFonts w:cs="Times New Roman"/>
          <w:strike/>
          <w:color w:val="auto"/>
          <w:sz w:val="28"/>
          <w:szCs w:val="28"/>
        </w:rPr>
      </w:pPr>
    </w:p>
    <w:p w:rsidR="00333DCB" w:rsidRPr="00253297" w:rsidRDefault="007E2D60">
      <w:pPr>
        <w:pStyle w:val="a1"/>
        <w:spacing w:after="0"/>
        <w:jc w:val="center"/>
        <w:rPr>
          <w:b/>
          <w:bCs/>
          <w:color w:val="auto"/>
          <w:szCs w:val="28"/>
        </w:rPr>
      </w:pPr>
      <w:r w:rsidRPr="00253297">
        <w:rPr>
          <w:b/>
          <w:bCs/>
          <w:color w:val="auto"/>
          <w:szCs w:val="28"/>
        </w:rPr>
        <w:t>2.16. Иные требования, в том числе учитывающие</w:t>
      </w:r>
    </w:p>
    <w:p w:rsidR="00333DCB" w:rsidRPr="00253297" w:rsidRDefault="007E2D60">
      <w:pPr>
        <w:pStyle w:val="a1"/>
        <w:spacing w:after="0"/>
        <w:jc w:val="center"/>
        <w:rPr>
          <w:b/>
          <w:bCs/>
          <w:color w:val="auto"/>
          <w:szCs w:val="28"/>
        </w:rPr>
      </w:pPr>
      <w:r w:rsidRPr="00253297">
        <w:rPr>
          <w:b/>
          <w:bCs/>
          <w:color w:val="auto"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33DCB" w:rsidRPr="00253297" w:rsidRDefault="00333DCB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 xml:space="preserve">2.16.1. Заявление и документы, указанные в </w:t>
      </w:r>
      <w:r w:rsidRPr="00253297">
        <w:rPr>
          <w:color w:val="auto"/>
          <w:szCs w:val="28"/>
          <w:shd w:val="clear" w:color="auto" w:fill="FFFFFF"/>
        </w:rPr>
        <w:t>подпунктах 2.6.1.2 - 2.6.1.4</w:t>
      </w:r>
      <w:r w:rsidRPr="00253297">
        <w:rPr>
          <w:color w:val="auto"/>
          <w:szCs w:val="28"/>
        </w:rPr>
        <w:t xml:space="preserve"> пункта 2.6.1 настоящего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2.16.2. Заявление в форме электронного документа представляется в Администрацию по выбору заявителя: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путем направления через личный кабинет регионального портала;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2.16.3. Заявление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2.16.4. Заявление от имени юридического лица заверяется электронной подписью: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лица, действующего от имени юридического лица без доверенности;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 </w:t>
      </w:r>
      <w:r w:rsidRPr="00253297">
        <w:rPr>
          <w:color w:val="auto"/>
          <w:szCs w:val="28"/>
        </w:rPr>
        <w:lastRenderedPageBreak/>
        <w:t>региональный портал, а также если заявление подписано усиленной квалифицированной электронной подписью.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2.16.6. Заявителю в целях получения муниципальной услуги через региональный портал обеспечивается возможность: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представления документов в электронном виде;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осуществления копирования форм заявлений;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получения заявителем сведений о ходе предоставления муниципальной услуги;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r w:rsidRPr="00253297">
        <w:rPr>
          <w:color w:val="auto"/>
          <w:szCs w:val="28"/>
          <w:lang w:val="en-US"/>
        </w:rPr>
        <w:t>doc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docx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txt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xls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xlsx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rtf</w:t>
      </w:r>
      <w:r w:rsidRPr="00253297">
        <w:rPr>
          <w:color w:val="auto"/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 xml:space="preserve">2.16.8.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253297">
        <w:rPr>
          <w:color w:val="auto"/>
          <w:szCs w:val="28"/>
          <w:lang w:val="en-US"/>
        </w:rPr>
        <w:t>PDF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TIF</w:t>
      </w:r>
      <w:r w:rsidRPr="00253297">
        <w:rPr>
          <w:color w:val="auto"/>
          <w:szCs w:val="28"/>
        </w:rPr>
        <w:t>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 w:rsidRPr="00253297">
        <w:rPr>
          <w:color w:val="auto"/>
          <w:szCs w:val="28"/>
          <w:lang w:val="en-US"/>
        </w:rPr>
        <w:t>PDF</w:t>
      </w:r>
      <w:r w:rsidRPr="00253297">
        <w:rPr>
          <w:color w:val="auto"/>
          <w:szCs w:val="28"/>
        </w:rPr>
        <w:t xml:space="preserve">, </w:t>
      </w:r>
      <w:r w:rsidRPr="00253297">
        <w:rPr>
          <w:color w:val="auto"/>
          <w:szCs w:val="28"/>
          <w:lang w:val="en-US"/>
        </w:rPr>
        <w:t>TIF</w:t>
      </w:r>
      <w:r w:rsidRPr="00253297">
        <w:rPr>
          <w:color w:val="auto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33DCB" w:rsidRPr="00253297" w:rsidRDefault="007E2D60">
      <w:pPr>
        <w:pStyle w:val="a1"/>
        <w:spacing w:after="0"/>
        <w:ind w:firstLine="709"/>
        <w:jc w:val="both"/>
        <w:rPr>
          <w:color w:val="auto"/>
          <w:szCs w:val="28"/>
        </w:rPr>
      </w:pPr>
      <w:r w:rsidRPr="00253297">
        <w:rPr>
          <w:color w:val="auto"/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333DCB" w:rsidRPr="009E2EF1" w:rsidRDefault="007E2D60">
      <w:pPr>
        <w:pStyle w:val="a1"/>
        <w:spacing w:after="0"/>
        <w:ind w:firstLine="709"/>
        <w:jc w:val="both"/>
      </w:pPr>
      <w:r w:rsidRPr="00253297">
        <w:rPr>
          <w:color w:val="auto"/>
          <w:szCs w:val="28"/>
        </w:rPr>
        <w:t>2.16.13. Предоставление муниципальной услуги независимо от места регистрации или места пребывания заявителя на территории области не осуществляется</w:t>
      </w:r>
      <w:r w:rsidRPr="009E2EF1">
        <w:rPr>
          <w:color w:val="auto"/>
          <w:szCs w:val="28"/>
        </w:rPr>
        <w:t>.</w:t>
      </w:r>
    </w:p>
    <w:p w:rsidR="00333DCB" w:rsidRPr="0001355A" w:rsidRDefault="00333DCB">
      <w:pPr>
        <w:pStyle w:val="a1"/>
        <w:spacing w:after="0"/>
        <w:ind w:firstLine="709"/>
        <w:jc w:val="both"/>
        <w:rPr>
          <w:i/>
          <w:iCs/>
          <w:color w:val="FF0000"/>
          <w:szCs w:val="28"/>
        </w:rPr>
      </w:pPr>
    </w:p>
    <w:p w:rsidR="00333DCB" w:rsidRPr="009E2EF1" w:rsidRDefault="007E2D60">
      <w:pPr>
        <w:pStyle w:val="1f0"/>
        <w:spacing w:before="0" w:after="0" w:line="240" w:lineRule="auto"/>
        <w:jc w:val="center"/>
        <w:rPr>
          <w:rFonts w:cs="Times New Roman"/>
          <w:b/>
          <w:bCs/>
        </w:rPr>
      </w:pPr>
      <w:r w:rsidRPr="009E2EF1">
        <w:rPr>
          <w:rFonts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9E2EF1" w:rsidRDefault="007E2D60">
      <w:pPr>
        <w:jc w:val="center"/>
        <w:rPr>
          <w:rFonts w:cs="Times New Roman"/>
          <w:b/>
          <w:bCs/>
          <w:shd w:val="clear" w:color="auto" w:fill="FFFFFF"/>
        </w:rPr>
      </w:pPr>
      <w:r w:rsidRPr="009E2EF1">
        <w:rPr>
          <w:rFonts w:cs="Times New Roman"/>
          <w:b/>
          <w:bCs/>
          <w:szCs w:val="28"/>
          <w:shd w:val="clear" w:color="auto" w:fill="FFFFFF"/>
        </w:rPr>
        <w:t>3.1. Перечень административных процедур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3.1.1.1. прием и регистрация заявления и документов, определение ответственного исполнителя;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3.1.1.2. формирование и направление межведомственных запросов;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3.1.1.3. рассмотрение заявления, подготовка результата предоставления муниципальной услуги;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3.1.1.4. выдача (направление) заявителю результата предоставления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333DCB" w:rsidRPr="009E2EF1" w:rsidRDefault="00333DCB">
      <w:pPr>
        <w:ind w:firstLine="709"/>
        <w:jc w:val="center"/>
        <w:rPr>
          <w:rFonts w:cs="Times New Roman"/>
          <w:szCs w:val="28"/>
        </w:rPr>
      </w:pPr>
    </w:p>
    <w:p w:rsidR="00333DCB" w:rsidRPr="009E2EF1" w:rsidRDefault="007E2D60">
      <w:pPr>
        <w:jc w:val="center"/>
        <w:rPr>
          <w:rFonts w:cs="Times New Roman"/>
          <w:b/>
          <w:bCs/>
          <w:shd w:val="clear" w:color="auto" w:fill="FFFFFF"/>
        </w:rPr>
      </w:pPr>
      <w:r w:rsidRPr="009E2EF1">
        <w:rPr>
          <w:rFonts w:cs="Times New Roman"/>
          <w:b/>
          <w:bCs/>
          <w:szCs w:val="28"/>
          <w:shd w:val="clear" w:color="auto" w:fill="FFFFFF"/>
        </w:rPr>
        <w:t>3.2. Прием и регистрация заявления и документов, определение ответственного исполнителя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Заявление представляется заявителем (представителем заявителя) в Администрацию или в многофункциональный центр.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Заявление представляется заявителем (представителем заявителя) в Администрацию на бумажном носителе лично или через многофункциональный центр,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Заявление подписывается заявителем либо представителем заявителя.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3.2.2.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Устанавливается личность заявителя, проверяются полномочия заявителя, осуществляется проверка соответствия сведений, указанных в </w:t>
      </w:r>
      <w:r w:rsidRPr="009E2EF1">
        <w:rPr>
          <w:rFonts w:cs="Times New Roman"/>
          <w:szCs w:val="28"/>
        </w:rPr>
        <w:lastRenderedPageBreak/>
        <w:t>заявлении, представленным документам, полнота и правильность оформления заявления.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3.2.3. При любом способе подачи заявления осуществляется проверка на наличие оснований для отказа в приеме документов.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 по форме, приведенной в приложении № 2 к настоящему административному регламенту, в течение 1 рабочего дня.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В случае отсутствия оснований для отказа в приеме документов, предусмотренных пунктом 2.8.1 настоящего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3.2.4. Получение заявления о предоставлении муниципальной услуги и документов подтверждается распиской в получении документов. Расписка  оформляется по форме, приведенной в приложении № 3 к настоящему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3.2.5. Если заявление и документы представляются заявителем (представителем заявителя) в Администрацию или многофункциональный центр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региональном портале в случае представления заявления и документов через региональный портал.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3.2.6.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lastRenderedPageBreak/>
        <w:t xml:space="preserve">3.2.7. 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3.2.8. Зарегистрированное заявление и прилагаемые документы передаются на рассмотрение </w:t>
      </w:r>
      <w:r w:rsidRPr="009E2EF1">
        <w:rPr>
          <w:rFonts w:cs="Times New Roman"/>
          <w:i/>
          <w:szCs w:val="28"/>
        </w:rPr>
        <w:t>главе муниципального образования</w:t>
      </w:r>
      <w:r w:rsidRPr="009E2EF1">
        <w:rPr>
          <w:rFonts w:cs="Times New Roman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3.2.9. Результатом административной процедуры является: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регистрация поступивших заявления и документов, выдача (направление) заявителю расписки, принятие документов к дальнейшему рассмотрению;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выдача (направление) уведомления об отказе в приеме документов.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3.2.10. Ма</w:t>
      </w:r>
      <w:r w:rsidRPr="009E2EF1">
        <w:rPr>
          <w:rFonts w:cs="Times New Roman"/>
          <w:szCs w:val="28"/>
          <w:shd w:val="clear" w:color="auto" w:fill="FFFFFF"/>
        </w:rPr>
        <w:t>ксимальный срок выполнения  административной процедуры составляет 4 календарных дня.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333DCB" w:rsidRPr="009E2EF1" w:rsidRDefault="007E2D60">
      <w:pPr>
        <w:jc w:val="center"/>
        <w:rPr>
          <w:rFonts w:cs="Times New Roman"/>
          <w:b/>
          <w:bCs/>
          <w:shd w:val="clear" w:color="auto" w:fill="FFFFFF"/>
        </w:rPr>
      </w:pPr>
      <w:r w:rsidRPr="009E2EF1">
        <w:rPr>
          <w:rFonts w:cs="Times New Roman"/>
          <w:b/>
          <w:bCs/>
          <w:szCs w:val="28"/>
          <w:shd w:val="clear" w:color="auto" w:fill="FFFFFF"/>
        </w:rPr>
        <w:t>3.3. Формирование и направление межведомственных запросов</w:t>
      </w:r>
    </w:p>
    <w:p w:rsidR="00333DCB" w:rsidRPr="009E2EF1" w:rsidRDefault="00333DCB">
      <w:pPr>
        <w:jc w:val="center"/>
        <w:rPr>
          <w:rFonts w:cs="Times New Roman"/>
          <w:szCs w:val="28"/>
        </w:rPr>
      </w:pP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3.3.1. Основанием для начала административной процедуры является поступление   заявления без приложения документов, которые в соответствии с пунктом 2.7.1 настоящего административного регламента находятся в распоряжении государственных органов, органов местного самоуправления 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3.3.2. В этом случае, в зависимости от представленных документов,  ответственный исполнител</w:t>
      </w:r>
      <w:r w:rsidRPr="009E2EF1">
        <w:rPr>
          <w:rFonts w:cs="Times New Roman"/>
          <w:szCs w:val="28"/>
          <w:shd w:val="clear" w:color="auto" w:fill="FFFFFF"/>
        </w:rPr>
        <w:t>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>3.3.2.1. Управление Федеральной службы государственной регистрации, кадастра и картографии по Тамбовской области                                       о предоставлении: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E2EF1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333DCB" w:rsidRPr="009E2EF1" w:rsidRDefault="007E2D60">
      <w:pPr>
        <w:widowControl w:val="0"/>
        <w:ind w:firstLine="709"/>
        <w:jc w:val="both"/>
        <w:textAlignment w:val="baseline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 xml:space="preserve">3.3.2.2. Межрайонную ИФНС России № </w:t>
      </w:r>
      <w:r w:rsidR="0001355A">
        <w:rPr>
          <w:rFonts w:cs="Times New Roman"/>
          <w:szCs w:val="28"/>
          <w:shd w:val="clear" w:color="auto" w:fill="FFFFFF"/>
        </w:rPr>
        <w:t>3</w:t>
      </w:r>
      <w:r w:rsidRPr="009E2EF1">
        <w:rPr>
          <w:rFonts w:cs="Times New Roman"/>
          <w:szCs w:val="28"/>
          <w:shd w:val="clear" w:color="auto" w:fill="FFFFFF"/>
        </w:rPr>
        <w:t xml:space="preserve"> по Тамбовской области о предоставлении: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E2EF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подтверждающего государственную регистрацию юридического лица (в случае обращения юридического лица);</w:t>
      </w:r>
    </w:p>
    <w:p w:rsidR="00333DCB" w:rsidRPr="009E2EF1" w:rsidRDefault="007E2D60">
      <w:pPr>
        <w:widowControl w:val="0"/>
        <w:ind w:firstLine="709"/>
        <w:jc w:val="both"/>
        <w:textAlignment w:val="baseline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 xml:space="preserve">3.3.2.3. Администрацию </w:t>
      </w:r>
      <w:r w:rsidRPr="009E2EF1">
        <w:rPr>
          <w:rFonts w:cs="Times New Roman"/>
          <w:i/>
          <w:szCs w:val="28"/>
          <w:shd w:val="clear" w:color="auto" w:fill="FFFFFF"/>
        </w:rPr>
        <w:t xml:space="preserve">Марьинского сельсовета Кирсановского района Тамбовской области                     </w:t>
      </w:r>
      <w:r w:rsidRPr="009E2EF1">
        <w:rPr>
          <w:rFonts w:cs="Times New Roman"/>
          <w:szCs w:val="28"/>
          <w:shd w:val="clear" w:color="auto" w:fill="FFFFFF"/>
        </w:rPr>
        <w:t>о предоставлении: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>документа, удостоверяющего право на землю, а в случае его отсутствия - копии решения органа местного самоуправления, предусмотренного     статьей 39</w:t>
      </w:r>
      <w:r w:rsidRPr="009E2EF1">
        <w:rPr>
          <w:rFonts w:cs="Times New Roman"/>
          <w:szCs w:val="28"/>
          <w:shd w:val="clear" w:color="auto" w:fill="FFFFFF"/>
          <w:vertAlign w:val="superscript"/>
        </w:rPr>
        <w:t>2</w:t>
      </w:r>
      <w:r w:rsidRPr="009E2EF1">
        <w:rPr>
          <w:rFonts w:cs="Times New Roman"/>
          <w:szCs w:val="28"/>
          <w:shd w:val="clear" w:color="auto" w:fill="FFFFFF"/>
        </w:rPr>
        <w:t xml:space="preserve"> Земельного кодекса Российской Федерации, о предоставлении земельного участка.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lastRenderedPageBreak/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9E2EF1">
        <w:rPr>
          <w:rFonts w:cs="Times New Roman"/>
          <w:szCs w:val="28"/>
          <w:vertAlign w:val="superscript"/>
        </w:rPr>
        <w:t>2</w:t>
      </w:r>
      <w:r w:rsidRPr="009E2EF1">
        <w:rPr>
          <w:rFonts w:cs="Times New Roman"/>
          <w:szCs w:val="28"/>
        </w:rPr>
        <w:t xml:space="preserve"> Федерального закона от 27.07.2010           № 210-ФЗ «Об организации предоставления государственных и муниципальных услуг».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</w:t>
      </w:r>
      <w:r w:rsidRPr="009E2EF1">
        <w:rPr>
          <w:rFonts w:cs="Times New Roman"/>
          <w:szCs w:val="28"/>
          <w:shd w:val="clear" w:color="auto" w:fill="FFFFFF"/>
        </w:rPr>
        <w:t>услуги с использованием межведомственного информационного взаимодействия не может превышать 5 рабочих дней              (3 рабочих дня при предоставлении сведений, содержащихся в Едином государственном реестре недвижимости) со дня получения соответствующего межведомственного запроса.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3.3.6.  Максимальный срок выполнения  административной процедуры составляет</w:t>
      </w:r>
      <w:r w:rsidRPr="009E2EF1">
        <w:rPr>
          <w:rFonts w:cs="Times New Roman"/>
          <w:szCs w:val="28"/>
          <w:shd w:val="clear" w:color="auto" w:fill="FFFFFF"/>
        </w:rPr>
        <w:t xml:space="preserve"> 8 календарных дней.</w:t>
      </w:r>
    </w:p>
    <w:p w:rsidR="00333DCB" w:rsidRPr="009E2EF1" w:rsidRDefault="00333DCB">
      <w:pPr>
        <w:jc w:val="center"/>
        <w:rPr>
          <w:rFonts w:cs="Times New Roman"/>
          <w:szCs w:val="28"/>
        </w:rPr>
      </w:pPr>
    </w:p>
    <w:p w:rsidR="00333DCB" w:rsidRPr="009E2EF1" w:rsidRDefault="007E2D60">
      <w:pPr>
        <w:jc w:val="center"/>
        <w:rPr>
          <w:rFonts w:cs="Times New Roman"/>
          <w:b/>
          <w:bCs/>
          <w:shd w:val="clear" w:color="auto" w:fill="FFFFFF"/>
        </w:rPr>
      </w:pPr>
      <w:r w:rsidRPr="009E2EF1">
        <w:rPr>
          <w:rFonts w:cs="Times New Roman"/>
          <w:b/>
          <w:bCs/>
          <w:szCs w:val="28"/>
          <w:shd w:val="clear" w:color="auto" w:fill="FFFFFF"/>
        </w:rPr>
        <w:t>3.4. Рассмотрение заявления и документов, подготовка результата предоставления муниципальной услуги</w:t>
      </w:r>
    </w:p>
    <w:p w:rsidR="00333DCB" w:rsidRPr="009E2EF1" w:rsidRDefault="00333DCB">
      <w:pPr>
        <w:jc w:val="both"/>
        <w:rPr>
          <w:rFonts w:cs="Times New Roman"/>
          <w:szCs w:val="28"/>
        </w:rPr>
      </w:pP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3.4.1. Основанием для начала административной процедуры является наличие у ответственного исполнителя полного пакета документов, указанных в подпунктах </w:t>
      </w:r>
      <w:r w:rsidRPr="009E2EF1">
        <w:rPr>
          <w:rFonts w:cs="Times New Roman"/>
          <w:szCs w:val="28"/>
          <w:shd w:val="clear" w:color="auto" w:fill="FFFFFF"/>
        </w:rPr>
        <w:t>2.6.1.1 - 2.6.1.4 пункта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hd w:val="clear" w:color="auto" w:fill="FFFFFF"/>
        </w:rPr>
        <w:t>3.4.2. В случае поступления ответа на межведомственный запрос, свидетельствующего об отсутствии документа, необходимого для предоставления муниципальной услуги, ответственный исполнитель в течение 1 рабочего дня уведомляет заявителя о получении такого ответа и предлагает заявителю представить документ, необходимый для предоставления муниципальной услуги, указанный в пункте 2.7.1.3 настоящего административного регламента, в течение 10 календарных дней со дня направления уведомления.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hd w:val="clear" w:color="auto" w:fill="FFFFFF"/>
        </w:rPr>
        <w:t>Непредставление заявителем указанного документа не является основанием для отказа заявителю в предоставлении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hd w:val="clear" w:color="auto" w:fill="FFFFFF"/>
        </w:rPr>
        <w:t xml:space="preserve">3.4.3. По результатам проверки сведений, содержащихся в заявлении и документах, представленных заявителем,ответственный исполнитель подготавливает проект </w:t>
      </w:r>
      <w:r w:rsidRPr="009E2EF1">
        <w:rPr>
          <w:rFonts w:cs="Times New Roman"/>
          <w:szCs w:val="28"/>
          <w:shd w:val="clear" w:color="auto" w:fill="FFFFFF"/>
        </w:rPr>
        <w:t xml:space="preserve"> постановления Админист</w:t>
      </w:r>
      <w:r w:rsidRPr="009E2EF1">
        <w:rPr>
          <w:rFonts w:cs="Times New Roman"/>
          <w:color w:val="auto"/>
          <w:szCs w:val="28"/>
        </w:rPr>
        <w:t xml:space="preserve">рации </w:t>
      </w:r>
      <w:r w:rsidRPr="009E2EF1">
        <w:rPr>
          <w:rFonts w:cs="Times New Roman"/>
          <w:szCs w:val="28"/>
        </w:rPr>
        <w:t xml:space="preserve">о прекращении права </w:t>
      </w:r>
      <w:r w:rsidRPr="009E2EF1">
        <w:rPr>
          <w:rFonts w:cs="Times New Roman"/>
          <w:szCs w:val="28"/>
        </w:rPr>
        <w:lastRenderedPageBreak/>
        <w:t>постоянного (бессрочного) пользования земельным участком или права пожизненного наследуемого владения земельным участком</w:t>
      </w:r>
      <w:r w:rsidRPr="009E2EF1">
        <w:rPr>
          <w:rFonts w:cs="Times New Roman"/>
          <w:color w:val="auto"/>
          <w:szCs w:val="28"/>
        </w:rPr>
        <w:t xml:space="preserve"> (далее - документ, подтверждающий принятие решения о прекращении права).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</w:rPr>
        <w:t xml:space="preserve">3.4.4. Подготовленный проект документа вместе с документами, представленными заявителем (представителем заявителя), направляется на подпись </w:t>
      </w:r>
      <w:r w:rsidRPr="009E2EF1">
        <w:rPr>
          <w:rFonts w:cs="Times New Roman"/>
          <w:i/>
          <w:iCs/>
        </w:rPr>
        <w:t xml:space="preserve">главе </w:t>
      </w:r>
      <w:r w:rsidR="006F05C6">
        <w:rPr>
          <w:rFonts w:cs="Times New Roman"/>
          <w:i/>
          <w:iCs/>
        </w:rPr>
        <w:t>сельсовета</w:t>
      </w:r>
      <w:r w:rsidRPr="009E2EF1">
        <w:rPr>
          <w:rFonts w:cs="Times New Roman"/>
          <w:i/>
          <w:iCs/>
        </w:rPr>
        <w:t>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</w:rPr>
        <w:t>3.4.5.</w:t>
      </w:r>
      <w:r w:rsidRPr="009E2EF1">
        <w:rPr>
          <w:rFonts w:cs="Times New Roman"/>
          <w:i/>
          <w:iCs/>
        </w:rPr>
        <w:t xml:space="preserve"> Глава </w:t>
      </w:r>
      <w:r w:rsidR="006F05C6">
        <w:rPr>
          <w:rFonts w:cs="Times New Roman"/>
          <w:i/>
          <w:iCs/>
        </w:rPr>
        <w:t>сельсовета</w:t>
      </w:r>
      <w:r w:rsidRPr="009E2EF1">
        <w:rPr>
          <w:rFonts w:cs="Times New Roman"/>
        </w:rPr>
        <w:t xml:space="preserve"> рассматривает подготовленный проект документа и подписывает его.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</w:rPr>
        <w:t xml:space="preserve">3.4.6. Результатом административной процедуры является принятое постановление Администрации </w:t>
      </w:r>
      <w:r w:rsidRPr="009E2EF1"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9E2EF1">
        <w:rPr>
          <w:rFonts w:cs="Times New Roman"/>
        </w:rPr>
        <w:t>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</w:rPr>
        <w:t>3.4.7. Максимальный срок выполнения административной процедуры  составляе</w:t>
      </w:r>
      <w:r w:rsidRPr="009E2EF1">
        <w:rPr>
          <w:rFonts w:cs="Times New Roman"/>
          <w:shd w:val="clear" w:color="auto" w:fill="FFFFFF"/>
        </w:rPr>
        <w:t>т 18 календарных дней.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9E2EF1" w:rsidRDefault="007E2D60">
      <w:pPr>
        <w:jc w:val="center"/>
        <w:rPr>
          <w:rFonts w:cs="Times New Roman"/>
          <w:b/>
          <w:bCs/>
          <w:shd w:val="clear" w:color="auto" w:fill="FFFFFF"/>
        </w:rPr>
      </w:pPr>
      <w:r w:rsidRPr="009E2EF1">
        <w:rPr>
          <w:rFonts w:cs="Times New Roman"/>
          <w:b/>
          <w:bCs/>
          <w:szCs w:val="28"/>
          <w:shd w:val="clear" w:color="auto" w:fill="FFFFFF"/>
        </w:rPr>
        <w:t>3.5. Выдача (направление) заявителю результата предоставления муниципальной услуги</w:t>
      </w:r>
    </w:p>
    <w:p w:rsidR="00333DCB" w:rsidRPr="009E2EF1" w:rsidRDefault="00333DCB">
      <w:pPr>
        <w:jc w:val="both"/>
        <w:rPr>
          <w:rFonts w:cs="Times New Roman"/>
          <w:b/>
          <w:bCs/>
          <w:szCs w:val="28"/>
          <w:shd w:val="clear" w:color="auto" w:fill="FFFFFF"/>
        </w:rPr>
      </w:pP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3.5.1. Основанием для начала административной процедуры являются </w:t>
      </w:r>
      <w:r w:rsidRPr="009E2EF1">
        <w:rPr>
          <w:rFonts w:cs="Times New Roman"/>
        </w:rPr>
        <w:t xml:space="preserve">принятое постановление Администрации </w:t>
      </w:r>
      <w:r w:rsidRPr="009E2EF1"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3.5.2</w:t>
      </w:r>
      <w:r w:rsidRPr="009E2EF1">
        <w:rPr>
          <w:rFonts w:cs="Times New Roman"/>
        </w:rPr>
        <w:t xml:space="preserve">. Постановление Администрации </w:t>
      </w:r>
      <w:r w:rsidRPr="009E2EF1"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9E2EF1">
        <w:rPr>
          <w:rFonts w:cs="Times New Roman"/>
        </w:rPr>
        <w:t xml:space="preserve"> выдается заявителю (представителю заявителя) способом, указанным в заявлении (Администрацией либо через многофункциональ</w:t>
      </w:r>
      <w:r w:rsidRPr="009E2EF1">
        <w:rPr>
          <w:rFonts w:cs="Times New Roman"/>
          <w:shd w:val="clear" w:color="auto" w:fill="FFFFFF"/>
        </w:rPr>
        <w:t>ный центр или направляется по указанному адресу (почтовому, электронному), в течение 3 календарных дней со дня принятия соответствующего решения.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>3.5.3.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>3.5.4. Результатом административной процедуры является выдача (направление)  заявителю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 xml:space="preserve">3.5.5. Максимальный срок выполнения административной процедуры составляет 3 календарных дня. 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 xml:space="preserve">3.5.6. Право на земельный участок, не зарегистрированное в Едином государственном реестре недвижимости, прекращается у лица, подавшего </w:t>
      </w:r>
      <w:r w:rsidRPr="009E2EF1">
        <w:rPr>
          <w:rFonts w:cs="Times New Roman"/>
          <w:szCs w:val="28"/>
          <w:shd w:val="clear" w:color="auto" w:fill="FFFFFF"/>
        </w:rPr>
        <w:lastRenderedPageBreak/>
        <w:t>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участком, с момента принятия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>В случае, если право на земельный участок было ранее зарегистрировано в Едином государственном реестре недвижимости, Администрация в течение 7 календарных дней со дня принятия соответствующего решения, обязана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333DCB" w:rsidRPr="009E2EF1" w:rsidRDefault="007E2D60">
      <w:pPr>
        <w:ind w:firstLine="709"/>
        <w:jc w:val="both"/>
        <w:rPr>
          <w:rFonts w:cs="Times New Roman"/>
          <w:shd w:val="clear" w:color="auto" w:fill="FFFFFF"/>
        </w:rPr>
      </w:pPr>
      <w:r w:rsidRPr="009E2EF1">
        <w:rPr>
          <w:rFonts w:cs="Times New Roman"/>
          <w:szCs w:val="28"/>
          <w:shd w:val="clear" w:color="auto" w:fill="FFFFFF"/>
        </w:rPr>
        <w:t>Администрация обязана сообщить об отказе от права на земельный участок, право на который не было ранее зарегистрировано в Едином государственном реестре недвижимости, в налоговый орган по месту нахождения такого земельного участка и в орган регистрации прав в течение 7 календарных дней со дня принятия соответствующего решения.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333DCB" w:rsidRPr="009E2EF1" w:rsidRDefault="007E2D60">
      <w:pPr>
        <w:jc w:val="center"/>
        <w:rPr>
          <w:rFonts w:cs="Times New Roman"/>
          <w:b/>
          <w:bCs/>
        </w:rPr>
      </w:pPr>
      <w:r w:rsidRPr="009E2EF1">
        <w:rPr>
          <w:rFonts w:cs="Times New Roman"/>
          <w:b/>
          <w:bCs/>
          <w:szCs w:val="28"/>
        </w:rPr>
        <w:t>3.6. Исправление допущенных опечаток и (или) ошибок</w:t>
      </w:r>
    </w:p>
    <w:p w:rsidR="00333DCB" w:rsidRPr="009E2EF1" w:rsidRDefault="007E2D60">
      <w:pPr>
        <w:jc w:val="center"/>
        <w:rPr>
          <w:rFonts w:cs="Times New Roman"/>
          <w:b/>
          <w:bCs/>
        </w:rPr>
      </w:pPr>
      <w:r w:rsidRPr="009E2EF1">
        <w:rPr>
          <w:rFonts w:cs="Times New Roman"/>
          <w:b/>
          <w:bCs/>
          <w:szCs w:val="28"/>
        </w:rPr>
        <w:t>в направленных (выданных) в результате предоставления</w:t>
      </w:r>
    </w:p>
    <w:p w:rsidR="00333DCB" w:rsidRPr="009E2EF1" w:rsidRDefault="007E2D60">
      <w:pPr>
        <w:jc w:val="center"/>
        <w:rPr>
          <w:rFonts w:cs="Times New Roman"/>
          <w:b/>
          <w:bCs/>
        </w:rPr>
      </w:pPr>
      <w:r w:rsidRPr="009E2EF1">
        <w:rPr>
          <w:rFonts w:cs="Times New Roman"/>
          <w:b/>
          <w:bCs/>
          <w:szCs w:val="28"/>
        </w:rPr>
        <w:t>муниципальной услуги документах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 xml:space="preserve">3.6.1. В случае выявления заявителем в полученных документах  опечаток и (или) ошибок заявитель обращается в Администрацию, </w:t>
      </w:r>
      <w:r w:rsidRPr="009E2EF1">
        <w:rPr>
          <w:rFonts w:cs="Times New Roman"/>
          <w:i/>
          <w:iCs/>
          <w:color w:val="auto"/>
          <w:szCs w:val="28"/>
        </w:rPr>
        <w:t>многофункциональный центр (при наличии соглашения)</w:t>
      </w:r>
      <w:r w:rsidRPr="009E2EF1">
        <w:rPr>
          <w:rFonts w:cs="Times New Roman"/>
          <w:szCs w:val="28"/>
        </w:rPr>
        <w:t xml:space="preserve"> с запросом об исправлении таких опечаток и (или) ошибок.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333DCB" w:rsidRPr="009E2EF1" w:rsidRDefault="00333DCB">
      <w:pPr>
        <w:ind w:firstLine="709"/>
        <w:jc w:val="both"/>
        <w:rPr>
          <w:rFonts w:cs="Times New Roman"/>
          <w:szCs w:val="28"/>
        </w:rPr>
      </w:pPr>
    </w:p>
    <w:p w:rsidR="00333DCB" w:rsidRPr="009E2EF1" w:rsidRDefault="007E2D60">
      <w:pPr>
        <w:jc w:val="center"/>
        <w:rPr>
          <w:rFonts w:cs="Times New Roman"/>
          <w:b/>
          <w:bCs/>
        </w:rPr>
      </w:pPr>
      <w:r w:rsidRPr="009E2EF1">
        <w:rPr>
          <w:rFonts w:cs="Times New Roman"/>
          <w:b/>
          <w:bCs/>
          <w:szCs w:val="28"/>
        </w:rPr>
        <w:t>4. Формы контроля за исполнением административного регламента</w:t>
      </w:r>
    </w:p>
    <w:p w:rsidR="00333DCB" w:rsidRPr="009E2EF1" w:rsidRDefault="00333DCB">
      <w:pPr>
        <w:ind w:firstLine="709"/>
        <w:jc w:val="both"/>
        <w:rPr>
          <w:rFonts w:cs="Times New Roman"/>
          <w:b/>
          <w:bCs/>
          <w:szCs w:val="28"/>
        </w:rPr>
      </w:pP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</w:t>
      </w:r>
      <w:r w:rsidRPr="009E2EF1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6F05C6">
        <w:rPr>
          <w:rFonts w:ascii="Times New Roman" w:hAnsi="Times New Roman" w:cs="Times New Roman"/>
          <w:i/>
          <w:iCs/>
          <w:sz w:val="28"/>
          <w:szCs w:val="28"/>
        </w:rPr>
        <w:t>главы сельсовета</w:t>
      </w:r>
      <w:r w:rsidRPr="009E2EF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E2EF1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4.5. Ответственные исполнители несут персональную ответственность за: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7E2D60">
      <w:pPr>
        <w:jc w:val="center"/>
        <w:rPr>
          <w:rFonts w:cs="Times New Roman"/>
          <w:b/>
          <w:bCs/>
        </w:rPr>
      </w:pPr>
      <w:r w:rsidRPr="009E2EF1">
        <w:rPr>
          <w:rFonts w:cs="Times New Roman"/>
          <w:b/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 решений и действий (бездействия) Администрации, должностных лиц, </w:t>
      </w:r>
      <w:r w:rsidRPr="009E2EF1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5.2.1. нарушение срока регистрации заявления (запроса) заявителя о предоставлении муниципальной услуги,</w:t>
      </w:r>
      <w:r w:rsidRPr="009E2EF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eastAsia="Times New Roman" w:cs="Times New Roman"/>
          <w:kern w:val="0"/>
          <w:szCs w:val="28"/>
          <w:lang w:eastAsia="ru-RU" w:bidi="ar-SA"/>
        </w:rPr>
        <w:lastRenderedPageBreak/>
        <w:t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eastAsia="Times New Roman" w:cs="Times New Roman"/>
          <w:kern w:val="0"/>
          <w:szCs w:val="28"/>
          <w:lang w:eastAsia="ru-RU" w:bidi="ar-SA"/>
        </w:rPr>
        <w:t xml:space="preserve">Жалобы на решения и действия (бездействие) </w:t>
      </w:r>
      <w:r w:rsidRPr="009E2EF1">
        <w:rPr>
          <w:rFonts w:eastAsia="Times New Roman" w:cs="Times New Roman"/>
          <w:i/>
          <w:iCs/>
          <w:kern w:val="0"/>
          <w:szCs w:val="28"/>
          <w:lang w:eastAsia="ru-RU" w:bidi="ar-SA"/>
        </w:rPr>
        <w:t xml:space="preserve">главы </w:t>
      </w:r>
      <w:r w:rsidR="006F05C6">
        <w:rPr>
          <w:rFonts w:eastAsia="Times New Roman" w:cs="Times New Roman"/>
          <w:i/>
          <w:iCs/>
          <w:kern w:val="0"/>
          <w:szCs w:val="28"/>
          <w:lang w:eastAsia="ru-RU" w:bidi="ar-SA"/>
        </w:rPr>
        <w:t>сельсовета</w:t>
      </w:r>
      <w:r w:rsidRPr="009E2EF1">
        <w:rPr>
          <w:rFonts w:eastAsia="Times New Roman" w:cs="Times New Roman"/>
          <w:kern w:val="0"/>
          <w:szCs w:val="28"/>
          <w:lang w:eastAsia="ru-RU" w:bidi="ar-SA"/>
        </w:rPr>
        <w:t xml:space="preserve"> рассматриваются непосредственно </w:t>
      </w:r>
      <w:r w:rsidRPr="009E2EF1">
        <w:rPr>
          <w:rFonts w:eastAsia="Times New Roman" w:cs="Times New Roman"/>
          <w:i/>
          <w:iCs/>
          <w:kern w:val="0"/>
          <w:szCs w:val="28"/>
          <w:lang w:eastAsia="ru-RU" w:bidi="ar-SA"/>
        </w:rPr>
        <w:t xml:space="preserve">главой </w:t>
      </w:r>
      <w:r w:rsidR="006F05C6">
        <w:rPr>
          <w:rFonts w:eastAsia="Times New Roman" w:cs="Times New Roman"/>
          <w:i/>
          <w:iCs/>
          <w:kern w:val="0"/>
          <w:szCs w:val="28"/>
          <w:lang w:eastAsia="ru-RU" w:bidi="ar-SA"/>
        </w:rPr>
        <w:t xml:space="preserve"> сельсовета</w:t>
      </w:r>
      <w:r w:rsidRPr="009E2EF1">
        <w:rPr>
          <w:rFonts w:eastAsia="Times New Roman" w:cs="Times New Roman"/>
          <w:kern w:val="0"/>
          <w:szCs w:val="28"/>
          <w:lang w:eastAsia="ru-RU" w:bidi="ar-SA"/>
        </w:rPr>
        <w:t xml:space="preserve">. Жалобы на решения и действия (бездействие) </w:t>
      </w:r>
      <w:r w:rsidRPr="009E2EF1">
        <w:rPr>
          <w:rStyle w:val="a8"/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муниципального служащего рассматриваются </w:t>
      </w:r>
      <w:r w:rsidRPr="009E2EF1">
        <w:rPr>
          <w:rStyle w:val="a8"/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главой </w:t>
      </w:r>
      <w:r w:rsidR="006F05C6">
        <w:rPr>
          <w:rStyle w:val="a8"/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сельсовета</w:t>
      </w:r>
      <w:r w:rsidRPr="009E2EF1">
        <w:rPr>
          <w:rStyle w:val="a8"/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eastAsia="Times New Roman" w:cs="Times New Roman"/>
          <w:kern w:val="0"/>
          <w:szCs w:val="28"/>
          <w:lang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5.4.</w:t>
      </w:r>
      <w:r w:rsidRPr="009E2EF1">
        <w:rPr>
          <w:rStyle w:val="a8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Style w:val="a8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5.6. Жалоба подлежит обязательной регистрации в течение одного рабочего дня с момента поступления.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 xml:space="preserve">5.7.4. доводы, на основании которых заявитель не согласен с решением и действием (бездействием) Администрации, должностного лица </w:t>
      </w:r>
      <w:r w:rsidRPr="009E2EF1">
        <w:rPr>
          <w:rFonts w:ascii="Times New Roman" w:hAnsi="Times New Roman" w:cs="Times New Roman"/>
          <w:sz w:val="28"/>
          <w:szCs w:val="28"/>
        </w:rPr>
        <w:lastRenderedPageBreak/>
        <w:t>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5.10.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5.11. Основания для приостановления рассмотрения жалобы отсутствуют.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3DCB" w:rsidRPr="009E2EF1" w:rsidRDefault="007E2D60">
      <w:pPr>
        <w:ind w:firstLine="709"/>
        <w:jc w:val="both"/>
        <w:rPr>
          <w:rFonts w:cs="Times New Roman"/>
        </w:rPr>
      </w:pPr>
      <w:r w:rsidRPr="009E2EF1">
        <w:rPr>
          <w:rFonts w:cs="Times New Roman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DCB" w:rsidRPr="009E2EF1" w:rsidRDefault="007E2D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9E2EF1">
        <w:rPr>
          <w:rFonts w:ascii="Times New Roman" w:hAnsi="Times New Roman" w:cs="Times New Roman"/>
          <w:sz w:val="28"/>
          <w:szCs w:val="28"/>
        </w:rPr>
        <w:lastRenderedPageBreak/>
        <w:t>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1" w:name="sub_7143"/>
      <w:bookmarkStart w:id="2" w:name="sub_7142"/>
      <w:bookmarkStart w:id="3" w:name="sub_7141"/>
      <w:r w:rsidRPr="009E2EF1">
        <w:rPr>
          <w:rFonts w:ascii="Times New Roman" w:hAnsi="Times New Roman" w:cs="Times New Roman"/>
          <w:sz w:val="28"/>
          <w:szCs w:val="28"/>
        </w:rPr>
        <w:t>ушениях в Тамбовской области».</w:t>
      </w:r>
      <w:bookmarkEnd w:id="1"/>
      <w:bookmarkEnd w:id="2"/>
      <w:bookmarkEnd w:id="3"/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CB" w:rsidRPr="009E2EF1" w:rsidRDefault="00333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/>
      </w:tblPr>
      <w:tblGrid>
        <w:gridCol w:w="4387"/>
        <w:gridCol w:w="5184"/>
      </w:tblGrid>
      <w:tr w:rsidR="00333DCB" w:rsidRPr="009E2EF1">
        <w:tc>
          <w:tcPr>
            <w:tcW w:w="4387" w:type="dxa"/>
          </w:tcPr>
          <w:p w:rsidR="00333DCB" w:rsidRPr="009E2EF1" w:rsidRDefault="00333DCB">
            <w:pPr>
              <w:widowControl w:val="0"/>
              <w:textAlignment w:val="baseline"/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</w:pPr>
          </w:p>
        </w:tc>
        <w:tc>
          <w:tcPr>
            <w:tcW w:w="5183" w:type="dxa"/>
          </w:tcPr>
          <w:p w:rsidR="00333DCB" w:rsidRPr="009E2EF1" w:rsidRDefault="007E2D60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Приложение № 1</w:t>
            </w:r>
          </w:p>
          <w:p w:rsidR="00333DCB" w:rsidRPr="009E2EF1" w:rsidRDefault="007E2D60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к Административному регламенту предоставления муниципальной услуги</w:t>
            </w:r>
          </w:p>
          <w:p w:rsidR="00333DCB" w:rsidRPr="009E2EF1" w:rsidRDefault="007E2D60">
            <w:pPr>
              <w:widowControl w:val="0"/>
              <w:ind w:firstLine="709"/>
              <w:jc w:val="both"/>
              <w:textAlignment w:val="baseline"/>
              <w:rPr>
                <w:rFonts w:cs="Times New Roman"/>
                <w:szCs w:val="26"/>
              </w:rPr>
            </w:pPr>
            <w:r w:rsidRPr="009E2EF1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«</w:t>
            </w:r>
            <w:r w:rsidRPr="009E2EF1">
              <w:rPr>
                <w:rFonts w:cs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9E2EF1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»</w:t>
            </w:r>
          </w:p>
        </w:tc>
      </w:tr>
    </w:tbl>
    <w:p w:rsidR="00333DCB" w:rsidRPr="009E2EF1" w:rsidRDefault="007E2D60">
      <w:pPr>
        <w:spacing w:before="280"/>
        <w:jc w:val="right"/>
        <w:textAlignment w:val="baseline"/>
        <w:rPr>
          <w:rFonts w:cs="Times New Roman"/>
        </w:rPr>
      </w:pPr>
      <w:r w:rsidRPr="009E2EF1">
        <w:rPr>
          <w:rFonts w:eastAsia="Times New Roman" w:cs="Times New Roman"/>
          <w:b/>
          <w:bCs/>
          <w:kern w:val="0"/>
          <w:szCs w:val="28"/>
          <w:lang w:eastAsia="ru-RU" w:bidi="ar-SA"/>
        </w:rPr>
        <w:t>Форма документа</w:t>
      </w: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/>
      </w:tblPr>
      <w:tblGrid>
        <w:gridCol w:w="4151"/>
        <w:gridCol w:w="5420"/>
      </w:tblGrid>
      <w:tr w:rsidR="00333DCB" w:rsidRPr="009E2EF1">
        <w:trPr>
          <w:trHeight w:val="4479"/>
        </w:trPr>
        <w:tc>
          <w:tcPr>
            <w:tcW w:w="4151" w:type="dxa"/>
          </w:tcPr>
          <w:p w:rsidR="00333DCB" w:rsidRPr="009E2EF1" w:rsidRDefault="00333DCB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  <w:p w:rsidR="00333DCB" w:rsidRPr="009E2EF1" w:rsidRDefault="00333DCB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5419" w:type="dxa"/>
          </w:tcPr>
          <w:p w:rsidR="00333DCB" w:rsidRPr="009E2EF1" w:rsidRDefault="00333DCB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 Администрацию_______________________</w:t>
            </w:r>
          </w:p>
          <w:p w:rsidR="00333DCB" w:rsidRPr="009E2EF1" w:rsidRDefault="007E2D60">
            <w:pPr>
              <w:widowControl w:val="0"/>
              <w:ind w:firstLine="284"/>
              <w:jc w:val="right"/>
              <w:textAlignment w:val="baseline"/>
              <w:rPr>
                <w:rFonts w:eastAsia="Times New Roman" w:cs="Times New Roman"/>
                <w:iCs/>
                <w:spacing w:val="-6"/>
                <w:kern w:val="0"/>
                <w:sz w:val="16"/>
                <w:szCs w:val="16"/>
                <w:lang w:eastAsia="ru-RU" w:bidi="ar-SA"/>
              </w:rPr>
            </w:pPr>
            <w:r w:rsidRPr="009E2EF1">
              <w:rPr>
                <w:rFonts w:eastAsia="Times New Roman" w:cs="Times New Roman"/>
                <w:iCs/>
                <w:spacing w:val="-6"/>
                <w:kern w:val="0"/>
                <w:sz w:val="16"/>
                <w:szCs w:val="16"/>
                <w:lang w:eastAsia="ru-RU" w:bidi="ar-SA"/>
              </w:rPr>
              <w:t>Марьинского сельсовета Кирсановского района Тамбовской области,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cs="Times New Roman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Заявитель </w:t>
            </w:r>
            <w:r w:rsidRPr="009E2EF1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____________________________________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cs="Times New Roman"/>
                <w:sz w:val="16"/>
              </w:rPr>
            </w:pPr>
            <w:r w:rsidRPr="009E2E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(для физических лиц: Ф.И.О. (последнее – при наличии), </w:t>
            </w:r>
            <w:r w:rsidRPr="009E2EF1">
              <w:rPr>
                <w:rFonts w:eastAsia="Times New Roman" w:cs="Times New Roman"/>
                <w:kern w:val="0"/>
                <w:sz w:val="16"/>
                <w:szCs w:val="28"/>
                <w:lang w:eastAsia="ru-RU" w:bidi="ar-SA"/>
              </w:rPr>
              <w:t>реквизиты документа, удостоверяющего личность заявителя (для гражданина)</w:t>
            </w:r>
            <w:r w:rsidRPr="009E2E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;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для юридических лиц: полное наименование, ОГРН/ИНН)</w:t>
            </w:r>
          </w:p>
          <w:p w:rsidR="00333DCB" w:rsidRPr="009E2EF1" w:rsidRDefault="00333DCB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333DCB" w:rsidRPr="009E2EF1" w:rsidRDefault="00333DCB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________________________________________________________________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(адрес места жительства (для физических лиц), места нахождения (для юридических лиц)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____________________________________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____________________________________</w:t>
            </w:r>
          </w:p>
          <w:p w:rsidR="00333DCB" w:rsidRPr="009E2EF1" w:rsidRDefault="007E2D60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(указать почтовый адрес и (или) адрес электронной почты для связи                                   с заявителем)</w:t>
            </w:r>
          </w:p>
          <w:p w:rsidR="00333DCB" w:rsidRPr="009E2EF1" w:rsidRDefault="00333DCB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</w:tr>
    </w:tbl>
    <w:p w:rsidR="00333DCB" w:rsidRPr="009E2EF1" w:rsidRDefault="007E2D60">
      <w:pPr>
        <w:ind w:firstLine="284"/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ЗАЯВЛЕНИЕ</w:t>
      </w:r>
    </w:p>
    <w:p w:rsidR="00333DCB" w:rsidRPr="009E2EF1" w:rsidRDefault="007E2D60">
      <w:pPr>
        <w:ind w:firstLine="284"/>
        <w:jc w:val="center"/>
        <w:textAlignment w:val="baseline"/>
        <w:rPr>
          <w:rFonts w:cs="Times New Roman"/>
        </w:rPr>
      </w:pPr>
      <w:r w:rsidRPr="009E2EF1">
        <w:rPr>
          <w:rFonts w:cs="Times New Roman"/>
          <w:b/>
          <w:color w:val="auto"/>
          <w:sz w:val="26"/>
          <w:szCs w:val="26"/>
        </w:rPr>
        <w:t>об отказе от права постоянного (бессрочного) пользования</w:t>
      </w:r>
    </w:p>
    <w:p w:rsidR="00333DCB" w:rsidRPr="009E2EF1" w:rsidRDefault="007E2D60">
      <w:pPr>
        <w:ind w:firstLine="284"/>
        <w:jc w:val="center"/>
        <w:textAlignment w:val="baseline"/>
        <w:rPr>
          <w:rFonts w:cs="Times New Roman"/>
        </w:rPr>
      </w:pPr>
      <w:r w:rsidRPr="009E2EF1">
        <w:rPr>
          <w:rFonts w:cs="Times New Roman"/>
          <w:b/>
          <w:color w:val="auto"/>
          <w:sz w:val="26"/>
          <w:szCs w:val="26"/>
        </w:rPr>
        <w:t xml:space="preserve"> земельным участком или права пожизненного наследуемого</w:t>
      </w:r>
    </w:p>
    <w:p w:rsidR="00333DCB" w:rsidRPr="009E2EF1" w:rsidRDefault="007E2D60">
      <w:pPr>
        <w:ind w:firstLine="284"/>
        <w:jc w:val="center"/>
        <w:textAlignment w:val="baseline"/>
        <w:rPr>
          <w:rFonts w:cs="Times New Roman"/>
        </w:rPr>
      </w:pPr>
      <w:r w:rsidRPr="009E2EF1">
        <w:rPr>
          <w:rFonts w:cs="Times New Roman"/>
          <w:b/>
          <w:color w:val="auto"/>
          <w:sz w:val="26"/>
          <w:szCs w:val="26"/>
        </w:rPr>
        <w:t xml:space="preserve"> владения земельным участком</w:t>
      </w:r>
    </w:p>
    <w:p w:rsidR="00333DCB" w:rsidRPr="009E2EF1" w:rsidRDefault="00333DCB">
      <w:pPr>
        <w:ind w:firstLine="284"/>
        <w:jc w:val="center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333DCB" w:rsidRPr="009E2EF1" w:rsidRDefault="007E2D60">
      <w:pPr>
        <w:ind w:firstLine="709"/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Pr="009E2EF1">
        <w:rPr>
          <w:rFonts w:cs="Times New Roman"/>
          <w:iCs/>
          <w:sz w:val="26"/>
          <w:szCs w:val="26"/>
        </w:rPr>
        <w:t>с частью 1 статьи 45, частями 3, 3</w:t>
      </w:r>
      <w:r w:rsidRPr="009E2EF1">
        <w:rPr>
          <w:rFonts w:cs="Times New Roman"/>
          <w:iCs/>
          <w:sz w:val="26"/>
          <w:szCs w:val="26"/>
          <w:vertAlign w:val="superscript"/>
        </w:rPr>
        <w:t>1</w:t>
      </w:r>
      <w:r w:rsidRPr="009E2EF1">
        <w:rPr>
          <w:rFonts w:cs="Times New Roman"/>
          <w:iCs/>
          <w:sz w:val="26"/>
          <w:szCs w:val="26"/>
        </w:rPr>
        <w:t>, 4 статьи 53 Земельного кодекса Российской Федерации</w:t>
      </w: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прошу принять  решение  о  прекращении права постоянного (бессрочного) пользования (права пожизненного  наследуемого  владения)  на  основании добровольного  отказа от указанного права в отношении земельного участка, с кадастровым номером __________, площадью ____ кв.м, расположенный по адресу:________________________________________________.</w:t>
      </w:r>
    </w:p>
    <w:p w:rsidR="00333DCB" w:rsidRPr="009E2EF1" w:rsidRDefault="00333DCB">
      <w:pPr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333DCB" w:rsidRPr="009E2EF1" w:rsidRDefault="007E2D60">
      <w:pPr>
        <w:ind w:firstLine="709"/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>Результат рассмотрения заявления прошу предоставить:</w:t>
      </w:r>
    </w:p>
    <w:p w:rsidR="00333DCB" w:rsidRPr="009E2EF1" w:rsidRDefault="007E2D60">
      <w:pPr>
        <w:ind w:firstLine="709"/>
        <w:textAlignment w:val="baseline"/>
        <w:rPr>
          <w:rFonts w:cs="Times New Roman"/>
        </w:rPr>
      </w:pPr>
      <w:r w:rsidRPr="009E2EF1"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>(нужное отметить в квадрате)</w:t>
      </w:r>
    </w:p>
    <w:tbl>
      <w:tblPr>
        <w:tblW w:w="9356" w:type="dxa"/>
        <w:tblInd w:w="188" w:type="dxa"/>
        <w:tblLayout w:type="fixed"/>
        <w:tblCellMar>
          <w:left w:w="99" w:type="dxa"/>
          <w:right w:w="0" w:type="dxa"/>
        </w:tblCellMar>
        <w:tblLook w:val="0000"/>
      </w:tblPr>
      <w:tblGrid>
        <w:gridCol w:w="623"/>
        <w:gridCol w:w="8733"/>
      </w:tblGrid>
      <w:tr w:rsidR="00333DCB" w:rsidRPr="009E2EF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3DCB" w:rsidRPr="009E2EF1" w:rsidRDefault="00333DCB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3DCB" w:rsidRPr="009E2EF1" w:rsidRDefault="007E2D60">
            <w:pPr>
              <w:widowControl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выдать лично в Администрации</w:t>
            </w:r>
          </w:p>
        </w:tc>
      </w:tr>
      <w:tr w:rsidR="00333DCB" w:rsidRPr="009E2EF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3DCB" w:rsidRPr="009E2EF1" w:rsidRDefault="00333DCB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3DCB" w:rsidRPr="009E2EF1" w:rsidRDefault="007E2D60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выдать лично в многофункциональном центре</w:t>
            </w:r>
          </w:p>
        </w:tc>
      </w:tr>
      <w:tr w:rsidR="00333DCB" w:rsidRPr="009E2EF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3DCB" w:rsidRPr="009E2EF1" w:rsidRDefault="00333DCB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3DCB" w:rsidRPr="009E2EF1" w:rsidRDefault="007E2D60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9E2EF1">
              <w:rPr>
                <w:rFonts w:cs="Times New Roman"/>
                <w:sz w:val="26"/>
                <w:szCs w:val="26"/>
              </w:rPr>
              <w:t>направить почтовым отправлением на адрес __________________________</w:t>
            </w:r>
          </w:p>
        </w:tc>
      </w:tr>
      <w:tr w:rsidR="00333DCB" w:rsidRPr="009E2EF1"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</w:tcPr>
          <w:p w:rsidR="00333DCB" w:rsidRPr="009E2EF1" w:rsidRDefault="00333DCB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left w:val="single" w:sz="6" w:space="0" w:color="000000"/>
              <w:bottom w:val="single" w:sz="6" w:space="0" w:color="000000"/>
            </w:tcBorders>
          </w:tcPr>
          <w:p w:rsidR="00333DCB" w:rsidRPr="009E2EF1" w:rsidRDefault="007E2D60">
            <w:pPr>
              <w:widowControl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направить на адрес электронной почты ______________________________</w:t>
            </w:r>
          </w:p>
        </w:tc>
      </w:tr>
      <w:tr w:rsidR="00333DCB" w:rsidRPr="009E2EF1"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</w:tcPr>
          <w:p w:rsidR="00333DCB" w:rsidRPr="009E2EF1" w:rsidRDefault="00333DCB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left w:val="single" w:sz="6" w:space="0" w:color="000000"/>
              <w:bottom w:val="single" w:sz="6" w:space="0" w:color="000000"/>
            </w:tcBorders>
          </w:tcPr>
          <w:p w:rsidR="00333DCB" w:rsidRPr="009E2EF1" w:rsidRDefault="007E2D60">
            <w:pPr>
              <w:widowControl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направить в Личный кабинет на региональном портале</w:t>
            </w:r>
          </w:p>
        </w:tc>
      </w:tr>
    </w:tbl>
    <w:p w:rsidR="00333DCB" w:rsidRPr="009E2EF1" w:rsidRDefault="007E2D60">
      <w:pPr>
        <w:jc w:val="both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  <w:r w:rsidRPr="009E2EF1">
        <w:rPr>
          <w:rFonts w:eastAsia="Times New Roman" w:cs="Times New Roman"/>
          <w:kern w:val="0"/>
          <w:szCs w:val="28"/>
          <w:lang w:eastAsia="ru-RU" w:bidi="ar-SA"/>
        </w:rPr>
        <w:tab/>
      </w:r>
      <w:r w:rsidRPr="009E2EF1">
        <w:rPr>
          <w:rFonts w:eastAsia="Times New Roman" w:cs="Times New Roman"/>
          <w:kern w:val="0"/>
          <w:szCs w:val="28"/>
          <w:lang w:eastAsia="ru-RU" w:bidi="ar-SA"/>
        </w:rPr>
        <w:tab/>
      </w:r>
    </w:p>
    <w:p w:rsidR="00333DCB" w:rsidRPr="009E2EF1" w:rsidRDefault="007E2D60">
      <w:pPr>
        <w:jc w:val="both"/>
        <w:outlineLvl w:val="0"/>
        <w:rPr>
          <w:rFonts w:cs="Times New Roman"/>
        </w:rPr>
      </w:pPr>
      <w:r w:rsidRPr="009E2EF1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Заявитель: </w:t>
      </w:r>
      <w:r w:rsidRPr="009E2EF1">
        <w:rPr>
          <w:rFonts w:eastAsia="Times New Roman" w:cs="Times New Roman"/>
          <w:color w:val="auto"/>
          <w:kern w:val="0"/>
          <w:szCs w:val="28"/>
          <w:lang w:eastAsia="ru-RU" w:bidi="ar-SA"/>
        </w:rPr>
        <w:t>__________________________________________ ______________</w:t>
      </w:r>
    </w:p>
    <w:p w:rsidR="00333DCB" w:rsidRPr="009E2EF1" w:rsidRDefault="007E2D60">
      <w:pPr>
        <w:jc w:val="center"/>
        <w:outlineLvl w:val="0"/>
        <w:rPr>
          <w:rFonts w:cs="Times New Roman"/>
        </w:rPr>
      </w:pPr>
      <w:r w:rsidRPr="009E2EF1">
        <w:rPr>
          <w:rFonts w:eastAsia="Times New Roman" w:cs="Times New Roman"/>
          <w:i/>
          <w:color w:val="auto"/>
          <w:kern w:val="0"/>
          <w:sz w:val="18"/>
          <w:szCs w:val="18"/>
          <w:lang w:eastAsia="ru-RU" w:bidi="ar-SA"/>
        </w:rPr>
        <w:t>(фамилия, имя, отчество (последнее – при наличии)                                 (подпись)</w:t>
      </w:r>
    </w:p>
    <w:p w:rsidR="00333DCB" w:rsidRPr="009E2EF1" w:rsidRDefault="00333DCB">
      <w:pPr>
        <w:jc w:val="both"/>
        <w:outlineLvl w:val="0"/>
        <w:rPr>
          <w:rFonts w:eastAsia="Times New Roman" w:cs="Times New Roman"/>
          <w:i/>
          <w:color w:val="auto"/>
          <w:kern w:val="0"/>
          <w:sz w:val="18"/>
          <w:szCs w:val="18"/>
          <w:lang w:eastAsia="ru-RU" w:bidi="ar-SA"/>
        </w:rPr>
      </w:pPr>
    </w:p>
    <w:p w:rsidR="00333DCB" w:rsidRPr="009E2EF1" w:rsidRDefault="007E2D60">
      <w:pPr>
        <w:jc w:val="both"/>
        <w:outlineLvl w:val="0"/>
        <w:rPr>
          <w:rFonts w:cs="Times New Roman"/>
        </w:rPr>
      </w:pPr>
      <w:r w:rsidRPr="009E2EF1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>Дата</w:t>
      </w:r>
      <w:r w:rsidRPr="009E2EF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«___» _____________ 20__ г.</w:t>
      </w: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/>
      </w:tblPr>
      <w:tblGrid>
        <w:gridCol w:w="4387"/>
        <w:gridCol w:w="5184"/>
      </w:tblGrid>
      <w:tr w:rsidR="00333DCB" w:rsidRPr="009E2EF1">
        <w:tc>
          <w:tcPr>
            <w:tcW w:w="4387" w:type="dxa"/>
          </w:tcPr>
          <w:p w:rsidR="00333DCB" w:rsidRPr="009E2EF1" w:rsidRDefault="00333DCB">
            <w:pPr>
              <w:widowControl w:val="0"/>
              <w:textAlignment w:val="baseline"/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</w:pPr>
          </w:p>
        </w:tc>
        <w:tc>
          <w:tcPr>
            <w:tcW w:w="5183" w:type="dxa"/>
          </w:tcPr>
          <w:p w:rsidR="00333DCB" w:rsidRPr="009E2EF1" w:rsidRDefault="007E2D60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Приложение № 2</w:t>
            </w:r>
          </w:p>
          <w:p w:rsidR="00333DCB" w:rsidRPr="009E2EF1" w:rsidRDefault="007E2D60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к Административному регламенту предоставления муниципальной услуги</w:t>
            </w:r>
          </w:p>
          <w:p w:rsidR="00333DCB" w:rsidRPr="009E2EF1" w:rsidRDefault="007E2D60">
            <w:pPr>
              <w:widowControl w:val="0"/>
              <w:ind w:firstLine="709"/>
              <w:jc w:val="both"/>
              <w:textAlignment w:val="baseline"/>
              <w:rPr>
                <w:rFonts w:cs="Times New Roman"/>
                <w:szCs w:val="26"/>
              </w:rPr>
            </w:pPr>
            <w:r w:rsidRPr="009E2EF1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«</w:t>
            </w:r>
            <w:r w:rsidRPr="009E2EF1">
              <w:rPr>
                <w:rFonts w:cs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9E2EF1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»</w:t>
            </w:r>
          </w:p>
        </w:tc>
      </w:tr>
    </w:tbl>
    <w:p w:rsidR="00333DCB" w:rsidRPr="009E2EF1" w:rsidRDefault="00333DCB">
      <w:pPr>
        <w:jc w:val="both"/>
        <w:outlineLvl w:val="0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333DCB" w:rsidRPr="009E2EF1" w:rsidRDefault="007E2D60">
      <w:pPr>
        <w:jc w:val="right"/>
        <w:textAlignment w:val="baseline"/>
        <w:rPr>
          <w:rFonts w:cs="Times New Roman"/>
        </w:rPr>
      </w:pPr>
      <w:r w:rsidRPr="009E2EF1">
        <w:rPr>
          <w:rFonts w:eastAsia="Times New Roman" w:cs="Times New Roman"/>
          <w:b/>
          <w:bCs/>
          <w:kern w:val="0"/>
          <w:szCs w:val="28"/>
          <w:lang w:eastAsia="ru-RU" w:bidi="ar-SA"/>
        </w:rPr>
        <w:t>Форма документа</w:t>
      </w:r>
    </w:p>
    <w:p w:rsidR="00333DCB" w:rsidRPr="009E2EF1" w:rsidRDefault="00333DCB">
      <w:pPr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333DCB" w:rsidRPr="009E2EF1" w:rsidRDefault="007E2D60">
      <w:pPr>
        <w:pBdr>
          <w:top w:val="single" w:sz="6" w:space="1" w:color="000000"/>
        </w:pBdr>
        <w:ind w:left="5103"/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16"/>
          <w:szCs w:val="16"/>
          <w:lang w:eastAsia="ru-RU" w:bidi="ar-SA"/>
        </w:rPr>
        <w:t>(Ф.И.О. (последнее – при наличии), адрес места жительства заявителя)</w:t>
      </w:r>
    </w:p>
    <w:p w:rsidR="00333DCB" w:rsidRPr="009E2EF1" w:rsidRDefault="00333DCB">
      <w:pPr>
        <w:ind w:left="5103"/>
        <w:jc w:val="center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333DCB" w:rsidRPr="009E2EF1" w:rsidRDefault="007E2D60">
      <w:pPr>
        <w:pBdr>
          <w:top w:val="single" w:sz="6" w:space="1" w:color="000000"/>
        </w:pBdr>
        <w:ind w:left="5103"/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16"/>
          <w:szCs w:val="16"/>
          <w:lang w:eastAsia="ru-RU" w:bidi="ar-SA"/>
        </w:rPr>
        <w:t>(наименование юридического лица, адрес местонахождения)</w:t>
      </w:r>
    </w:p>
    <w:p w:rsidR="00333DCB" w:rsidRPr="009E2EF1" w:rsidRDefault="007E2D60">
      <w:pPr>
        <w:pBdr>
          <w:top w:val="single" w:sz="6" w:space="1" w:color="000000"/>
        </w:pBdr>
        <w:ind w:left="5103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Cs w:val="28"/>
          <w:lang w:eastAsia="ru-RU" w:bidi="ar-SA"/>
        </w:rPr>
        <w:t>______________________________</w:t>
      </w:r>
    </w:p>
    <w:p w:rsidR="00333DCB" w:rsidRPr="009E2EF1" w:rsidRDefault="007E2D60">
      <w:pPr>
        <w:pBdr>
          <w:top w:val="single" w:sz="6" w:space="1" w:color="000000"/>
        </w:pBdr>
        <w:ind w:left="5103"/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16"/>
          <w:szCs w:val="16"/>
          <w:lang w:eastAsia="ru-RU" w:bidi="ar-SA"/>
        </w:rPr>
        <w:t>(регистрационный номер заявления об отказе от права постоянного (бессрочного) пользования</w:t>
      </w:r>
    </w:p>
    <w:p w:rsidR="00333DCB" w:rsidRPr="009E2EF1" w:rsidRDefault="007E2D60">
      <w:pPr>
        <w:pBdr>
          <w:top w:val="single" w:sz="6" w:space="1" w:color="000000"/>
        </w:pBdr>
        <w:ind w:left="5103"/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земельным участком или права пожизненного наследуемого</w:t>
      </w:r>
    </w:p>
    <w:p w:rsidR="00333DCB" w:rsidRPr="009E2EF1" w:rsidRDefault="007E2D60">
      <w:pPr>
        <w:pBdr>
          <w:top w:val="single" w:sz="6" w:space="1" w:color="000000"/>
        </w:pBdr>
        <w:ind w:left="5103"/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владения земельным участком)</w:t>
      </w:r>
    </w:p>
    <w:p w:rsidR="00333DCB" w:rsidRPr="009E2EF1" w:rsidRDefault="00333DCB">
      <w:pPr>
        <w:jc w:val="center"/>
        <w:textAlignment w:val="baseline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333DCB" w:rsidRPr="009E2EF1" w:rsidRDefault="007E2D60">
      <w:pPr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Уведомление</w:t>
      </w:r>
    </w:p>
    <w:p w:rsidR="00333DCB" w:rsidRPr="009E2EF1" w:rsidRDefault="007E2D60">
      <w:pPr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об отказе в приеме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</w:p>
    <w:p w:rsidR="00333DCB" w:rsidRPr="009E2EF1" w:rsidRDefault="007E2D60">
      <w:pPr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>от «___» _________________ 20__ г.</w:t>
      </w:r>
    </w:p>
    <w:p w:rsidR="00333DCB" w:rsidRPr="009E2EF1" w:rsidRDefault="007E2D60">
      <w:pPr>
        <w:textAlignment w:val="baseline"/>
        <w:rPr>
          <w:rFonts w:cs="Times New Roman"/>
        </w:rPr>
      </w:pPr>
      <w:r w:rsidRPr="009E2EF1"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 xml:space="preserve">                                 (дата принятия решения)</w:t>
      </w:r>
    </w:p>
    <w:p w:rsidR="00333DCB" w:rsidRPr="009E2EF1" w:rsidRDefault="00333DCB">
      <w:pPr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333DCB" w:rsidRPr="009E2EF1" w:rsidRDefault="007E2D60">
      <w:pPr>
        <w:ind w:firstLine="709"/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Администрация </w:t>
      </w:r>
      <w:r w:rsidRPr="009E2EF1">
        <w:rPr>
          <w:rFonts w:eastAsia="Times New Roman" w:cs="Times New Roman"/>
          <w:kern w:val="0"/>
          <w:szCs w:val="28"/>
          <w:lang w:eastAsia="ru-RU" w:bidi="ar-SA"/>
        </w:rPr>
        <w:t>________________________________________________</w:t>
      </w:r>
    </w:p>
    <w:p w:rsidR="00333DCB" w:rsidRPr="009E2EF1" w:rsidRDefault="007E2D60">
      <w:pPr>
        <w:ind w:firstLine="709"/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>Марьинского сельсовета Кирсановского района Тамбовской области</w:t>
      </w:r>
    </w:p>
    <w:p w:rsidR="00333DCB" w:rsidRPr="009E2EF1" w:rsidRDefault="007E2D60">
      <w:pPr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>принимает решение об отказе в приеме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участком, расположенным: _</w:t>
      </w:r>
      <w:r w:rsidRPr="009E2EF1">
        <w:rPr>
          <w:rFonts w:eastAsia="Times New Roman" w:cs="Times New Roman"/>
          <w:kern w:val="0"/>
          <w:szCs w:val="28"/>
          <w:lang w:eastAsia="ru-RU" w:bidi="ar-SA"/>
        </w:rPr>
        <w:t>_________________________________________________________________,</w:t>
      </w:r>
    </w:p>
    <w:p w:rsidR="00333DCB" w:rsidRPr="009E2EF1" w:rsidRDefault="007E2D60">
      <w:pPr>
        <w:ind w:firstLine="709"/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 xml:space="preserve">                                                             (адрес земельного участка или описание его местоположения)</w:t>
      </w:r>
    </w:p>
    <w:p w:rsidR="00333DCB" w:rsidRPr="009E2EF1" w:rsidRDefault="007E2D60">
      <w:pPr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>и приложенных к нему документов.</w:t>
      </w:r>
    </w:p>
    <w:p w:rsidR="00333DCB" w:rsidRPr="009E2EF1" w:rsidRDefault="007E2D60">
      <w:pPr>
        <w:ind w:firstLine="709"/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>Причинами, послужившими основанием для отказа в приеме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участком, явились следующие обстоятельства:</w:t>
      </w:r>
    </w:p>
    <w:p w:rsidR="00333DCB" w:rsidRPr="009E2EF1" w:rsidRDefault="007E2D60">
      <w:pPr>
        <w:ind w:firstLine="709"/>
        <w:textAlignment w:val="baseline"/>
        <w:rPr>
          <w:rFonts w:cs="Times New Roman"/>
        </w:rPr>
      </w:pPr>
      <w:r w:rsidRPr="009E2EF1"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>(нужное отметить в квадрате)</w:t>
      </w:r>
    </w:p>
    <w:tbl>
      <w:tblPr>
        <w:tblW w:w="9270" w:type="dxa"/>
        <w:tblInd w:w="188" w:type="dxa"/>
        <w:tblLayout w:type="fixed"/>
        <w:tblCellMar>
          <w:left w:w="99" w:type="dxa"/>
          <w:right w:w="5" w:type="dxa"/>
        </w:tblCellMar>
        <w:tblLook w:val="0000"/>
      </w:tblPr>
      <w:tblGrid>
        <w:gridCol w:w="709"/>
        <w:gridCol w:w="8561"/>
      </w:tblGrid>
      <w:tr w:rsidR="00333DCB" w:rsidRPr="009E2E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3DCB" w:rsidRPr="009E2EF1" w:rsidRDefault="00333DCB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33DCB" w:rsidRPr="009E2EF1" w:rsidRDefault="007E2D60">
            <w:pPr>
              <w:widowControl w:val="0"/>
              <w:jc w:val="both"/>
              <w:rPr>
                <w:rFonts w:eastAsia="Times New Roman" w:cs="Times New Roman"/>
                <w:color w:val="auto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auto"/>
                <w:kern w:val="0"/>
                <w:sz w:val="26"/>
                <w:szCs w:val="26"/>
                <w:lang w:eastAsia="ru-RU" w:bidi="ar-SA"/>
              </w:rPr>
              <w:t>заявление подано лицом, не входящим в круг заявителей</w:t>
            </w:r>
          </w:p>
        </w:tc>
      </w:tr>
      <w:tr w:rsidR="00333DCB" w:rsidRPr="009E2E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3DCB" w:rsidRPr="009E2EF1" w:rsidRDefault="00333DCB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33DCB" w:rsidRPr="009E2EF1" w:rsidRDefault="007E2D60">
            <w:pPr>
              <w:pStyle w:val="s1"/>
              <w:widowControl w:val="0"/>
              <w:shd w:val="clear" w:color="auto" w:fill="FFFFFF"/>
              <w:suppressAutoHyphens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E2EF1">
              <w:rPr>
                <w:sz w:val="26"/>
                <w:szCs w:val="26"/>
              </w:rPr>
              <w:t>заявление не соответствует форме, приведенной в приложении № 1                к административному регламенту</w:t>
            </w:r>
          </w:p>
        </w:tc>
      </w:tr>
      <w:tr w:rsidR="00333DCB" w:rsidRPr="009E2E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3DCB" w:rsidRPr="009E2EF1" w:rsidRDefault="00333DCB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33DCB" w:rsidRPr="009E2EF1" w:rsidRDefault="007E2D60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 заявлению не приложены документы, предусмотренные пунктом 2.6.1 административного регламента</w:t>
            </w:r>
          </w:p>
        </w:tc>
      </w:tr>
      <w:tr w:rsidR="00333DCB" w:rsidRPr="009E2E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3DCB" w:rsidRPr="009E2EF1" w:rsidRDefault="00333DCB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33DCB" w:rsidRPr="009E2EF1" w:rsidRDefault="007E2D60">
            <w:pPr>
              <w:pStyle w:val="s1"/>
              <w:widowControl w:val="0"/>
              <w:shd w:val="clear" w:color="auto" w:fill="FFFFFF"/>
              <w:suppressAutoHyphens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E2EF1">
              <w:rPr>
                <w:sz w:val="26"/>
                <w:szCs w:val="26"/>
              </w:rPr>
              <w:t>заявление подано в орган, не уполномоченный на его рассмотрение</w:t>
            </w:r>
          </w:p>
        </w:tc>
      </w:tr>
    </w:tbl>
    <w:p w:rsidR="00333DCB" w:rsidRPr="009E2EF1" w:rsidRDefault="00333DCB">
      <w:pPr>
        <w:jc w:val="both"/>
        <w:textAlignment w:val="baseline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333DCB" w:rsidRPr="009E2EF1" w:rsidRDefault="007E2D60">
      <w:pPr>
        <w:jc w:val="both"/>
        <w:textAlignment w:val="baseline"/>
        <w:rPr>
          <w:rFonts w:cs="Times New Roman"/>
          <w:shd w:val="clear" w:color="auto" w:fill="FFFFFF"/>
        </w:rPr>
      </w:pPr>
      <w:r w:rsidRPr="009E2EF1">
        <w:rPr>
          <w:rFonts w:eastAsia="Times New Roman" w:cs="Times New Roman"/>
          <w:kern w:val="0"/>
          <w:sz w:val="26"/>
          <w:szCs w:val="26"/>
          <w:shd w:val="clear" w:color="auto" w:fill="FFFFFF"/>
          <w:lang w:eastAsia="ru-RU" w:bidi="ar-SA"/>
        </w:rPr>
        <w:t>Уполномоченное должностное лицо</w:t>
      </w:r>
    </w:p>
    <w:p w:rsidR="00333DCB" w:rsidRPr="009E2EF1" w:rsidRDefault="007E2D60">
      <w:pPr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 w:val="26"/>
          <w:szCs w:val="26"/>
          <w:lang w:eastAsia="ru-RU" w:bidi="ar-SA"/>
        </w:rPr>
        <w:t>Администрации_______________ ____________________________ ______________</w:t>
      </w:r>
    </w:p>
    <w:p w:rsidR="00333DCB" w:rsidRPr="009E2EF1" w:rsidRDefault="007E2D60">
      <w:pPr>
        <w:jc w:val="center"/>
        <w:textAlignment w:val="baseline"/>
        <w:rPr>
          <w:rFonts w:cs="Times New Roman"/>
        </w:rPr>
      </w:pPr>
      <w:r w:rsidRPr="009E2EF1"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(должность, Ф.И.О.)                                       (подпись)</w:t>
      </w:r>
    </w:p>
    <w:p w:rsidR="00333DCB" w:rsidRPr="009E2EF1" w:rsidRDefault="007E2D60">
      <w:pPr>
        <w:jc w:val="both"/>
        <w:textAlignment w:val="baseline"/>
        <w:rPr>
          <w:rFonts w:cs="Times New Roman"/>
        </w:rPr>
      </w:pPr>
      <w:r w:rsidRPr="009E2EF1">
        <w:rPr>
          <w:rFonts w:eastAsia="Times New Roman" w:cs="Times New Roman"/>
          <w:kern w:val="0"/>
          <w:szCs w:val="28"/>
          <w:lang w:eastAsia="ru-RU" w:bidi="ar-SA"/>
        </w:rPr>
        <w:t>М.П.</w:t>
      </w: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/>
      </w:tblPr>
      <w:tblGrid>
        <w:gridCol w:w="4387"/>
        <w:gridCol w:w="5184"/>
      </w:tblGrid>
      <w:tr w:rsidR="00333DCB" w:rsidRPr="009E2EF1">
        <w:tc>
          <w:tcPr>
            <w:tcW w:w="4387" w:type="dxa"/>
          </w:tcPr>
          <w:p w:rsidR="00333DCB" w:rsidRPr="009E2EF1" w:rsidRDefault="00333DCB">
            <w:pPr>
              <w:widowControl w:val="0"/>
              <w:textAlignment w:val="baseline"/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</w:pPr>
          </w:p>
        </w:tc>
        <w:tc>
          <w:tcPr>
            <w:tcW w:w="5183" w:type="dxa"/>
          </w:tcPr>
          <w:p w:rsidR="00333DCB" w:rsidRPr="009E2EF1" w:rsidRDefault="007E2D60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Приложение № 3</w:t>
            </w:r>
          </w:p>
          <w:p w:rsidR="00333DCB" w:rsidRPr="009E2EF1" w:rsidRDefault="007E2D60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 w:rsidRPr="009E2EF1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к Административному регламенту предоставления муниципальной услуги</w:t>
            </w:r>
          </w:p>
          <w:p w:rsidR="00333DCB" w:rsidRPr="009E2EF1" w:rsidRDefault="007E2D60">
            <w:pPr>
              <w:widowControl w:val="0"/>
              <w:ind w:firstLine="709"/>
              <w:jc w:val="both"/>
              <w:textAlignment w:val="baseline"/>
              <w:rPr>
                <w:rFonts w:cs="Times New Roman"/>
                <w:sz w:val="26"/>
                <w:szCs w:val="26"/>
              </w:rPr>
            </w:pPr>
            <w:r w:rsidRPr="009E2EF1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«</w:t>
            </w:r>
            <w:r w:rsidRPr="009E2EF1">
              <w:rPr>
                <w:rFonts w:cs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333DCB" w:rsidRPr="009E2EF1" w:rsidRDefault="007E2D60">
      <w:pPr>
        <w:spacing w:before="280"/>
        <w:jc w:val="right"/>
        <w:textAlignment w:val="baseline"/>
        <w:rPr>
          <w:rFonts w:cs="Times New Roman"/>
        </w:rPr>
      </w:pPr>
      <w:r w:rsidRPr="009E2EF1">
        <w:rPr>
          <w:rFonts w:eastAsia="Times New Roman" w:cs="Times New Roman"/>
          <w:b/>
          <w:bCs/>
          <w:kern w:val="0"/>
          <w:szCs w:val="28"/>
          <w:lang w:eastAsia="ru-RU" w:bidi="ar-SA"/>
        </w:rPr>
        <w:t>Форма документа</w:t>
      </w:r>
    </w:p>
    <w:p w:rsidR="00333DCB" w:rsidRPr="009E2EF1" w:rsidRDefault="00333DCB">
      <w:pPr>
        <w:jc w:val="both"/>
        <w:rPr>
          <w:rFonts w:cs="Times New Roman"/>
          <w:szCs w:val="28"/>
        </w:rPr>
      </w:pPr>
    </w:p>
    <w:p w:rsidR="00333DCB" w:rsidRPr="009E2EF1" w:rsidRDefault="007E2D60">
      <w:pPr>
        <w:pStyle w:val="ConsPlusNonformat"/>
        <w:jc w:val="center"/>
        <w:rPr>
          <w:rFonts w:cs="Times New Roman"/>
        </w:rPr>
      </w:pPr>
      <w:r w:rsidRPr="009E2EF1">
        <w:rPr>
          <w:rFonts w:cs="Times New Roman"/>
          <w:b/>
          <w:sz w:val="26"/>
          <w:szCs w:val="26"/>
        </w:rPr>
        <w:lastRenderedPageBreak/>
        <w:t>РАСПИСКА</w:t>
      </w:r>
    </w:p>
    <w:p w:rsidR="00333DCB" w:rsidRPr="009E2EF1" w:rsidRDefault="007E2D60">
      <w:pPr>
        <w:pStyle w:val="ConsPlusNonformat"/>
        <w:jc w:val="center"/>
        <w:rPr>
          <w:rFonts w:cs="Times New Roman"/>
        </w:rPr>
      </w:pPr>
      <w:r w:rsidRPr="009E2EF1">
        <w:rPr>
          <w:rFonts w:cs="Times New Roman"/>
          <w:b/>
          <w:sz w:val="26"/>
          <w:szCs w:val="26"/>
        </w:rPr>
        <w:t>в получении документов</w:t>
      </w:r>
    </w:p>
    <w:p w:rsidR="00333DCB" w:rsidRPr="009E2EF1" w:rsidRDefault="00333DCB">
      <w:pPr>
        <w:pStyle w:val="ConsPlusNonformat"/>
        <w:rPr>
          <w:rFonts w:cs="Times New Roman"/>
          <w:b/>
          <w:sz w:val="24"/>
          <w:szCs w:val="24"/>
        </w:rPr>
      </w:pPr>
    </w:p>
    <w:p w:rsidR="00333DCB" w:rsidRPr="009E2EF1" w:rsidRDefault="007E2D60">
      <w:pPr>
        <w:jc w:val="both"/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Орган предоставления услуги:  администрация</w:t>
      </w:r>
      <w:r w:rsidRPr="009E2EF1">
        <w:rPr>
          <w:rFonts w:cs="Times New Roman"/>
          <w:i/>
          <w:sz w:val="24"/>
          <w:szCs w:val="24"/>
        </w:rPr>
        <w:t xml:space="preserve"> _____________________________________</w:t>
      </w:r>
    </w:p>
    <w:p w:rsidR="00333DCB" w:rsidRPr="009E2EF1" w:rsidRDefault="007E2D60">
      <w:pPr>
        <w:jc w:val="right"/>
        <w:rPr>
          <w:rFonts w:cs="Times New Roman"/>
        </w:rPr>
      </w:pPr>
      <w:r w:rsidRPr="009E2EF1">
        <w:rPr>
          <w:rFonts w:cs="Times New Roman"/>
          <w:sz w:val="20"/>
        </w:rPr>
        <w:t>Марьинского сельсовета Кирсановского района Тамбовской области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Мною, _______________________________________________________________________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333DCB" w:rsidRPr="009E2EF1" w:rsidRDefault="007E2D60">
      <w:pPr>
        <w:jc w:val="center"/>
        <w:rPr>
          <w:rFonts w:cs="Times New Roman"/>
        </w:rPr>
      </w:pPr>
      <w:r w:rsidRPr="009E2EF1">
        <w:rPr>
          <w:rFonts w:cs="Times New Roman"/>
          <w:sz w:val="20"/>
        </w:rPr>
        <w:t>(должность сотрудника, принявшего документы, Ф.И.О.)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приняты от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Ф.И.О. (последнее – при наличии) заявителя_______________________________________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Ф.И.О. (последнее – при наличии) представителя заявителя__________________________,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действующего на основании ____________________________________________________,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тел:____________________________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следующие документы:</w:t>
      </w:r>
    </w:p>
    <w:p w:rsidR="00333DCB" w:rsidRPr="009E2EF1" w:rsidRDefault="00333DCB">
      <w:pPr>
        <w:rPr>
          <w:rFonts w:cs="Times New Roman"/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/>
      </w:tblPr>
      <w:tblGrid>
        <w:gridCol w:w="564"/>
        <w:gridCol w:w="4542"/>
        <w:gridCol w:w="2124"/>
        <w:gridCol w:w="2233"/>
      </w:tblGrid>
      <w:tr w:rsidR="00333DCB" w:rsidRPr="009E2EF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 xml:space="preserve">№  </w:t>
            </w:r>
            <w:r w:rsidRPr="009E2EF1">
              <w:rPr>
                <w:rFonts w:cs="Times New Roman"/>
                <w:sz w:val="22"/>
              </w:rPr>
              <w:br/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pStyle w:val="ConsPlusCell"/>
              <w:widowControl w:val="0"/>
              <w:jc w:val="center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Оригинал</w:t>
            </w:r>
          </w:p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pStyle w:val="ConsPlusCell"/>
              <w:widowControl w:val="0"/>
              <w:jc w:val="center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Копия</w:t>
            </w:r>
          </w:p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(количество листов)</w:t>
            </w:r>
          </w:p>
        </w:tc>
      </w:tr>
      <w:tr w:rsidR="00333DCB" w:rsidRPr="009E2EF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333DCB" w:rsidRPr="009E2EF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333DCB" w:rsidRPr="009E2EF1" w:rsidRDefault="00333DCB">
      <w:pPr>
        <w:rPr>
          <w:rFonts w:cs="Times New Roman"/>
          <w:sz w:val="24"/>
          <w:szCs w:val="24"/>
        </w:rPr>
      </w:pP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По межведомственным запросам будут получены следующие документы:</w:t>
      </w:r>
    </w:p>
    <w:p w:rsidR="00333DCB" w:rsidRPr="009E2EF1" w:rsidRDefault="00333DCB">
      <w:pPr>
        <w:rPr>
          <w:rFonts w:cs="Times New Roman"/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/>
      </w:tblPr>
      <w:tblGrid>
        <w:gridCol w:w="564"/>
        <w:gridCol w:w="4542"/>
        <w:gridCol w:w="2124"/>
        <w:gridCol w:w="2233"/>
      </w:tblGrid>
      <w:tr w:rsidR="00333DCB" w:rsidRPr="009E2EF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 xml:space="preserve">№  </w:t>
            </w:r>
            <w:r w:rsidRPr="009E2EF1">
              <w:rPr>
                <w:rFonts w:cs="Times New Roman"/>
                <w:sz w:val="22"/>
              </w:rPr>
              <w:br/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pStyle w:val="ConsPlusCell"/>
              <w:widowControl w:val="0"/>
              <w:jc w:val="center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Оригинал</w:t>
            </w:r>
          </w:p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7E2D60">
            <w:pPr>
              <w:pStyle w:val="ConsPlusCell"/>
              <w:widowControl w:val="0"/>
              <w:jc w:val="center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Копия</w:t>
            </w:r>
          </w:p>
          <w:p w:rsidR="00333DCB" w:rsidRPr="009E2EF1" w:rsidRDefault="007E2D60">
            <w:pPr>
              <w:widowControl w:val="0"/>
              <w:rPr>
                <w:rFonts w:cs="Times New Roman"/>
                <w:sz w:val="22"/>
              </w:rPr>
            </w:pPr>
            <w:r w:rsidRPr="009E2EF1">
              <w:rPr>
                <w:rFonts w:cs="Times New Roman"/>
                <w:sz w:val="22"/>
              </w:rPr>
              <w:t>(количество листов)</w:t>
            </w:r>
          </w:p>
        </w:tc>
      </w:tr>
      <w:tr w:rsidR="00333DCB" w:rsidRPr="009E2EF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333DCB" w:rsidRPr="009E2EF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CB" w:rsidRPr="009E2EF1" w:rsidRDefault="00333DC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333DCB" w:rsidRPr="009E2EF1" w:rsidRDefault="00333DCB">
      <w:pPr>
        <w:rPr>
          <w:rFonts w:cs="Times New Roman"/>
          <w:sz w:val="24"/>
          <w:szCs w:val="24"/>
        </w:rPr>
      </w:pP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Ваш документ о предоставлении муниципальной  услуги будет готов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к выдаче: «___» _____________ 20__ г.</w:t>
      </w:r>
    </w:p>
    <w:p w:rsidR="00333DCB" w:rsidRPr="009E2EF1" w:rsidRDefault="00333DCB">
      <w:pPr>
        <w:rPr>
          <w:rFonts w:cs="Times New Roman"/>
          <w:sz w:val="24"/>
          <w:szCs w:val="24"/>
        </w:rPr>
      </w:pPr>
    </w:p>
    <w:p w:rsidR="00333DCB" w:rsidRPr="009E2EF1" w:rsidRDefault="007E2D60">
      <w:pPr>
        <w:rPr>
          <w:rFonts w:cs="Times New Roman"/>
          <w:szCs w:val="28"/>
        </w:rPr>
      </w:pPr>
      <w:r w:rsidRPr="009E2EF1">
        <w:rPr>
          <w:rFonts w:cs="Times New Roman"/>
          <w:sz w:val="24"/>
          <w:szCs w:val="24"/>
        </w:rPr>
        <w:t>Документы сдал: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Заявитель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333DCB" w:rsidRPr="009E2EF1" w:rsidRDefault="007E2D60">
      <w:pPr>
        <w:jc w:val="center"/>
        <w:rPr>
          <w:rFonts w:cs="Times New Roman"/>
        </w:rPr>
      </w:pPr>
      <w:r w:rsidRPr="009E2EF1">
        <w:rPr>
          <w:rFonts w:cs="Times New Roman"/>
          <w:sz w:val="20"/>
        </w:rPr>
        <w:t xml:space="preserve">(подпись, Ф.И.О. (последнее – при наличии) заявителя </w:t>
      </w:r>
      <w:r w:rsidRPr="009E2EF1">
        <w:rPr>
          <w:rFonts w:cs="Times New Roman"/>
          <w:sz w:val="20"/>
          <w:shd w:val="clear" w:color="auto" w:fill="FFFFFF"/>
        </w:rPr>
        <w:t>— только если документы поданы лично в Администрацию или в многофункциональный центр)</w:t>
      </w: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«____» ________________ 20 ___ г.</w:t>
      </w:r>
    </w:p>
    <w:p w:rsidR="00333DCB" w:rsidRPr="009E2EF1" w:rsidRDefault="00333DCB">
      <w:pPr>
        <w:rPr>
          <w:rFonts w:cs="Times New Roman"/>
          <w:sz w:val="24"/>
          <w:szCs w:val="24"/>
        </w:rPr>
      </w:pPr>
    </w:p>
    <w:p w:rsidR="00333DCB" w:rsidRPr="009E2EF1" w:rsidRDefault="007E2D60">
      <w:pPr>
        <w:rPr>
          <w:rFonts w:cs="Times New Roman"/>
        </w:rPr>
      </w:pPr>
      <w:r w:rsidRPr="009E2EF1">
        <w:rPr>
          <w:rFonts w:cs="Times New Roman"/>
          <w:sz w:val="24"/>
          <w:szCs w:val="24"/>
        </w:rPr>
        <w:t>Документы принял: _____________________________________________________________________________</w:t>
      </w:r>
    </w:p>
    <w:p w:rsidR="00333DCB" w:rsidRPr="009E2EF1" w:rsidRDefault="007E2D60">
      <w:pPr>
        <w:jc w:val="center"/>
        <w:rPr>
          <w:rFonts w:cs="Times New Roman"/>
        </w:rPr>
      </w:pPr>
      <w:r w:rsidRPr="009E2EF1">
        <w:rPr>
          <w:rFonts w:cs="Times New Roman"/>
          <w:sz w:val="20"/>
        </w:rPr>
        <w:t>(подпись, Ф.И.О. специалиста, принявшего документы)</w:t>
      </w:r>
    </w:p>
    <w:p w:rsidR="00333DCB" w:rsidRPr="009E2EF1" w:rsidRDefault="00333DCB">
      <w:pPr>
        <w:rPr>
          <w:rFonts w:cs="Times New Roman"/>
          <w:sz w:val="24"/>
          <w:szCs w:val="24"/>
        </w:rPr>
      </w:pPr>
    </w:p>
    <w:p w:rsidR="00333DCB" w:rsidRPr="009E2EF1" w:rsidRDefault="007E2D6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E2EF1">
        <w:rPr>
          <w:rFonts w:ascii="Times New Roman" w:hAnsi="Times New Roman" w:cs="Times New Roman"/>
          <w:sz w:val="24"/>
          <w:szCs w:val="24"/>
        </w:rPr>
        <w:t>«____» ________________ 20 ___ г.</w:t>
      </w:r>
    </w:p>
    <w:sectPr w:rsidR="00333DCB" w:rsidRPr="009E2EF1" w:rsidSect="00BA7DE5">
      <w:headerReference w:type="default" r:id="rId12"/>
      <w:pgSz w:w="11906" w:h="16838"/>
      <w:pgMar w:top="917" w:right="567" w:bottom="426" w:left="1984" w:header="72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1C" w:rsidRDefault="00AD751C">
      <w:r>
        <w:separator/>
      </w:r>
    </w:p>
  </w:endnote>
  <w:endnote w:type="continuationSeparator" w:id="1">
    <w:p w:rsidR="00AD751C" w:rsidRDefault="00AD7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1C" w:rsidRDefault="00AD751C">
      <w:pPr>
        <w:rPr>
          <w:sz w:val="12"/>
        </w:rPr>
      </w:pPr>
      <w:r>
        <w:separator/>
      </w:r>
    </w:p>
  </w:footnote>
  <w:footnote w:type="continuationSeparator" w:id="1">
    <w:p w:rsidR="00AD751C" w:rsidRDefault="00AD751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60" w:rsidRDefault="00BA7DE5">
    <w:pPr>
      <w:pStyle w:val="afb"/>
      <w:jc w:val="center"/>
    </w:pPr>
    <w:r>
      <w:rPr>
        <w:sz w:val="24"/>
        <w:szCs w:val="24"/>
      </w:rPr>
      <w:fldChar w:fldCharType="begin"/>
    </w:r>
    <w:r w:rsidR="007E2D60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17E67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7E2D60" w:rsidRDefault="007E2D60">
    <w:pPr>
      <w:pStyle w:val="afb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469"/>
    <w:multiLevelType w:val="hybridMultilevel"/>
    <w:tmpl w:val="34E24000"/>
    <w:lvl w:ilvl="0" w:tplc="FFA28F54">
      <w:start w:val="1"/>
      <w:numFmt w:val="decimal"/>
      <w:lvlText w:val="%1."/>
      <w:lvlJc w:val="left"/>
      <w:pPr>
        <w:ind w:left="2045" w:hanging="13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DCB"/>
    <w:rsid w:val="0001355A"/>
    <w:rsid w:val="00080125"/>
    <w:rsid w:val="00114DBD"/>
    <w:rsid w:val="00222D3E"/>
    <w:rsid w:val="00250D80"/>
    <w:rsid w:val="00253297"/>
    <w:rsid w:val="002F4F65"/>
    <w:rsid w:val="00333DCB"/>
    <w:rsid w:val="00467378"/>
    <w:rsid w:val="005742D4"/>
    <w:rsid w:val="006E7149"/>
    <w:rsid w:val="006F05C6"/>
    <w:rsid w:val="00722D96"/>
    <w:rsid w:val="00792000"/>
    <w:rsid w:val="007A5A0A"/>
    <w:rsid w:val="007E2D60"/>
    <w:rsid w:val="00802602"/>
    <w:rsid w:val="008150A8"/>
    <w:rsid w:val="00817E67"/>
    <w:rsid w:val="008A2408"/>
    <w:rsid w:val="0094218F"/>
    <w:rsid w:val="009E2EF1"/>
    <w:rsid w:val="00A120D3"/>
    <w:rsid w:val="00AA2199"/>
    <w:rsid w:val="00AA7E4B"/>
    <w:rsid w:val="00AD751C"/>
    <w:rsid w:val="00BA7DE5"/>
    <w:rsid w:val="00C85C77"/>
    <w:rsid w:val="00D21573"/>
    <w:rsid w:val="00D258A2"/>
    <w:rsid w:val="00D7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rsid w:val="00BA7DE5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rsid w:val="00BA7DE5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rsid w:val="00BA7DE5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BA7DE5"/>
  </w:style>
  <w:style w:type="character" w:customStyle="1" w:styleId="WW8Num1z1">
    <w:name w:val="WW8Num1z1"/>
    <w:qFormat/>
    <w:rsid w:val="00BA7DE5"/>
  </w:style>
  <w:style w:type="character" w:customStyle="1" w:styleId="WW8Num1z2">
    <w:name w:val="WW8Num1z2"/>
    <w:qFormat/>
    <w:rsid w:val="00BA7DE5"/>
  </w:style>
  <w:style w:type="character" w:customStyle="1" w:styleId="WW8Num1z3">
    <w:name w:val="WW8Num1z3"/>
    <w:qFormat/>
    <w:rsid w:val="00BA7DE5"/>
  </w:style>
  <w:style w:type="character" w:customStyle="1" w:styleId="WW8Num1z4">
    <w:name w:val="WW8Num1z4"/>
    <w:qFormat/>
    <w:rsid w:val="00BA7DE5"/>
  </w:style>
  <w:style w:type="character" w:customStyle="1" w:styleId="WW8Num1z5">
    <w:name w:val="WW8Num1z5"/>
    <w:qFormat/>
    <w:rsid w:val="00BA7DE5"/>
  </w:style>
  <w:style w:type="character" w:customStyle="1" w:styleId="WW8Num1z6">
    <w:name w:val="WW8Num1z6"/>
    <w:qFormat/>
    <w:rsid w:val="00BA7DE5"/>
  </w:style>
  <w:style w:type="character" w:customStyle="1" w:styleId="WW8Num1z7">
    <w:name w:val="WW8Num1z7"/>
    <w:qFormat/>
    <w:rsid w:val="00BA7DE5"/>
  </w:style>
  <w:style w:type="character" w:customStyle="1" w:styleId="WW8Num1z8">
    <w:name w:val="WW8Num1z8"/>
    <w:qFormat/>
    <w:rsid w:val="00BA7DE5"/>
  </w:style>
  <w:style w:type="character" w:customStyle="1" w:styleId="15">
    <w:name w:val="Основной шрифт абзаца15"/>
    <w:qFormat/>
    <w:rsid w:val="00BA7DE5"/>
  </w:style>
  <w:style w:type="character" w:customStyle="1" w:styleId="14">
    <w:name w:val="Основной шрифт абзаца14"/>
    <w:qFormat/>
    <w:rsid w:val="00BA7DE5"/>
  </w:style>
  <w:style w:type="character" w:customStyle="1" w:styleId="13">
    <w:name w:val="Основной шрифт абзаца13"/>
    <w:qFormat/>
    <w:rsid w:val="00BA7DE5"/>
  </w:style>
  <w:style w:type="character" w:customStyle="1" w:styleId="12">
    <w:name w:val="Основной шрифт абзаца12"/>
    <w:qFormat/>
    <w:rsid w:val="00BA7DE5"/>
  </w:style>
  <w:style w:type="character" w:customStyle="1" w:styleId="11">
    <w:name w:val="Основной шрифт абзаца11"/>
    <w:qFormat/>
    <w:rsid w:val="00BA7DE5"/>
  </w:style>
  <w:style w:type="character" w:customStyle="1" w:styleId="10">
    <w:name w:val="Основной шрифт абзаца10"/>
    <w:qFormat/>
    <w:rsid w:val="00BA7DE5"/>
  </w:style>
  <w:style w:type="character" w:customStyle="1" w:styleId="9">
    <w:name w:val="Основной шрифт абзаца9"/>
    <w:qFormat/>
    <w:rsid w:val="00BA7DE5"/>
  </w:style>
  <w:style w:type="character" w:customStyle="1" w:styleId="8">
    <w:name w:val="Основной шрифт абзаца8"/>
    <w:qFormat/>
    <w:rsid w:val="00BA7DE5"/>
  </w:style>
  <w:style w:type="character" w:customStyle="1" w:styleId="7">
    <w:name w:val="Основной шрифт абзаца7"/>
    <w:qFormat/>
    <w:rsid w:val="00BA7DE5"/>
  </w:style>
  <w:style w:type="character" w:customStyle="1" w:styleId="6">
    <w:name w:val="Основной шрифт абзаца6"/>
    <w:qFormat/>
    <w:rsid w:val="00BA7DE5"/>
  </w:style>
  <w:style w:type="character" w:customStyle="1" w:styleId="5">
    <w:name w:val="Основной шрифт абзаца5"/>
    <w:qFormat/>
    <w:rsid w:val="00BA7DE5"/>
  </w:style>
  <w:style w:type="character" w:customStyle="1" w:styleId="4">
    <w:name w:val="Основной шрифт абзаца4"/>
    <w:qFormat/>
    <w:rsid w:val="00BA7DE5"/>
  </w:style>
  <w:style w:type="character" w:customStyle="1" w:styleId="30">
    <w:name w:val="Основной шрифт абзаца3"/>
    <w:qFormat/>
    <w:rsid w:val="00BA7DE5"/>
  </w:style>
  <w:style w:type="character" w:customStyle="1" w:styleId="20">
    <w:name w:val="Основной шрифт абзаца2"/>
    <w:qFormat/>
    <w:rsid w:val="00BA7DE5"/>
  </w:style>
  <w:style w:type="character" w:customStyle="1" w:styleId="16">
    <w:name w:val="Основной шрифт абзаца1"/>
    <w:qFormat/>
    <w:rsid w:val="00BA7DE5"/>
  </w:style>
  <w:style w:type="character" w:customStyle="1" w:styleId="a5">
    <w:name w:val="Верхний колонтитул Знак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  <w:rsid w:val="00BA7DE5"/>
  </w:style>
  <w:style w:type="character" w:customStyle="1" w:styleId="160">
    <w:name w:val="Основной шрифт абзаца16"/>
    <w:qFormat/>
    <w:rsid w:val="00BA7DE5"/>
  </w:style>
  <w:style w:type="character" w:customStyle="1" w:styleId="a7">
    <w:name w:val="Гипертекстовая ссылка"/>
    <w:qFormat/>
    <w:rsid w:val="00BA7DE5"/>
    <w:rPr>
      <w:color w:val="106BBE"/>
    </w:rPr>
  </w:style>
  <w:style w:type="character" w:customStyle="1" w:styleId="a8">
    <w:name w:val="Цветовое выделение для Текст"/>
    <w:qFormat/>
    <w:rsid w:val="00BA7DE5"/>
    <w:rPr>
      <w:sz w:val="24"/>
    </w:rPr>
  </w:style>
  <w:style w:type="character" w:customStyle="1" w:styleId="a9">
    <w:name w:val="Посещённая гиперссылка"/>
    <w:rsid w:val="00BA7DE5"/>
    <w:rPr>
      <w:color w:val="800000"/>
      <w:u w:val="single"/>
    </w:rPr>
  </w:style>
  <w:style w:type="character" w:customStyle="1" w:styleId="aa">
    <w:name w:val="Символ сноски"/>
    <w:qFormat/>
    <w:rsid w:val="00BA7DE5"/>
  </w:style>
  <w:style w:type="character" w:customStyle="1" w:styleId="ab">
    <w:name w:val="Привязка сноски"/>
    <w:rsid w:val="00BA7DE5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sid w:val="00BA7DE5"/>
    <w:rPr>
      <w:vertAlign w:val="superscript"/>
    </w:rPr>
  </w:style>
  <w:style w:type="character" w:customStyle="1" w:styleId="WW-">
    <w:name w:val="WW-Символ концевой сноски"/>
    <w:qFormat/>
    <w:rsid w:val="00BA7DE5"/>
  </w:style>
  <w:style w:type="character" w:customStyle="1" w:styleId="ad">
    <w:name w:val="Привязка концевой сноски"/>
    <w:rsid w:val="00BA7DE5"/>
    <w:rPr>
      <w:vertAlign w:val="superscript"/>
    </w:rPr>
  </w:style>
  <w:style w:type="character" w:customStyle="1" w:styleId="EndnoteCharacters">
    <w:name w:val="Endnote Characters"/>
    <w:qFormat/>
    <w:rsid w:val="00BA7DE5"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rsid w:val="00BA7DE5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BA7DE5"/>
    <w:pPr>
      <w:spacing w:after="120"/>
    </w:pPr>
    <w:rPr>
      <w:rFonts w:cs="Times New Roman"/>
    </w:rPr>
  </w:style>
  <w:style w:type="paragraph" w:styleId="af1">
    <w:name w:val="List"/>
    <w:basedOn w:val="a1"/>
    <w:rsid w:val="00BA7DE5"/>
  </w:style>
  <w:style w:type="paragraph" w:styleId="af2">
    <w:name w:val="caption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rsid w:val="00BA7DE5"/>
    <w:pPr>
      <w:suppressLineNumbers/>
    </w:pPr>
  </w:style>
  <w:style w:type="paragraph" w:customStyle="1" w:styleId="24">
    <w:name w:val="Указатель24"/>
    <w:basedOn w:val="a"/>
    <w:qFormat/>
    <w:rsid w:val="00BA7DE5"/>
    <w:pPr>
      <w:suppressLineNumbers/>
    </w:pPr>
  </w:style>
  <w:style w:type="paragraph" w:customStyle="1" w:styleId="21">
    <w:name w:val="Название объекта21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BA7DE5"/>
    <w:pPr>
      <w:suppressLineNumbers/>
    </w:pPr>
  </w:style>
  <w:style w:type="paragraph" w:customStyle="1" w:styleId="200">
    <w:name w:val="Название объекта20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BA7DE5"/>
    <w:pPr>
      <w:suppressLineNumbers/>
    </w:pPr>
  </w:style>
  <w:style w:type="paragraph" w:customStyle="1" w:styleId="19">
    <w:name w:val="Название объекта19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rsid w:val="00BA7DE5"/>
    <w:pPr>
      <w:suppressLineNumbers/>
    </w:pPr>
  </w:style>
  <w:style w:type="paragraph" w:customStyle="1" w:styleId="18">
    <w:name w:val="Название объекта18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rsid w:val="00BA7DE5"/>
    <w:pPr>
      <w:suppressLineNumbers/>
    </w:pPr>
  </w:style>
  <w:style w:type="paragraph" w:customStyle="1" w:styleId="17">
    <w:name w:val="Название объекта17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BA7DE5"/>
    <w:pPr>
      <w:suppressLineNumbers/>
    </w:pPr>
  </w:style>
  <w:style w:type="paragraph" w:customStyle="1" w:styleId="161">
    <w:name w:val="Название объекта16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rsid w:val="00BA7DE5"/>
    <w:pPr>
      <w:suppressLineNumbers/>
    </w:pPr>
  </w:style>
  <w:style w:type="paragraph" w:customStyle="1" w:styleId="150">
    <w:name w:val="Название объекта15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rsid w:val="00BA7DE5"/>
    <w:pPr>
      <w:suppressLineNumbers/>
    </w:pPr>
  </w:style>
  <w:style w:type="paragraph" w:customStyle="1" w:styleId="140">
    <w:name w:val="Название объекта14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BA7DE5"/>
    <w:pPr>
      <w:suppressLineNumbers/>
    </w:pPr>
  </w:style>
  <w:style w:type="paragraph" w:customStyle="1" w:styleId="130">
    <w:name w:val="Название объекта13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BA7DE5"/>
    <w:pPr>
      <w:suppressLineNumbers/>
    </w:pPr>
  </w:style>
  <w:style w:type="paragraph" w:customStyle="1" w:styleId="120">
    <w:name w:val="Название объекта12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BA7DE5"/>
    <w:pPr>
      <w:suppressLineNumbers/>
    </w:pPr>
  </w:style>
  <w:style w:type="paragraph" w:customStyle="1" w:styleId="110">
    <w:name w:val="Название объекта11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BA7DE5"/>
    <w:pPr>
      <w:suppressLineNumbers/>
    </w:pPr>
  </w:style>
  <w:style w:type="paragraph" w:customStyle="1" w:styleId="100">
    <w:name w:val="Название объекта10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BA7DE5"/>
    <w:pPr>
      <w:suppressLineNumbers/>
    </w:pPr>
  </w:style>
  <w:style w:type="paragraph" w:customStyle="1" w:styleId="90">
    <w:name w:val="Название объекта9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rsid w:val="00BA7DE5"/>
    <w:pPr>
      <w:suppressLineNumbers/>
    </w:pPr>
  </w:style>
  <w:style w:type="paragraph" w:customStyle="1" w:styleId="80">
    <w:name w:val="Название объекта8"/>
    <w:basedOn w:val="a"/>
    <w:qFormat/>
    <w:rsid w:val="00BA7D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BA7DE5"/>
    <w:pPr>
      <w:suppressLineNumbers/>
    </w:pPr>
  </w:style>
  <w:style w:type="paragraph" w:customStyle="1" w:styleId="70">
    <w:name w:val="Название объекта7"/>
    <w:basedOn w:val="a"/>
    <w:qFormat/>
    <w:rsid w:val="00BA7DE5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BA7DE5"/>
    <w:rPr>
      <w:rFonts w:cs="Times New Roman"/>
    </w:rPr>
  </w:style>
  <w:style w:type="paragraph" w:customStyle="1" w:styleId="60">
    <w:name w:val="Название объекта6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BA7DE5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BA7DE5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BA7DE5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BA7DE5"/>
    <w:rPr>
      <w:rFonts w:cs="Times New Roman"/>
    </w:rPr>
  </w:style>
  <w:style w:type="paragraph" w:customStyle="1" w:styleId="af6">
    <w:name w:val="Заголовок таблицы"/>
    <w:basedOn w:val="af5"/>
    <w:qFormat/>
    <w:rsid w:val="00BA7DE5"/>
    <w:pPr>
      <w:jc w:val="center"/>
    </w:pPr>
    <w:rPr>
      <w:b/>
    </w:rPr>
  </w:style>
  <w:style w:type="paragraph" w:customStyle="1" w:styleId="25">
    <w:name w:val="Указатель2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rsid w:val="00BA7DE5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BA7DE5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BA7DE5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BA7DE5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rsid w:val="00BA7DE5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BA7DE5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BA7DE5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rsid w:val="00BA7DE5"/>
    <w:pPr>
      <w:spacing w:before="60"/>
      <w:jc w:val="center"/>
    </w:pPr>
    <w:rPr>
      <w:sz w:val="36"/>
    </w:rPr>
  </w:style>
  <w:style w:type="paragraph" w:customStyle="1" w:styleId="1f">
    <w:name w:val="Цитата1"/>
    <w:qFormat/>
    <w:rsid w:val="00BA7DE5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BA7DE5"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  <w:rsid w:val="00BA7DE5"/>
  </w:style>
  <w:style w:type="paragraph" w:styleId="afa">
    <w:name w:val="footer"/>
    <w:basedOn w:val="a"/>
    <w:rsid w:val="00BA7DE5"/>
    <w:rPr>
      <w:rFonts w:cs="Times New Roman"/>
    </w:rPr>
  </w:style>
  <w:style w:type="paragraph" w:styleId="afb">
    <w:name w:val="header"/>
    <w:basedOn w:val="a"/>
    <w:rsid w:val="00BA7DE5"/>
    <w:rPr>
      <w:rFonts w:cs="Times New Roman"/>
    </w:rPr>
  </w:style>
  <w:style w:type="paragraph" w:customStyle="1" w:styleId="ConsPlusNonformat">
    <w:name w:val="ConsPlusNonformat"/>
    <w:qFormat/>
    <w:rsid w:val="00BA7DE5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BA7DE5"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sid w:val="00BA7DE5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BA7DE5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rsid w:val="00BA7DE5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qFormat/>
    <w:rsid w:val="00BA7DE5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BA7DE5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7DE5"/>
    <w:pPr>
      <w:spacing w:after="120"/>
    </w:pPr>
  </w:style>
  <w:style w:type="paragraph" w:styleId="afe">
    <w:name w:val="footnote text"/>
    <w:basedOn w:val="a"/>
    <w:rsid w:val="00BA7DE5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  <w:rsid w:val="00BA7DE5"/>
  </w:style>
  <w:style w:type="character" w:styleId="aff0">
    <w:name w:val="Hyperlink"/>
    <w:uiPriority w:val="99"/>
    <w:rsid w:val="00250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irsanov@mfc37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ravkus.com/ru68/kirsanov/org5676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888E-5A8A-497A-AF37-00BB4979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28</Pages>
  <Words>9656</Words>
  <Characters>55040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64567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subject/>
  <dc:creator>Лагутин О.Н.</dc:creator>
  <dc:description/>
  <cp:lastModifiedBy>Mar</cp:lastModifiedBy>
  <cp:revision>54</cp:revision>
  <cp:lastPrinted>2021-12-27T05:57:00Z</cp:lastPrinted>
  <dcterms:created xsi:type="dcterms:W3CDTF">2021-12-17T11:13:00Z</dcterms:created>
  <dcterms:modified xsi:type="dcterms:W3CDTF">2021-12-27T06:02:00Z</dcterms:modified>
  <dc:language>ru-RU</dc:language>
</cp:coreProperties>
</file>