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CE" w:rsidRPr="004F0E01" w:rsidRDefault="00F147CE" w:rsidP="004F0E01">
      <w:pPr>
        <w:pStyle w:val="a6"/>
        <w:jc w:val="center"/>
        <w:rPr>
          <w:rFonts w:ascii="Times New Roman" w:eastAsia="Times New Roman" w:hAnsi="Times New Roman" w:cs="Times New Roman"/>
          <w:sz w:val="28"/>
          <w:szCs w:val="28"/>
        </w:rPr>
      </w:pPr>
      <w:r w:rsidRPr="004F0E01">
        <w:rPr>
          <w:rFonts w:ascii="Times New Roman" w:eastAsia="Times New Roman" w:hAnsi="Times New Roman" w:cs="Times New Roman"/>
          <w:sz w:val="28"/>
          <w:szCs w:val="28"/>
        </w:rPr>
        <w:t xml:space="preserve">АДМИНИСТРАЦИЯ </w:t>
      </w:r>
      <w:r w:rsidR="004F0E01" w:rsidRPr="004F0E01">
        <w:rPr>
          <w:rFonts w:ascii="Times New Roman" w:eastAsia="Times New Roman" w:hAnsi="Times New Roman" w:cs="Times New Roman"/>
          <w:sz w:val="28"/>
          <w:szCs w:val="28"/>
        </w:rPr>
        <w:t>МАРЬИНСКОГО</w:t>
      </w:r>
      <w:r w:rsidRPr="004F0E01">
        <w:rPr>
          <w:rFonts w:ascii="Times New Roman" w:eastAsia="Times New Roman" w:hAnsi="Times New Roman" w:cs="Times New Roman"/>
          <w:sz w:val="28"/>
          <w:szCs w:val="28"/>
        </w:rPr>
        <w:t xml:space="preserve"> СЕЛЬСОВЕТА</w:t>
      </w:r>
    </w:p>
    <w:p w:rsidR="00F147CE" w:rsidRPr="004F0E01" w:rsidRDefault="00F147CE" w:rsidP="004F0E01">
      <w:pPr>
        <w:pStyle w:val="a6"/>
        <w:jc w:val="center"/>
        <w:rPr>
          <w:rFonts w:ascii="Times New Roman" w:eastAsia="Times New Roman" w:hAnsi="Times New Roman" w:cs="Times New Roman"/>
          <w:sz w:val="28"/>
          <w:szCs w:val="28"/>
        </w:rPr>
      </w:pPr>
      <w:r w:rsidRPr="004F0E01">
        <w:rPr>
          <w:rFonts w:ascii="Times New Roman" w:eastAsia="Times New Roman" w:hAnsi="Times New Roman" w:cs="Times New Roman"/>
          <w:sz w:val="28"/>
          <w:szCs w:val="28"/>
        </w:rPr>
        <w:t>КИРСАНОВСКОГО РАЙОНА ТАМБОВСКОЙ ОБЛАСТИ</w:t>
      </w:r>
    </w:p>
    <w:p w:rsidR="00F147CE" w:rsidRPr="004F0E01" w:rsidRDefault="00F147CE" w:rsidP="004F0E01">
      <w:pPr>
        <w:pStyle w:val="a6"/>
        <w:jc w:val="center"/>
        <w:rPr>
          <w:rFonts w:ascii="Times New Roman" w:eastAsia="Times New Roman" w:hAnsi="Times New Roman" w:cs="Times New Roman"/>
          <w:sz w:val="28"/>
          <w:szCs w:val="28"/>
        </w:rPr>
      </w:pPr>
    </w:p>
    <w:p w:rsidR="00F147CE" w:rsidRPr="004F0E01" w:rsidRDefault="00F147CE" w:rsidP="004F0E01">
      <w:pPr>
        <w:pStyle w:val="a6"/>
        <w:jc w:val="center"/>
        <w:rPr>
          <w:rFonts w:ascii="Times New Roman" w:eastAsia="Times New Roman" w:hAnsi="Times New Roman" w:cs="Times New Roman"/>
          <w:sz w:val="28"/>
          <w:szCs w:val="28"/>
        </w:rPr>
      </w:pPr>
      <w:r w:rsidRPr="004F0E01">
        <w:rPr>
          <w:rFonts w:ascii="Times New Roman" w:eastAsia="Times New Roman" w:hAnsi="Times New Roman" w:cs="Times New Roman"/>
          <w:sz w:val="28"/>
          <w:szCs w:val="28"/>
        </w:rPr>
        <w:t>ПОСТАНОВЛЕНИЕ</w:t>
      </w:r>
    </w:p>
    <w:p w:rsidR="00F147CE" w:rsidRPr="004F0E01" w:rsidRDefault="00F147CE" w:rsidP="004F0E01">
      <w:pPr>
        <w:pStyle w:val="a6"/>
        <w:jc w:val="center"/>
        <w:rPr>
          <w:rFonts w:ascii="Times New Roman" w:eastAsia="Times New Roman" w:hAnsi="Times New Roman" w:cs="Times New Roman"/>
          <w:sz w:val="28"/>
          <w:szCs w:val="28"/>
        </w:rPr>
      </w:pPr>
    </w:p>
    <w:p w:rsidR="00F147CE" w:rsidRPr="004F0E01" w:rsidRDefault="004F0E01" w:rsidP="004F0E01">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F147CE" w:rsidRPr="004F0E01">
        <w:rPr>
          <w:rFonts w:ascii="Times New Roman" w:eastAsia="Times New Roman" w:hAnsi="Times New Roman" w:cs="Times New Roman"/>
          <w:sz w:val="28"/>
          <w:szCs w:val="28"/>
        </w:rPr>
        <w:t>.12.2021</w:t>
      </w:r>
      <w:r>
        <w:rPr>
          <w:rFonts w:ascii="Times New Roman" w:eastAsia="Times New Roman" w:hAnsi="Times New Roman" w:cs="Times New Roman"/>
          <w:sz w:val="28"/>
          <w:szCs w:val="28"/>
        </w:rPr>
        <w:t xml:space="preserve">                                   </w:t>
      </w:r>
      <w:r w:rsidR="00F147CE" w:rsidRPr="004F0E01">
        <w:rPr>
          <w:rFonts w:ascii="Times New Roman" w:eastAsia="Times New Roman" w:hAnsi="Times New Roman" w:cs="Times New Roman"/>
          <w:sz w:val="28"/>
          <w:szCs w:val="28"/>
        </w:rPr>
        <w:t xml:space="preserve"> с. </w:t>
      </w:r>
      <w:r w:rsidRPr="004F0E01">
        <w:rPr>
          <w:rFonts w:ascii="Times New Roman" w:eastAsia="Times New Roman" w:hAnsi="Times New Roman" w:cs="Times New Roman"/>
          <w:sz w:val="28"/>
          <w:szCs w:val="28"/>
        </w:rPr>
        <w:t>Марьинка</w:t>
      </w:r>
      <w:r>
        <w:rPr>
          <w:rFonts w:ascii="Times New Roman" w:eastAsia="Times New Roman" w:hAnsi="Times New Roman" w:cs="Times New Roman"/>
          <w:sz w:val="28"/>
          <w:szCs w:val="28"/>
        </w:rPr>
        <w:t xml:space="preserve">                                              </w:t>
      </w:r>
      <w:r w:rsidR="00F147CE" w:rsidRPr="004F0E0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73</w:t>
      </w: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bookmarkStart w:id="0" w:name="__DdeLink__7651_346669667"/>
      <w:bookmarkEnd w:id="0"/>
      <w:r w:rsidRPr="004F0E01">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w:t>
      </w:r>
    </w:p>
    <w:p w:rsidR="00F147CE" w:rsidRPr="004F0E01" w:rsidRDefault="00F147CE" w:rsidP="004F0E01">
      <w:pPr>
        <w:pStyle w:val="a6"/>
        <w:jc w:val="both"/>
        <w:rPr>
          <w:rFonts w:ascii="Times New Roman" w:eastAsia="Times New Roman" w:hAnsi="Times New Roman" w:cs="Times New Roman"/>
          <w:sz w:val="28"/>
          <w:szCs w:val="28"/>
        </w:rPr>
      </w:pPr>
    </w:p>
    <w:p w:rsidR="00F147CE" w:rsidRPr="00C27E08" w:rsidRDefault="00C27E08" w:rsidP="00C27E08">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147CE" w:rsidRPr="00C27E08">
        <w:rPr>
          <w:rFonts w:ascii="Times New Roman" w:eastAsia="Times New Roman" w:hAnsi="Times New Roman" w:cs="Times New Roman"/>
          <w:sz w:val="28"/>
          <w:szCs w:val="28"/>
        </w:rPr>
        <w:t xml:space="preserve">В соответствии со статьей 52 Жилищного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4F0E01" w:rsidRPr="00C27E08">
        <w:rPr>
          <w:rFonts w:ascii="Times New Roman" w:eastAsia="Times New Roman" w:hAnsi="Times New Roman" w:cs="Times New Roman"/>
          <w:sz w:val="28"/>
          <w:szCs w:val="28"/>
        </w:rPr>
        <w:t>Марьинского</w:t>
      </w:r>
      <w:r w:rsidR="00F147CE" w:rsidRPr="00C27E08">
        <w:rPr>
          <w:rFonts w:ascii="Times New Roman" w:eastAsia="Times New Roman" w:hAnsi="Times New Roman" w:cs="Times New Roman"/>
          <w:sz w:val="28"/>
          <w:szCs w:val="28"/>
        </w:rPr>
        <w:t xml:space="preserve"> сельсовета от 28.10.2019 № </w:t>
      </w:r>
      <w:r w:rsidR="00244C27" w:rsidRPr="00C27E08">
        <w:rPr>
          <w:rFonts w:ascii="Times New Roman" w:eastAsia="Times New Roman" w:hAnsi="Times New Roman" w:cs="Times New Roman"/>
          <w:sz w:val="28"/>
          <w:szCs w:val="28"/>
        </w:rPr>
        <w:t>190</w:t>
      </w:r>
      <w:r w:rsidR="00F147CE" w:rsidRPr="00C27E08">
        <w:rPr>
          <w:rFonts w:ascii="Times New Roman" w:eastAsia="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4F0E01" w:rsidRPr="00C27E08">
        <w:rPr>
          <w:rFonts w:ascii="Times New Roman" w:eastAsia="Times New Roman" w:hAnsi="Times New Roman" w:cs="Times New Roman"/>
          <w:sz w:val="28"/>
          <w:szCs w:val="28"/>
        </w:rPr>
        <w:t>Марьинского</w:t>
      </w:r>
      <w:r w:rsidR="00F147CE" w:rsidRPr="00C27E08">
        <w:rPr>
          <w:rFonts w:ascii="Times New Roman" w:eastAsia="Times New Roman" w:hAnsi="Times New Roman" w:cs="Times New Roman"/>
          <w:sz w:val="28"/>
          <w:szCs w:val="28"/>
        </w:rPr>
        <w:t xml:space="preserve"> сельсовета Кирсановского района Тамбовской области» администрация </w:t>
      </w:r>
      <w:r w:rsidR="004F0E01" w:rsidRPr="00C27E08">
        <w:rPr>
          <w:rFonts w:ascii="Times New Roman" w:eastAsia="Times New Roman" w:hAnsi="Times New Roman" w:cs="Times New Roman"/>
          <w:sz w:val="28"/>
          <w:szCs w:val="28"/>
        </w:rPr>
        <w:t>Марьинского</w:t>
      </w:r>
      <w:r w:rsidR="00F147CE" w:rsidRPr="00C27E08">
        <w:rPr>
          <w:rFonts w:ascii="Times New Roman" w:eastAsia="Times New Roman" w:hAnsi="Times New Roman" w:cs="Times New Roman"/>
          <w:sz w:val="28"/>
          <w:szCs w:val="28"/>
        </w:rPr>
        <w:t xml:space="preserve"> сельсовета постановляет:</w:t>
      </w:r>
    </w:p>
    <w:p w:rsidR="00F147CE" w:rsidRPr="00C27E08" w:rsidRDefault="00874C69" w:rsidP="00C27E08">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147CE" w:rsidRPr="00C27E08">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rsidR="00F147CE" w:rsidRPr="00C27E08" w:rsidRDefault="00874C69" w:rsidP="00C27E08">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147CE" w:rsidRPr="00C27E08">
        <w:rPr>
          <w:rFonts w:ascii="Times New Roman" w:eastAsia="Times New Roman" w:hAnsi="Times New Roman" w:cs="Times New Roman"/>
          <w:sz w:val="28"/>
          <w:szCs w:val="28"/>
        </w:rPr>
        <w:t>2. Признать утратившими силу :</w:t>
      </w:r>
    </w:p>
    <w:p w:rsidR="00FD0E14" w:rsidRPr="00874C69" w:rsidRDefault="00F147CE" w:rsidP="00C27E08">
      <w:pPr>
        <w:pStyle w:val="a6"/>
        <w:jc w:val="both"/>
        <w:rPr>
          <w:rFonts w:ascii="Times New Roman" w:eastAsia="Times New Roman" w:hAnsi="Times New Roman" w:cs="Times New Roman"/>
          <w:sz w:val="28"/>
          <w:szCs w:val="28"/>
        </w:rPr>
      </w:pPr>
      <w:r w:rsidRPr="00874C69">
        <w:rPr>
          <w:rFonts w:ascii="Times New Roman" w:eastAsia="Times New Roman" w:hAnsi="Times New Roman" w:cs="Times New Roman"/>
          <w:sz w:val="28"/>
          <w:szCs w:val="28"/>
        </w:rPr>
        <w:t xml:space="preserve">постановление администрации </w:t>
      </w:r>
      <w:r w:rsidR="004F0E01" w:rsidRPr="00874C69">
        <w:rPr>
          <w:rFonts w:ascii="Times New Roman" w:eastAsia="Times New Roman" w:hAnsi="Times New Roman" w:cs="Times New Roman"/>
          <w:sz w:val="28"/>
          <w:szCs w:val="28"/>
        </w:rPr>
        <w:t>Марьинского</w:t>
      </w:r>
      <w:r w:rsidRPr="00874C69">
        <w:rPr>
          <w:rFonts w:ascii="Times New Roman" w:eastAsia="Times New Roman" w:hAnsi="Times New Roman" w:cs="Times New Roman"/>
          <w:sz w:val="28"/>
          <w:szCs w:val="28"/>
        </w:rPr>
        <w:t xml:space="preserve"> сельсовета Кирсановского района Тамбовской области от </w:t>
      </w:r>
      <w:r w:rsidR="00FD0E14" w:rsidRPr="00874C69">
        <w:rPr>
          <w:rFonts w:ascii="Times New Roman" w:eastAsia="Times New Roman" w:hAnsi="Times New Roman" w:cs="Times New Roman"/>
          <w:sz w:val="28"/>
          <w:szCs w:val="28"/>
        </w:rPr>
        <w:t>29.07.2011     № 45</w:t>
      </w:r>
      <w:r w:rsidR="00FD0E14" w:rsidRPr="00874C69">
        <w:rPr>
          <w:rFonts w:ascii="Times New Roman" w:hAnsi="Times New Roman" w:cs="Times New Roman"/>
          <w:sz w:val="28"/>
          <w:szCs w:val="28"/>
        </w:rPr>
        <w:t>"</w:t>
      </w:r>
      <w:r w:rsidR="00FD0E14" w:rsidRPr="00874C69">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w:t>
      </w:r>
    </w:p>
    <w:p w:rsidR="00F147CE" w:rsidRPr="00874C69" w:rsidRDefault="00F147CE" w:rsidP="00C27E08">
      <w:pPr>
        <w:pStyle w:val="a6"/>
        <w:jc w:val="both"/>
        <w:rPr>
          <w:rFonts w:ascii="Times New Roman" w:eastAsia="Times New Roman" w:hAnsi="Times New Roman" w:cs="Times New Roman"/>
          <w:sz w:val="28"/>
          <w:szCs w:val="28"/>
        </w:rPr>
      </w:pPr>
      <w:r w:rsidRPr="00874C69">
        <w:rPr>
          <w:rFonts w:ascii="Times New Roman" w:eastAsia="Times New Roman" w:hAnsi="Times New Roman" w:cs="Times New Roman"/>
          <w:sz w:val="28"/>
          <w:szCs w:val="28"/>
        </w:rPr>
        <w:t xml:space="preserve">постановление администрации </w:t>
      </w:r>
      <w:r w:rsidR="004F0E01" w:rsidRPr="00874C69">
        <w:rPr>
          <w:rFonts w:ascii="Times New Roman" w:eastAsia="Times New Roman" w:hAnsi="Times New Roman" w:cs="Times New Roman"/>
          <w:sz w:val="28"/>
          <w:szCs w:val="28"/>
        </w:rPr>
        <w:t>Марьинского</w:t>
      </w:r>
      <w:r w:rsidRPr="00874C69">
        <w:rPr>
          <w:rFonts w:ascii="Times New Roman" w:eastAsia="Times New Roman" w:hAnsi="Times New Roman" w:cs="Times New Roman"/>
          <w:sz w:val="28"/>
          <w:szCs w:val="28"/>
        </w:rPr>
        <w:t xml:space="preserve"> сельсовета Кирсановского района Тамбовской области </w:t>
      </w:r>
      <w:r w:rsidR="00FD0E14" w:rsidRPr="00874C69">
        <w:rPr>
          <w:rFonts w:ascii="Times New Roman" w:eastAsia="Times New Roman" w:hAnsi="Times New Roman" w:cs="Times New Roman"/>
          <w:sz w:val="28"/>
          <w:szCs w:val="28"/>
        </w:rPr>
        <w:t>05.11.2015    № 110</w:t>
      </w:r>
      <w:r w:rsidR="00FD0E14" w:rsidRPr="00874C69">
        <w:rPr>
          <w:rFonts w:ascii="Times New Roman" w:hAnsi="Times New Roman" w:cs="Times New Roman"/>
          <w:sz w:val="28"/>
          <w:szCs w:val="28"/>
        </w:rPr>
        <w:t>"</w:t>
      </w:r>
      <w:r w:rsidR="00FD0E14" w:rsidRPr="00874C69">
        <w:rPr>
          <w:rFonts w:ascii="Times New Roman" w:eastAsia="Times New Roman" w:hAnsi="Times New Roman" w:cs="Times New Roman"/>
          <w:sz w:val="28"/>
          <w:szCs w:val="28"/>
        </w:rPr>
        <w:t>О внесении изменений в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утвержденный постановлением администрации сельсовета от 29.07.2011 №45</w:t>
      </w:r>
    </w:p>
    <w:p w:rsidR="0068373B" w:rsidRPr="00874C69" w:rsidRDefault="00F147CE" w:rsidP="00C27E08">
      <w:pPr>
        <w:pStyle w:val="a6"/>
        <w:jc w:val="both"/>
        <w:rPr>
          <w:rFonts w:ascii="Times New Roman" w:hAnsi="Times New Roman" w:cs="Times New Roman"/>
          <w:sz w:val="28"/>
          <w:szCs w:val="28"/>
        </w:rPr>
      </w:pPr>
      <w:r w:rsidRPr="00874C69">
        <w:rPr>
          <w:rFonts w:ascii="Times New Roman" w:eastAsia="Times New Roman" w:hAnsi="Times New Roman" w:cs="Times New Roman"/>
          <w:sz w:val="28"/>
          <w:szCs w:val="28"/>
        </w:rPr>
        <w:t xml:space="preserve">постановление администрации </w:t>
      </w:r>
      <w:r w:rsidR="004F0E01" w:rsidRPr="00874C69">
        <w:rPr>
          <w:rFonts w:ascii="Times New Roman" w:eastAsia="Times New Roman" w:hAnsi="Times New Roman" w:cs="Times New Roman"/>
          <w:sz w:val="28"/>
          <w:szCs w:val="28"/>
        </w:rPr>
        <w:t>Марьинского</w:t>
      </w:r>
      <w:r w:rsidRPr="00874C69">
        <w:rPr>
          <w:rFonts w:ascii="Times New Roman" w:eastAsia="Times New Roman" w:hAnsi="Times New Roman" w:cs="Times New Roman"/>
          <w:sz w:val="28"/>
          <w:szCs w:val="28"/>
        </w:rPr>
        <w:t xml:space="preserve"> сельсовета Кирсановского района Тамбовской области от </w:t>
      </w:r>
      <w:r w:rsidR="0068373B" w:rsidRPr="00874C69">
        <w:rPr>
          <w:rFonts w:ascii="Times New Roman" w:hAnsi="Times New Roman" w:cs="Times New Roman"/>
          <w:sz w:val="28"/>
          <w:szCs w:val="28"/>
        </w:rPr>
        <w:t>27.06.2016   № 77"О внесении изменений в административный регламент по предоставлению муниципальной услуги «Принятие на учет граждан в качестве нуждающихся в жилых помещениях (малоимущих граждан, молодых семей, участников ВОВ и иных категорий», утвержденный постановлением администрации сельсовета от 29.07.2011. № 45 ( изменения от 05.11.2015 №110)</w:t>
      </w:r>
    </w:p>
    <w:p w:rsidR="008D1EFB" w:rsidRPr="00874C69" w:rsidRDefault="00F147CE" w:rsidP="00C27E08">
      <w:pPr>
        <w:pStyle w:val="a6"/>
        <w:jc w:val="both"/>
        <w:rPr>
          <w:rFonts w:ascii="Times New Roman" w:hAnsi="Times New Roman" w:cs="Times New Roman"/>
          <w:sz w:val="28"/>
          <w:szCs w:val="28"/>
        </w:rPr>
      </w:pPr>
      <w:r w:rsidRPr="00874C69">
        <w:rPr>
          <w:rFonts w:ascii="Times New Roman" w:eastAsia="Times New Roman" w:hAnsi="Times New Roman" w:cs="Times New Roman"/>
          <w:sz w:val="28"/>
          <w:szCs w:val="28"/>
        </w:rPr>
        <w:t xml:space="preserve">постановление администрации </w:t>
      </w:r>
      <w:r w:rsidR="004F0E01" w:rsidRPr="00874C69">
        <w:rPr>
          <w:rFonts w:ascii="Times New Roman" w:eastAsia="Times New Roman" w:hAnsi="Times New Roman" w:cs="Times New Roman"/>
          <w:sz w:val="28"/>
          <w:szCs w:val="28"/>
        </w:rPr>
        <w:t>Марьинского</w:t>
      </w:r>
      <w:r w:rsidRPr="00874C69">
        <w:rPr>
          <w:rFonts w:ascii="Times New Roman" w:eastAsia="Times New Roman" w:hAnsi="Times New Roman" w:cs="Times New Roman"/>
          <w:sz w:val="28"/>
          <w:szCs w:val="28"/>
        </w:rPr>
        <w:t xml:space="preserve"> сельсовета Кирсановского района Тамбовской области от </w:t>
      </w:r>
      <w:r w:rsidR="008D1EFB" w:rsidRPr="00874C69">
        <w:rPr>
          <w:rFonts w:ascii="Times New Roman" w:hAnsi="Times New Roman" w:cs="Times New Roman"/>
          <w:spacing w:val="-6"/>
          <w:sz w:val="28"/>
          <w:szCs w:val="28"/>
        </w:rPr>
        <w:t xml:space="preserve">05.04.2018 </w:t>
      </w:r>
      <w:r w:rsidR="008D1EFB" w:rsidRPr="00874C69">
        <w:rPr>
          <w:rFonts w:ascii="Times New Roman" w:hAnsi="Times New Roman" w:cs="Times New Roman"/>
          <w:sz w:val="28"/>
          <w:szCs w:val="28"/>
        </w:rPr>
        <w:t xml:space="preserve"> № 23"О внесении изменений в административный регламент</w:t>
      </w:r>
      <w:r w:rsidR="008D1EFB" w:rsidRPr="00C27E08">
        <w:rPr>
          <w:rFonts w:ascii="Times New Roman" w:hAnsi="Times New Roman" w:cs="Times New Roman"/>
          <w:sz w:val="28"/>
          <w:szCs w:val="28"/>
        </w:rPr>
        <w:t xml:space="preserve"> предоставления муниципальной услуги «</w:t>
      </w:r>
      <w:r w:rsidR="008D1EFB" w:rsidRPr="00C27E08">
        <w:rPr>
          <w:rFonts w:ascii="Times New Roman" w:eastAsia="Lucida Sans Unicode" w:hAnsi="Times New Roman" w:cs="Times New Roman"/>
          <w:sz w:val="28"/>
          <w:szCs w:val="28"/>
        </w:rPr>
        <w:t xml:space="preserve">Принятие решения о постановке на учет граждан, имеющих право на </w:t>
      </w:r>
      <w:r w:rsidR="008D1EFB" w:rsidRPr="00874C69">
        <w:rPr>
          <w:rFonts w:ascii="Times New Roman" w:eastAsia="Lucida Sans Unicode" w:hAnsi="Times New Roman" w:cs="Times New Roman"/>
          <w:sz w:val="28"/>
          <w:szCs w:val="28"/>
        </w:rPr>
        <w:lastRenderedPageBreak/>
        <w:t>получение бесплатно в собственность земельного участка для индивидуального жилищного строительства, или об отказе в принятии такого решения»</w:t>
      </w:r>
      <w:r w:rsidR="008D1EFB" w:rsidRPr="00874C69">
        <w:rPr>
          <w:rFonts w:ascii="Times New Roman" w:hAnsi="Times New Roman" w:cs="Times New Roman"/>
          <w:sz w:val="28"/>
          <w:szCs w:val="28"/>
        </w:rPr>
        <w:t>, утвержденный постановлением администрации сельсовета от 29.07.2011. № 45(27.06.2016 № 103)</w:t>
      </w:r>
      <w:r w:rsidR="00EA2D25" w:rsidRPr="00874C69">
        <w:rPr>
          <w:rFonts w:ascii="Times New Roman" w:hAnsi="Times New Roman" w:cs="Times New Roman"/>
          <w:sz w:val="28"/>
          <w:szCs w:val="28"/>
        </w:rPr>
        <w:t>"</w:t>
      </w:r>
    </w:p>
    <w:p w:rsidR="00EA2D25" w:rsidRPr="00874C69" w:rsidRDefault="00F147CE" w:rsidP="00C27E08">
      <w:pPr>
        <w:pStyle w:val="a6"/>
        <w:jc w:val="both"/>
        <w:rPr>
          <w:rFonts w:ascii="Times New Roman" w:hAnsi="Times New Roman" w:cs="Times New Roman"/>
          <w:spacing w:val="-1"/>
          <w:sz w:val="28"/>
          <w:szCs w:val="28"/>
        </w:rPr>
      </w:pPr>
      <w:r w:rsidRPr="00874C69">
        <w:rPr>
          <w:rFonts w:ascii="Times New Roman" w:eastAsia="Times New Roman" w:hAnsi="Times New Roman" w:cs="Times New Roman"/>
          <w:sz w:val="28"/>
          <w:szCs w:val="28"/>
        </w:rPr>
        <w:t xml:space="preserve">постановление администрации </w:t>
      </w:r>
      <w:r w:rsidR="004F0E01" w:rsidRPr="00874C69">
        <w:rPr>
          <w:rFonts w:ascii="Times New Roman" w:eastAsia="Times New Roman" w:hAnsi="Times New Roman" w:cs="Times New Roman"/>
          <w:sz w:val="28"/>
          <w:szCs w:val="28"/>
        </w:rPr>
        <w:t>Марьинского</w:t>
      </w:r>
      <w:r w:rsidRPr="00874C69">
        <w:rPr>
          <w:rFonts w:ascii="Times New Roman" w:eastAsia="Times New Roman" w:hAnsi="Times New Roman" w:cs="Times New Roman"/>
          <w:sz w:val="28"/>
          <w:szCs w:val="28"/>
        </w:rPr>
        <w:t xml:space="preserve"> сельсовета Кирсановского района Тамбовской области от </w:t>
      </w:r>
      <w:r w:rsidR="00EA2D25" w:rsidRPr="00874C69">
        <w:rPr>
          <w:rFonts w:ascii="Times New Roman" w:hAnsi="Times New Roman" w:cs="Times New Roman"/>
          <w:spacing w:val="-6"/>
          <w:sz w:val="28"/>
          <w:szCs w:val="28"/>
        </w:rPr>
        <w:t xml:space="preserve">25.07.2019 </w:t>
      </w:r>
      <w:r w:rsidR="00EA2D25" w:rsidRPr="00874C69">
        <w:rPr>
          <w:rFonts w:ascii="Times New Roman" w:hAnsi="Times New Roman" w:cs="Times New Roman"/>
          <w:sz w:val="28"/>
          <w:szCs w:val="28"/>
        </w:rPr>
        <w:t xml:space="preserve">  № 133"О внесении изменений в административный регламент предоставления муниципальной услуги «Принятие на учет граждан в качестве нуждающихся в жилых помещениях по договорам социального найма или договорам найма жилых помещений жилищного фонда социального использования», утвержденный постановлением администрации от 29.07.2011 № 45"</w:t>
      </w:r>
    </w:p>
    <w:p w:rsidR="00F147CE" w:rsidRPr="00C27E08" w:rsidRDefault="00874C69" w:rsidP="00C27E08">
      <w:pPr>
        <w:pStyle w:val="a6"/>
        <w:jc w:val="both"/>
        <w:rPr>
          <w:rFonts w:ascii="Times New Roman" w:eastAsia="Times New Roman" w:hAnsi="Times New Roman" w:cs="Times New Roman"/>
          <w:sz w:val="28"/>
          <w:szCs w:val="28"/>
        </w:rPr>
      </w:pPr>
      <w:r>
        <w:rPr>
          <w:rFonts w:ascii="Times New Roman" w:hAnsi="Times New Roman" w:cs="Times New Roman"/>
          <w:spacing w:val="-1"/>
          <w:sz w:val="28"/>
          <w:szCs w:val="28"/>
        </w:rPr>
        <w:tab/>
      </w:r>
      <w:r w:rsidR="00F147CE" w:rsidRPr="00C27E08">
        <w:rPr>
          <w:rFonts w:ascii="Times New Roman" w:eastAsia="Times New Roman" w:hAnsi="Times New Roman" w:cs="Times New Roman"/>
          <w:sz w:val="28"/>
          <w:szCs w:val="28"/>
        </w:rPr>
        <w:t xml:space="preserve">3. Опубликовать настоящее постановление в печатном средстве массовой информации </w:t>
      </w:r>
      <w:r w:rsidR="004F0E01" w:rsidRPr="00C27E08">
        <w:rPr>
          <w:rFonts w:ascii="Times New Roman" w:eastAsia="Times New Roman" w:hAnsi="Times New Roman" w:cs="Times New Roman"/>
          <w:sz w:val="28"/>
          <w:szCs w:val="28"/>
        </w:rPr>
        <w:t>Марьинского</w:t>
      </w:r>
      <w:r w:rsidR="00F147CE" w:rsidRPr="00C27E08">
        <w:rPr>
          <w:rFonts w:ascii="Times New Roman" w:eastAsia="Times New Roman" w:hAnsi="Times New Roman" w:cs="Times New Roman"/>
          <w:sz w:val="28"/>
          <w:szCs w:val="28"/>
        </w:rPr>
        <w:t xml:space="preserve"> сельсовета Кирсановского района Тамбовской области «</w:t>
      </w:r>
      <w:r>
        <w:rPr>
          <w:rFonts w:ascii="Times New Roman" w:eastAsia="Times New Roman" w:hAnsi="Times New Roman" w:cs="Times New Roman"/>
          <w:sz w:val="28"/>
          <w:szCs w:val="28"/>
        </w:rPr>
        <w:t>Информационный бюллетень</w:t>
      </w:r>
      <w:r w:rsidR="00F147CE" w:rsidRPr="00C27E08">
        <w:rPr>
          <w:rFonts w:ascii="Times New Roman" w:eastAsia="Times New Roman" w:hAnsi="Times New Roman" w:cs="Times New Roman"/>
          <w:sz w:val="28"/>
          <w:szCs w:val="28"/>
        </w:rPr>
        <w:t xml:space="preserve">», разместить на официальном сайте администрации Кирсановского района Тамбовской области в сети «Интернет» на странице </w:t>
      </w:r>
      <w:r w:rsidR="004F0E01" w:rsidRPr="00C27E08">
        <w:rPr>
          <w:rFonts w:ascii="Times New Roman" w:eastAsia="Times New Roman" w:hAnsi="Times New Roman" w:cs="Times New Roman"/>
          <w:sz w:val="28"/>
          <w:szCs w:val="28"/>
        </w:rPr>
        <w:t>Марьинского</w:t>
      </w:r>
      <w:r w:rsidR="00F147CE" w:rsidRPr="00C27E08">
        <w:rPr>
          <w:rFonts w:ascii="Times New Roman" w:eastAsia="Times New Roman" w:hAnsi="Times New Roman" w:cs="Times New Roman"/>
          <w:sz w:val="28"/>
          <w:szCs w:val="28"/>
        </w:rPr>
        <w:t xml:space="preserve"> сельсовета.</w:t>
      </w:r>
    </w:p>
    <w:p w:rsidR="00F147CE" w:rsidRPr="00C27E08" w:rsidRDefault="00F147CE" w:rsidP="00C27E08">
      <w:pPr>
        <w:pStyle w:val="a6"/>
        <w:jc w:val="both"/>
        <w:rPr>
          <w:rFonts w:ascii="Times New Roman" w:eastAsia="Times New Roman" w:hAnsi="Times New Roman" w:cs="Times New Roman"/>
          <w:sz w:val="28"/>
          <w:szCs w:val="28"/>
        </w:rPr>
      </w:pPr>
      <w:r w:rsidRPr="00C27E08">
        <w:rPr>
          <w:rFonts w:ascii="Times New Roman" w:eastAsia="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сельсовета </w:t>
      </w:r>
      <w:r w:rsidR="00874C69">
        <w:rPr>
          <w:rFonts w:ascii="Times New Roman" w:eastAsia="Times New Roman" w:hAnsi="Times New Roman" w:cs="Times New Roman"/>
          <w:sz w:val="28"/>
          <w:szCs w:val="28"/>
        </w:rPr>
        <w:t>Н.В.Морозову</w:t>
      </w:r>
      <w:r w:rsidRPr="00C27E08">
        <w:rPr>
          <w:rFonts w:ascii="Times New Roman" w:eastAsia="Times New Roman" w:hAnsi="Times New Roman" w:cs="Times New Roman"/>
          <w:sz w:val="28"/>
          <w:szCs w:val="28"/>
        </w:rPr>
        <w:t>.</w:t>
      </w:r>
    </w:p>
    <w:p w:rsidR="00F147CE" w:rsidRPr="00C27E08" w:rsidRDefault="00F147CE" w:rsidP="00C27E08">
      <w:pPr>
        <w:pStyle w:val="a6"/>
        <w:jc w:val="both"/>
        <w:rPr>
          <w:rFonts w:ascii="Times New Roman" w:eastAsia="Times New Roman" w:hAnsi="Times New Roman" w:cs="Times New Roman"/>
          <w:sz w:val="28"/>
          <w:szCs w:val="28"/>
        </w:rPr>
      </w:pPr>
    </w:p>
    <w:p w:rsidR="00F147CE" w:rsidRPr="00C27E08" w:rsidRDefault="00F147CE" w:rsidP="00C27E08">
      <w:pPr>
        <w:pStyle w:val="a6"/>
        <w:jc w:val="both"/>
        <w:rPr>
          <w:rFonts w:ascii="Times New Roman" w:eastAsia="Times New Roman" w:hAnsi="Times New Roman" w:cs="Times New Roman"/>
          <w:sz w:val="28"/>
          <w:szCs w:val="28"/>
        </w:rPr>
      </w:pPr>
    </w:p>
    <w:p w:rsidR="00F147CE" w:rsidRPr="00C27E08" w:rsidRDefault="00F147CE" w:rsidP="00C27E08">
      <w:pPr>
        <w:pStyle w:val="a6"/>
        <w:jc w:val="both"/>
        <w:rPr>
          <w:rFonts w:ascii="Times New Roman" w:eastAsia="Times New Roman" w:hAnsi="Times New Roman" w:cs="Times New Roman"/>
          <w:sz w:val="28"/>
          <w:szCs w:val="28"/>
        </w:rPr>
      </w:pPr>
      <w:r w:rsidRPr="00C27E08">
        <w:rPr>
          <w:rFonts w:ascii="Times New Roman" w:eastAsia="Times New Roman" w:hAnsi="Times New Roman" w:cs="Times New Roman"/>
          <w:sz w:val="28"/>
          <w:szCs w:val="28"/>
        </w:rPr>
        <w:t xml:space="preserve">Глава сельсовета </w:t>
      </w:r>
      <w:r w:rsidR="00874C69">
        <w:rPr>
          <w:rFonts w:ascii="Times New Roman" w:eastAsia="Times New Roman" w:hAnsi="Times New Roman" w:cs="Times New Roman"/>
          <w:sz w:val="28"/>
          <w:szCs w:val="28"/>
        </w:rPr>
        <w:t xml:space="preserve">                                                                        С.Н.Гоголев</w:t>
      </w:r>
    </w:p>
    <w:p w:rsidR="00F147CE" w:rsidRPr="00C27E08" w:rsidRDefault="00F147CE" w:rsidP="00C27E08">
      <w:pPr>
        <w:pStyle w:val="a6"/>
        <w:jc w:val="both"/>
        <w:rPr>
          <w:rFonts w:ascii="Times New Roman" w:eastAsia="Times New Roman" w:hAnsi="Times New Roman" w:cs="Times New Roman"/>
          <w:sz w:val="28"/>
          <w:szCs w:val="28"/>
        </w:rPr>
      </w:pPr>
    </w:p>
    <w:p w:rsidR="00F147CE" w:rsidRPr="00C27E08" w:rsidRDefault="00F147CE" w:rsidP="00C27E08">
      <w:pPr>
        <w:pStyle w:val="a6"/>
        <w:jc w:val="both"/>
        <w:rPr>
          <w:rFonts w:ascii="Times New Roman" w:eastAsia="Times New Roman" w:hAnsi="Times New Roman" w:cs="Times New Roman"/>
          <w:sz w:val="28"/>
          <w:szCs w:val="28"/>
        </w:rPr>
      </w:pPr>
    </w:p>
    <w:p w:rsidR="00F147CE" w:rsidRPr="00C27E08" w:rsidRDefault="00F147CE" w:rsidP="00C27E08">
      <w:pPr>
        <w:pStyle w:val="a6"/>
        <w:jc w:val="both"/>
        <w:rPr>
          <w:rFonts w:ascii="Times New Roman" w:eastAsia="Times New Roman" w:hAnsi="Times New Roman" w:cs="Times New Roman"/>
          <w:sz w:val="28"/>
          <w:szCs w:val="28"/>
        </w:rPr>
      </w:pPr>
    </w:p>
    <w:p w:rsidR="00F147CE" w:rsidRPr="00C27E08" w:rsidRDefault="00F147CE" w:rsidP="00C27E08">
      <w:pPr>
        <w:pStyle w:val="a6"/>
        <w:jc w:val="both"/>
        <w:rPr>
          <w:rFonts w:ascii="Times New Roman" w:eastAsia="Times New Roman" w:hAnsi="Times New Roman" w:cs="Times New Roman"/>
          <w:sz w:val="28"/>
          <w:szCs w:val="28"/>
        </w:rPr>
      </w:pPr>
    </w:p>
    <w:p w:rsidR="00F147CE" w:rsidRPr="00C27E08" w:rsidRDefault="00F147CE" w:rsidP="00C27E08">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Default="00F147CE" w:rsidP="004F0E01">
      <w:pPr>
        <w:pStyle w:val="a6"/>
        <w:jc w:val="both"/>
        <w:rPr>
          <w:rFonts w:ascii="Times New Roman" w:eastAsia="Times New Roman" w:hAnsi="Times New Roman" w:cs="Times New Roman"/>
          <w:sz w:val="28"/>
          <w:szCs w:val="28"/>
        </w:rPr>
      </w:pPr>
    </w:p>
    <w:p w:rsidR="002A2959" w:rsidRDefault="002A2959" w:rsidP="004F0E01">
      <w:pPr>
        <w:pStyle w:val="a6"/>
        <w:jc w:val="both"/>
        <w:rPr>
          <w:rFonts w:ascii="Times New Roman" w:eastAsia="Times New Roman" w:hAnsi="Times New Roman" w:cs="Times New Roman"/>
          <w:sz w:val="28"/>
          <w:szCs w:val="28"/>
        </w:rPr>
      </w:pPr>
    </w:p>
    <w:p w:rsidR="002A2959" w:rsidRDefault="002A2959" w:rsidP="004F0E01">
      <w:pPr>
        <w:pStyle w:val="a6"/>
        <w:jc w:val="both"/>
        <w:rPr>
          <w:rFonts w:ascii="Times New Roman" w:eastAsia="Times New Roman" w:hAnsi="Times New Roman" w:cs="Times New Roman"/>
          <w:sz w:val="28"/>
          <w:szCs w:val="28"/>
        </w:rPr>
      </w:pPr>
    </w:p>
    <w:p w:rsidR="002A2959" w:rsidRDefault="002A2959" w:rsidP="004F0E01">
      <w:pPr>
        <w:pStyle w:val="a6"/>
        <w:jc w:val="both"/>
        <w:rPr>
          <w:rFonts w:ascii="Times New Roman" w:eastAsia="Times New Roman" w:hAnsi="Times New Roman" w:cs="Times New Roman"/>
          <w:sz w:val="28"/>
          <w:szCs w:val="28"/>
        </w:rPr>
      </w:pPr>
    </w:p>
    <w:p w:rsidR="002A2959" w:rsidRDefault="002A2959" w:rsidP="004F0E01">
      <w:pPr>
        <w:pStyle w:val="a6"/>
        <w:jc w:val="both"/>
        <w:rPr>
          <w:rFonts w:ascii="Times New Roman" w:eastAsia="Times New Roman" w:hAnsi="Times New Roman" w:cs="Times New Roman"/>
          <w:sz w:val="28"/>
          <w:szCs w:val="28"/>
        </w:rPr>
      </w:pPr>
    </w:p>
    <w:p w:rsidR="002A2959" w:rsidRDefault="002A2959" w:rsidP="004F0E01">
      <w:pPr>
        <w:pStyle w:val="a6"/>
        <w:jc w:val="both"/>
        <w:rPr>
          <w:rFonts w:ascii="Times New Roman" w:eastAsia="Times New Roman" w:hAnsi="Times New Roman" w:cs="Times New Roman"/>
          <w:sz w:val="28"/>
          <w:szCs w:val="28"/>
        </w:rPr>
      </w:pPr>
    </w:p>
    <w:p w:rsidR="002A2959" w:rsidRDefault="002A2959" w:rsidP="004F0E01">
      <w:pPr>
        <w:pStyle w:val="a6"/>
        <w:jc w:val="both"/>
        <w:rPr>
          <w:rFonts w:ascii="Times New Roman" w:eastAsia="Times New Roman" w:hAnsi="Times New Roman" w:cs="Times New Roman"/>
          <w:sz w:val="28"/>
          <w:szCs w:val="28"/>
        </w:rPr>
      </w:pPr>
    </w:p>
    <w:p w:rsidR="002A2959" w:rsidRDefault="002A2959" w:rsidP="004F0E01">
      <w:pPr>
        <w:pStyle w:val="a6"/>
        <w:jc w:val="both"/>
        <w:rPr>
          <w:rFonts w:ascii="Times New Roman" w:eastAsia="Times New Roman" w:hAnsi="Times New Roman" w:cs="Times New Roman"/>
          <w:sz w:val="28"/>
          <w:szCs w:val="28"/>
        </w:rPr>
      </w:pPr>
    </w:p>
    <w:p w:rsidR="002A2959" w:rsidRPr="004F0E01" w:rsidRDefault="002A2959"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2A2959" w:rsidRDefault="00F147CE" w:rsidP="002A2959">
      <w:pPr>
        <w:pStyle w:val="a6"/>
        <w:jc w:val="right"/>
        <w:rPr>
          <w:rFonts w:ascii="Times New Roman" w:eastAsia="Times New Roman" w:hAnsi="Times New Roman" w:cs="Times New Roman"/>
          <w:sz w:val="20"/>
          <w:szCs w:val="20"/>
        </w:rPr>
      </w:pPr>
      <w:r w:rsidRPr="002A2959">
        <w:rPr>
          <w:rFonts w:ascii="Times New Roman" w:eastAsia="Times New Roman" w:hAnsi="Times New Roman" w:cs="Times New Roman"/>
          <w:sz w:val="20"/>
          <w:szCs w:val="20"/>
        </w:rPr>
        <w:lastRenderedPageBreak/>
        <w:t xml:space="preserve">Приложение </w:t>
      </w:r>
    </w:p>
    <w:p w:rsidR="00F147CE" w:rsidRPr="002A2959" w:rsidRDefault="00F147CE" w:rsidP="002A2959">
      <w:pPr>
        <w:pStyle w:val="a6"/>
        <w:jc w:val="right"/>
        <w:rPr>
          <w:rFonts w:ascii="Times New Roman" w:eastAsia="Times New Roman" w:hAnsi="Times New Roman" w:cs="Times New Roman"/>
          <w:sz w:val="20"/>
          <w:szCs w:val="20"/>
        </w:rPr>
      </w:pPr>
      <w:r w:rsidRPr="002A2959">
        <w:rPr>
          <w:rFonts w:ascii="Times New Roman" w:eastAsia="Times New Roman" w:hAnsi="Times New Roman" w:cs="Times New Roman"/>
          <w:sz w:val="20"/>
          <w:szCs w:val="20"/>
        </w:rPr>
        <w:t>к постановлению администрации</w:t>
      </w:r>
    </w:p>
    <w:p w:rsidR="00F147CE" w:rsidRPr="002A2959" w:rsidRDefault="004F0E01" w:rsidP="002A2959">
      <w:pPr>
        <w:pStyle w:val="a6"/>
        <w:jc w:val="right"/>
        <w:rPr>
          <w:rFonts w:ascii="Times New Roman" w:eastAsia="Times New Roman" w:hAnsi="Times New Roman" w:cs="Times New Roman"/>
          <w:sz w:val="20"/>
          <w:szCs w:val="20"/>
        </w:rPr>
      </w:pPr>
      <w:r w:rsidRPr="002A2959">
        <w:rPr>
          <w:rFonts w:ascii="Times New Roman" w:eastAsia="Times New Roman" w:hAnsi="Times New Roman" w:cs="Times New Roman"/>
          <w:sz w:val="20"/>
          <w:szCs w:val="20"/>
        </w:rPr>
        <w:t>Марьинского</w:t>
      </w:r>
      <w:r w:rsidR="00F147CE" w:rsidRPr="002A2959">
        <w:rPr>
          <w:rFonts w:ascii="Times New Roman" w:eastAsia="Times New Roman" w:hAnsi="Times New Roman" w:cs="Times New Roman"/>
          <w:sz w:val="20"/>
          <w:szCs w:val="20"/>
        </w:rPr>
        <w:t xml:space="preserve"> сельсовета </w:t>
      </w:r>
    </w:p>
    <w:p w:rsidR="00F147CE" w:rsidRPr="002A2959" w:rsidRDefault="00F147CE" w:rsidP="002A2959">
      <w:pPr>
        <w:pStyle w:val="a6"/>
        <w:jc w:val="right"/>
        <w:rPr>
          <w:rFonts w:ascii="Times New Roman" w:eastAsia="Times New Roman" w:hAnsi="Times New Roman" w:cs="Times New Roman"/>
          <w:sz w:val="20"/>
          <w:szCs w:val="20"/>
        </w:rPr>
      </w:pPr>
      <w:r w:rsidRPr="002A2959">
        <w:rPr>
          <w:rFonts w:ascii="Times New Roman" w:eastAsia="Times New Roman" w:hAnsi="Times New Roman" w:cs="Times New Roman"/>
          <w:sz w:val="20"/>
          <w:szCs w:val="20"/>
        </w:rPr>
        <w:t xml:space="preserve">от </w:t>
      </w:r>
      <w:r w:rsidR="002A2959" w:rsidRPr="002A2959">
        <w:rPr>
          <w:rFonts w:ascii="Times New Roman" w:eastAsia="Times New Roman" w:hAnsi="Times New Roman" w:cs="Times New Roman"/>
          <w:sz w:val="20"/>
          <w:szCs w:val="20"/>
        </w:rPr>
        <w:t>10</w:t>
      </w:r>
      <w:r w:rsidRPr="002A2959">
        <w:rPr>
          <w:rFonts w:ascii="Times New Roman" w:eastAsia="Times New Roman" w:hAnsi="Times New Roman" w:cs="Times New Roman"/>
          <w:sz w:val="20"/>
          <w:szCs w:val="20"/>
        </w:rPr>
        <w:t xml:space="preserve">.12.2021 № </w:t>
      </w:r>
      <w:r w:rsidR="002A2959" w:rsidRPr="002A2959">
        <w:rPr>
          <w:rFonts w:ascii="Times New Roman" w:eastAsia="Times New Roman" w:hAnsi="Times New Roman" w:cs="Times New Roman"/>
          <w:sz w:val="20"/>
          <w:szCs w:val="20"/>
        </w:rPr>
        <w:t>73</w:t>
      </w:r>
    </w:p>
    <w:p w:rsidR="00F147CE" w:rsidRPr="004F0E01" w:rsidRDefault="00F147CE" w:rsidP="004F0E01">
      <w:pPr>
        <w:pStyle w:val="a6"/>
        <w:jc w:val="both"/>
        <w:rPr>
          <w:rFonts w:ascii="Times New Roman" w:eastAsia="Times New Roman" w:hAnsi="Times New Roman" w:cs="Times New Roman"/>
          <w:sz w:val="28"/>
          <w:szCs w:val="28"/>
        </w:rPr>
      </w:pPr>
    </w:p>
    <w:p w:rsidR="00F147CE" w:rsidRPr="002A2959" w:rsidRDefault="00F147CE" w:rsidP="002A2959">
      <w:pPr>
        <w:pStyle w:val="a6"/>
        <w:jc w:val="center"/>
        <w:rPr>
          <w:rFonts w:ascii="Times New Roman" w:eastAsia="Times New Roman" w:hAnsi="Times New Roman" w:cs="Times New Roman"/>
          <w:b/>
          <w:sz w:val="28"/>
          <w:szCs w:val="28"/>
        </w:rPr>
      </w:pPr>
      <w:r w:rsidRPr="002A2959">
        <w:rPr>
          <w:rFonts w:ascii="Times New Roman" w:eastAsia="Times New Roman" w:hAnsi="Times New Roman" w:cs="Times New Roman"/>
          <w:b/>
          <w:sz w:val="28"/>
          <w:szCs w:val="28"/>
        </w:rPr>
        <w:t>АДМИНИСТРАТИВНЫЙ РЕГЛАМЕНТ</w:t>
      </w:r>
    </w:p>
    <w:p w:rsidR="00F147CE" w:rsidRPr="004F0E01" w:rsidRDefault="00F147CE" w:rsidP="002A2959">
      <w:pPr>
        <w:pStyle w:val="a6"/>
        <w:jc w:val="center"/>
        <w:rPr>
          <w:rFonts w:ascii="Times New Roman" w:eastAsia="Times New Roman" w:hAnsi="Times New Roman" w:cs="Times New Roman"/>
          <w:sz w:val="28"/>
          <w:szCs w:val="28"/>
        </w:rPr>
      </w:pPr>
      <w:r w:rsidRPr="002A2959">
        <w:rPr>
          <w:rFonts w:ascii="Times New Roman" w:eastAsia="Times New Roman" w:hAnsi="Times New Roman" w:cs="Times New Roman"/>
          <w:b/>
          <w:sz w:val="28"/>
          <w:szCs w:val="28"/>
        </w:rPr>
        <w:t>предоставления муниципальной услуги</w:t>
      </w:r>
      <w:r w:rsidRPr="004F0E01">
        <w:rPr>
          <w:rFonts w:ascii="Times New Roman" w:eastAsia="Times New Roman" w:hAnsi="Times New Roman" w:cs="Times New Roman"/>
          <w:b/>
          <w:bCs/>
          <w:sz w:val="28"/>
          <w:szCs w:val="28"/>
        </w:rPr>
        <w:t>«Принятие на учет граждан в качестве нуждающихся в жилых помещениях»</w:t>
      </w:r>
    </w:p>
    <w:p w:rsidR="00F147CE" w:rsidRPr="004F0E01" w:rsidRDefault="00F147CE" w:rsidP="004F0E01">
      <w:pPr>
        <w:pStyle w:val="a6"/>
        <w:jc w:val="both"/>
        <w:rPr>
          <w:rFonts w:ascii="Times New Roman" w:eastAsia="Times New Roman" w:hAnsi="Times New Roman" w:cs="Times New Roman"/>
          <w:sz w:val="28"/>
          <w:szCs w:val="28"/>
        </w:rPr>
      </w:pPr>
    </w:p>
    <w:p w:rsidR="00F147CE" w:rsidRPr="004F0E01" w:rsidRDefault="00F147CE" w:rsidP="004F0E01">
      <w:pPr>
        <w:pStyle w:val="a6"/>
        <w:jc w:val="both"/>
        <w:rPr>
          <w:rFonts w:ascii="Times New Roman" w:eastAsia="Times New Roman" w:hAnsi="Times New Roman" w:cs="Times New Roman"/>
          <w:sz w:val="28"/>
          <w:szCs w:val="28"/>
        </w:rPr>
      </w:pPr>
    </w:p>
    <w:p w:rsidR="00F147CE" w:rsidRPr="00BC03D0" w:rsidRDefault="002A2959" w:rsidP="004F0E01">
      <w:pPr>
        <w:pStyle w:val="a6"/>
        <w:jc w:val="both"/>
        <w:rPr>
          <w:rFonts w:ascii="Times New Roman" w:eastAsia="Times New Roman" w:hAnsi="Times New Roman" w:cs="Times New Roman"/>
        </w:rPr>
      </w:pPr>
      <w:r>
        <w:rPr>
          <w:rFonts w:ascii="Times New Roman" w:eastAsia="Times New Roman" w:hAnsi="Times New Roman" w:cs="Times New Roman"/>
          <w:bCs/>
          <w:sz w:val="28"/>
          <w:szCs w:val="28"/>
        </w:rPr>
        <w:t xml:space="preserve">                                                 </w:t>
      </w:r>
      <w:r w:rsidR="00F147CE" w:rsidRPr="00BC03D0">
        <w:rPr>
          <w:rFonts w:ascii="Times New Roman" w:eastAsia="Times New Roman" w:hAnsi="Times New Roman" w:cs="Times New Roman"/>
          <w:bCs/>
        </w:rPr>
        <w:t>1. Общие положения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Административный регламент предоставления муниципальной услуги «Принятие на учет граждан в качестве нуждающихся в жилых помещениях» на территории </w:t>
      </w:r>
      <w:r w:rsidR="004F0E01" w:rsidRPr="00BC03D0">
        <w:rPr>
          <w:rFonts w:ascii="Times New Roman" w:eastAsia="Times New Roman" w:hAnsi="Times New Roman" w:cs="Times New Roman"/>
        </w:rPr>
        <w:t>Марьинского</w:t>
      </w:r>
      <w:r w:rsidRPr="00BC03D0">
        <w:rPr>
          <w:rFonts w:ascii="Times New Roman" w:eastAsia="Times New Roman" w:hAnsi="Times New Roman" w:cs="Times New Roman"/>
        </w:rPr>
        <w:t xml:space="preserve"> сельсовета Кирсановского района Тамбовской области (далее – административный регламент) разработан в целях повышения качества и доступности предоставления указанной муниципальной услуги, определяет порядок и стандарт ее предоставления. Настоящий административный регламент регулирует правоотношения, направленные на реализацию жилищных прав отдельных категорий граждан, проживающих на территории Тамбовской области, при предоставлении жилых помещений по договорам социального найма и договорам найма жилых помещений жилищного фонда социального использования в соответствии с Жилищным кодексом Российской Федерации.</w:t>
      </w:r>
    </w:p>
    <w:p w:rsidR="00F147CE" w:rsidRPr="00BC03D0" w:rsidRDefault="00F147CE" w:rsidP="004F0E01">
      <w:pPr>
        <w:pStyle w:val="a6"/>
        <w:jc w:val="both"/>
        <w:rPr>
          <w:rFonts w:ascii="Times New Roman" w:eastAsia="Times New Roman" w:hAnsi="Times New Roman" w:cs="Times New Roman"/>
        </w:rPr>
      </w:pPr>
    </w:p>
    <w:p w:rsidR="00F147CE" w:rsidRPr="00BC03D0" w:rsidRDefault="002A2959" w:rsidP="002A2959">
      <w:pPr>
        <w:pStyle w:val="a6"/>
        <w:tabs>
          <w:tab w:val="left" w:pos="6363"/>
        </w:tabs>
        <w:jc w:val="both"/>
        <w:rPr>
          <w:rFonts w:ascii="Times New Roman" w:eastAsia="Times New Roman" w:hAnsi="Times New Roman" w:cs="Times New Roman"/>
        </w:rPr>
      </w:pPr>
      <w:r w:rsidRPr="00BC03D0">
        <w:rPr>
          <w:rFonts w:ascii="Times New Roman" w:eastAsia="Times New Roman" w:hAnsi="Times New Roman" w:cs="Times New Roman"/>
          <w:b/>
          <w:bCs/>
        </w:rPr>
        <w:t xml:space="preserve">                                               </w:t>
      </w:r>
      <w:r w:rsidR="00F147CE" w:rsidRPr="00BC03D0">
        <w:rPr>
          <w:rFonts w:ascii="Times New Roman" w:eastAsia="Times New Roman" w:hAnsi="Times New Roman" w:cs="Times New Roman"/>
          <w:bCs/>
        </w:rPr>
        <w:t>1.1. Круг заявителей</w:t>
      </w:r>
      <w:r w:rsidRPr="00BC03D0">
        <w:rPr>
          <w:rFonts w:ascii="Times New Roman" w:eastAsia="Times New Roman" w:hAnsi="Times New Roman" w:cs="Times New Roman"/>
          <w:bCs/>
        </w:rPr>
        <w:tab/>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Заявителями на предоставление муниципальной услуги являются граждане Российской Федерации, иностранные граждане, лица без гражданства - если это предусмотрено международным договором Российской Федерации, проживающие на территории </w:t>
      </w:r>
      <w:r w:rsidR="004F0E01" w:rsidRPr="00BC03D0">
        <w:rPr>
          <w:rFonts w:ascii="Times New Roman" w:eastAsia="Times New Roman" w:hAnsi="Times New Roman" w:cs="Times New Roman"/>
        </w:rPr>
        <w:t>Марьинского</w:t>
      </w:r>
      <w:r w:rsidRPr="00BC03D0">
        <w:rPr>
          <w:rFonts w:ascii="Times New Roman" w:eastAsia="Times New Roman" w:hAnsi="Times New Roman" w:cs="Times New Roman"/>
        </w:rPr>
        <w:t xml:space="preserve"> сельсовета Кирсановского района Тамбовской области, кодекса Российской Федерации, признанные нуждающимися в жилых помещениях (далее — заявитель), а также их уполномоченные представители указанные в статьях 49 и 91</w:t>
      </w:r>
      <w:r w:rsidRPr="00BC03D0">
        <w:rPr>
          <w:rFonts w:ascii="Times New Roman" w:eastAsia="Times New Roman" w:hAnsi="Times New Roman" w:cs="Times New Roman"/>
          <w:vertAlign w:val="superscript"/>
        </w:rPr>
        <w:t>3</w:t>
      </w:r>
      <w:r w:rsidRPr="00BC03D0">
        <w:rPr>
          <w:rFonts w:ascii="Times New Roman" w:eastAsia="Times New Roman" w:hAnsi="Times New Roman" w:cs="Times New Roman"/>
        </w:rPr>
        <w:t xml:space="preserve"> Жилищного (далее - представитель заявителя), обратившиеся с запросом о предоставлении муниципальной услуги в орган, предоставляющий муниципальную услугу.</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2A2959">
      <w:pPr>
        <w:pStyle w:val="a6"/>
        <w:jc w:val="center"/>
        <w:rPr>
          <w:rFonts w:ascii="Times New Roman" w:eastAsia="Times New Roman" w:hAnsi="Times New Roman" w:cs="Times New Roman"/>
        </w:rPr>
      </w:pPr>
      <w:r w:rsidRPr="00BC03D0">
        <w:rPr>
          <w:rFonts w:ascii="Times New Roman" w:eastAsia="Times New Roman" w:hAnsi="Times New Roman" w:cs="Times New Roman"/>
          <w:bCs/>
        </w:rPr>
        <w:t>1.2. Требования к порядку информирования о предоставлении</w:t>
      </w:r>
    </w:p>
    <w:p w:rsidR="00F147CE" w:rsidRPr="00BC03D0" w:rsidRDefault="00F147CE" w:rsidP="002A2959">
      <w:pPr>
        <w:pStyle w:val="a6"/>
        <w:jc w:val="center"/>
        <w:rPr>
          <w:rFonts w:ascii="Times New Roman" w:eastAsia="Times New Roman" w:hAnsi="Times New Roman" w:cs="Times New Roman"/>
        </w:rPr>
      </w:pPr>
      <w:r w:rsidRPr="00BC03D0">
        <w:rPr>
          <w:rFonts w:ascii="Times New Roman" w:eastAsia="Times New Roman" w:hAnsi="Times New Roman" w:cs="Times New Roman"/>
          <w:bCs/>
        </w:rPr>
        <w:t>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1.2.1. Информация о предоставлении муниципальной услуги размещается: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1.2.1.1. непосредственно в здании администрации </w:t>
      </w:r>
      <w:r w:rsidR="004F0E01" w:rsidRPr="00BC03D0">
        <w:rPr>
          <w:rFonts w:ascii="Times New Roman" w:eastAsia="Times New Roman" w:hAnsi="Times New Roman" w:cs="Times New Roman"/>
        </w:rPr>
        <w:t>Марьинского</w:t>
      </w:r>
      <w:r w:rsidRPr="00BC03D0">
        <w:rPr>
          <w:rFonts w:ascii="Times New Roman" w:eastAsia="Times New Roman" w:hAnsi="Times New Roman" w:cs="Times New Roman"/>
        </w:rPr>
        <w:t xml:space="preserve"> сельсовета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1.2.1.2. на официальном сайте Администрации Кирсановского района Тамбовской области на странице </w:t>
      </w:r>
      <w:r w:rsidR="004F0E01" w:rsidRPr="00BC03D0">
        <w:rPr>
          <w:rFonts w:ascii="Times New Roman" w:eastAsia="Times New Roman" w:hAnsi="Times New Roman" w:cs="Times New Roman"/>
        </w:rPr>
        <w:t>Марьинского</w:t>
      </w:r>
      <w:r w:rsidRPr="00BC03D0">
        <w:rPr>
          <w:rFonts w:ascii="Times New Roman" w:eastAsia="Times New Roman" w:hAnsi="Times New Roman" w:cs="Times New Roman"/>
        </w:rPr>
        <w:t xml:space="preserve"> сельсовета в информационно-телекоммуникационной сети «Интернет» </w:t>
      </w:r>
      <w:r w:rsidR="002A2959" w:rsidRPr="00BC03D0">
        <w:rPr>
          <w:rFonts w:ascii="Times New Roman" w:eastAsia="Times New Roman" w:hAnsi="Times New Roman" w:cs="Times New Roman"/>
          <w:i/>
          <w:iCs/>
          <w:u w:val="single"/>
        </w:rPr>
        <w:t xml:space="preserve">https://r37.tmbreg.ru/ss/marinskij-selsovet/18313/22890/dejstvuyushhie-administrativnye-reglamenty.html </w:t>
      </w:r>
      <w:r w:rsidRPr="00BC03D0">
        <w:rPr>
          <w:rFonts w:ascii="Times New Roman" w:eastAsia="Times New Roman" w:hAnsi="Times New Roman" w:cs="Times New Roman"/>
        </w:rPr>
        <w:t xml:space="preserve">(далее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proofErr w:type="spellStart"/>
      <w:r w:rsidRPr="00BC03D0">
        <w:rPr>
          <w:rFonts w:ascii="Times New Roman" w:eastAsia="Times New Roman" w:hAnsi="Times New Roman" w:cs="Times New Roman"/>
        </w:rPr>
        <w:t>http</w:t>
      </w:r>
      <w:proofErr w:type="spellEnd"/>
      <w:r w:rsidRPr="00BC03D0">
        <w:rPr>
          <w:rFonts w:ascii="Times New Roman" w:eastAsia="Times New Roman" w:hAnsi="Times New Roman" w:cs="Times New Roman"/>
          <w:lang w:val="en-US"/>
        </w:rPr>
        <w:t>s</w:t>
      </w:r>
      <w:r w:rsidRPr="00BC03D0">
        <w:rPr>
          <w:rFonts w:ascii="Times New Roman" w:eastAsia="Times New Roman" w:hAnsi="Times New Roman" w:cs="Times New Roman"/>
        </w:rPr>
        <w:t>://</w:t>
      </w:r>
      <w:proofErr w:type="spellStart"/>
      <w:r w:rsidRPr="00BC03D0">
        <w:rPr>
          <w:rFonts w:ascii="Times New Roman" w:eastAsia="Times New Roman" w:hAnsi="Times New Roman" w:cs="Times New Roman"/>
        </w:rPr>
        <w:t>www.gosuslugi.ru</w:t>
      </w:r>
      <w:proofErr w:type="spellEnd"/>
      <w:r w:rsidRPr="00BC03D0">
        <w:rPr>
          <w:rFonts w:ascii="Times New Roman" w:eastAsia="Times New Roman" w:hAnsi="Times New Roman" w:cs="Times New Roman"/>
        </w:rPr>
        <w:t xml:space="preserve"> (далее - Единый портал), в государственной информационной системе «Портал государственных и муниципальных услуг (функций) Тамбовской области» </w:t>
      </w:r>
      <w:proofErr w:type="spellStart"/>
      <w:r w:rsidRPr="00BC03D0">
        <w:rPr>
          <w:rFonts w:ascii="Times New Roman" w:eastAsia="Times New Roman" w:hAnsi="Times New Roman" w:cs="Times New Roman"/>
        </w:rPr>
        <w:t>http</w:t>
      </w:r>
      <w:proofErr w:type="spellEnd"/>
      <w:r w:rsidRPr="00BC03D0">
        <w:rPr>
          <w:rFonts w:ascii="Times New Roman" w:eastAsia="Times New Roman" w:hAnsi="Times New Roman" w:cs="Times New Roman"/>
          <w:lang w:val="en-US"/>
        </w:rPr>
        <w:t>s</w:t>
      </w:r>
      <w:r w:rsidRPr="00BC03D0">
        <w:rPr>
          <w:rFonts w:ascii="Times New Roman" w:eastAsia="Times New Roman" w:hAnsi="Times New Roman" w:cs="Times New Roman"/>
        </w:rPr>
        <w:t>://</w:t>
      </w:r>
      <w:r w:rsidRPr="00BC03D0">
        <w:rPr>
          <w:rFonts w:ascii="Times New Roman" w:eastAsia="Times New Roman" w:hAnsi="Times New Roman" w:cs="Times New Roman"/>
          <w:lang w:val="en-US"/>
        </w:rPr>
        <w:t>www</w:t>
      </w:r>
      <w:r w:rsidRPr="00BC03D0">
        <w:rPr>
          <w:rFonts w:ascii="Times New Roman" w:eastAsia="Times New Roman" w:hAnsi="Times New Roman" w:cs="Times New Roman"/>
        </w:rPr>
        <w:t>.</w:t>
      </w:r>
      <w:proofErr w:type="spellStart"/>
      <w:r w:rsidRPr="00BC03D0">
        <w:rPr>
          <w:rFonts w:ascii="Times New Roman" w:eastAsia="Times New Roman" w:hAnsi="Times New Roman" w:cs="Times New Roman"/>
          <w:lang w:val="en-US"/>
        </w:rPr>
        <w:t>gosuslugi</w:t>
      </w:r>
      <w:proofErr w:type="spellEnd"/>
      <w:r w:rsidRPr="00BC03D0">
        <w:rPr>
          <w:rFonts w:ascii="Times New Roman" w:eastAsia="Times New Roman" w:hAnsi="Times New Roman" w:cs="Times New Roman"/>
        </w:rPr>
        <w:t>68.</w:t>
      </w:r>
      <w:proofErr w:type="spellStart"/>
      <w:r w:rsidRPr="00BC03D0">
        <w:rPr>
          <w:rFonts w:ascii="Times New Roman" w:eastAsia="Times New Roman" w:hAnsi="Times New Roman" w:cs="Times New Roman"/>
          <w:lang w:val="en-US"/>
        </w:rPr>
        <w:t>ru</w:t>
      </w:r>
      <w:proofErr w:type="spellEnd"/>
      <w:r w:rsidRPr="00BC03D0">
        <w:rPr>
          <w:rFonts w:ascii="Times New Roman" w:eastAsia="Times New Roman" w:hAnsi="Times New Roman" w:cs="Times New Roman"/>
        </w:rPr>
        <w:t xml:space="preserve"> (далее — региональный портал).</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Информация о порядке и сроках предоставления муниципальной услуги предоставляется заявителю бесплатно.</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1.2.2. Информация о месте нахождения Администрации: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Адрес: </w:t>
      </w:r>
      <w:r w:rsidR="002B08A6" w:rsidRPr="00BC03D0">
        <w:rPr>
          <w:rFonts w:ascii="Times New Roman" w:eastAsia="Times New Roman" w:hAnsi="Times New Roman" w:cs="Times New Roman"/>
        </w:rPr>
        <w:t xml:space="preserve">https://r37.tmbreg.ru/ss/marinskij-selsovet.html </w:t>
      </w:r>
      <w:r w:rsidRPr="00BC03D0">
        <w:rPr>
          <w:rFonts w:ascii="Times New Roman" w:eastAsia="Times New Roman" w:hAnsi="Times New Roman" w:cs="Times New Roman"/>
        </w:rPr>
        <w:t>Прием документов для целей предоставления муниципальной услуги осуществляется по адресу:</w:t>
      </w:r>
    </w:p>
    <w:p w:rsidR="002A2959" w:rsidRPr="00BC03D0" w:rsidRDefault="002A2959" w:rsidP="002A2959">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3933</w:t>
      </w:r>
      <w:r w:rsidR="003C028B" w:rsidRPr="00BC03D0">
        <w:rPr>
          <w:rFonts w:ascii="Times New Roman" w:eastAsia="Times New Roman" w:hAnsi="Times New Roman" w:cs="Times New Roman"/>
        </w:rPr>
        <w:t>76</w:t>
      </w:r>
      <w:r w:rsidRPr="00BC03D0">
        <w:rPr>
          <w:rFonts w:ascii="Times New Roman" w:eastAsia="Times New Roman" w:hAnsi="Times New Roman" w:cs="Times New Roman"/>
        </w:rPr>
        <w:t xml:space="preserve">, Тамбовская область, Кирсановский район, </w:t>
      </w:r>
      <w:proofErr w:type="spellStart"/>
      <w:r w:rsidRPr="00BC03D0">
        <w:rPr>
          <w:rFonts w:ascii="Times New Roman" w:eastAsia="Times New Roman" w:hAnsi="Times New Roman" w:cs="Times New Roman"/>
        </w:rPr>
        <w:t>с.Марьинка</w:t>
      </w:r>
      <w:proofErr w:type="spellEnd"/>
      <w:r w:rsidRPr="00BC03D0">
        <w:rPr>
          <w:rFonts w:ascii="Times New Roman" w:eastAsia="Times New Roman" w:hAnsi="Times New Roman" w:cs="Times New Roman"/>
        </w:rPr>
        <w:t>, улица, Дорожная, дом 67.</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Официальный сайт Администрации: </w:t>
      </w:r>
      <w:r w:rsidR="002A2959" w:rsidRPr="00BC03D0">
        <w:rPr>
          <w:rFonts w:ascii="Times New Roman" w:eastAsia="Times New Roman" w:hAnsi="Times New Roman" w:cs="Times New Roman"/>
        </w:rPr>
        <w:t xml:space="preserve">https://r37.tmbreg.ru/ss/marinskij-selsovet.html </w:t>
      </w:r>
      <w:r w:rsidRPr="00BC03D0">
        <w:rPr>
          <w:rFonts w:ascii="Times New Roman" w:eastAsia="Times New Roman" w:hAnsi="Times New Roman" w:cs="Times New Roman"/>
        </w:rPr>
        <w:t xml:space="preserve">Адрес электронной почты Администрации: </w:t>
      </w:r>
      <w:proofErr w:type="spellStart"/>
      <w:r w:rsidRPr="00BC03D0">
        <w:rPr>
          <w:rFonts w:ascii="Times New Roman" w:eastAsia="Times New Roman" w:hAnsi="Times New Roman" w:cs="Times New Roman"/>
          <w:lang w:val="en-US"/>
        </w:rPr>
        <w:t>ss</w:t>
      </w:r>
      <w:r w:rsidR="002A2959" w:rsidRPr="00BC03D0">
        <w:rPr>
          <w:rFonts w:ascii="Times New Roman" w:eastAsia="Times New Roman" w:hAnsi="Times New Roman" w:cs="Times New Roman"/>
        </w:rPr>
        <w:t>m</w:t>
      </w:r>
      <w:r w:rsidRPr="00BC03D0">
        <w:rPr>
          <w:rFonts w:ascii="Times New Roman" w:eastAsia="Times New Roman" w:hAnsi="Times New Roman" w:cs="Times New Roman"/>
        </w:rPr>
        <w:t>@</w:t>
      </w:r>
      <w:proofErr w:type="spellEnd"/>
      <w:r w:rsidRPr="00BC03D0">
        <w:rPr>
          <w:rFonts w:ascii="Times New Roman" w:eastAsia="Times New Roman" w:hAnsi="Times New Roman" w:cs="Times New Roman"/>
          <w:lang w:val="en-US"/>
        </w:rPr>
        <w:t>r</w:t>
      </w:r>
      <w:r w:rsidRPr="00BC03D0">
        <w:rPr>
          <w:rFonts w:ascii="Times New Roman" w:eastAsia="Times New Roman" w:hAnsi="Times New Roman" w:cs="Times New Roman"/>
        </w:rPr>
        <w:t>37.</w:t>
      </w:r>
      <w:proofErr w:type="spellStart"/>
      <w:r w:rsidRPr="00BC03D0">
        <w:rPr>
          <w:rFonts w:ascii="Times New Roman" w:eastAsia="Times New Roman" w:hAnsi="Times New Roman" w:cs="Times New Roman"/>
          <w:lang w:val="en-US"/>
        </w:rPr>
        <w:t>tambov</w:t>
      </w:r>
      <w:proofErr w:type="spellEnd"/>
      <w:r w:rsidRPr="00BC03D0">
        <w:rPr>
          <w:rFonts w:ascii="Times New Roman" w:eastAsia="Times New Roman" w:hAnsi="Times New Roman" w:cs="Times New Roman"/>
        </w:rPr>
        <w:t>.</w:t>
      </w:r>
      <w:proofErr w:type="spellStart"/>
      <w:r w:rsidRPr="00BC03D0">
        <w:rPr>
          <w:rFonts w:ascii="Times New Roman" w:eastAsia="Times New Roman" w:hAnsi="Times New Roman" w:cs="Times New Roman"/>
          <w:lang w:val="en-US"/>
        </w:rPr>
        <w:t>gov</w:t>
      </w:r>
      <w:proofErr w:type="spellEnd"/>
      <w:r w:rsidRPr="00BC03D0">
        <w:rPr>
          <w:rFonts w:ascii="Times New Roman" w:eastAsia="Times New Roman" w:hAnsi="Times New Roman" w:cs="Times New Roman"/>
        </w:rPr>
        <w:t>.</w:t>
      </w:r>
      <w:proofErr w:type="spellStart"/>
      <w:r w:rsidRPr="00BC03D0">
        <w:rPr>
          <w:rFonts w:ascii="Times New Roman" w:eastAsia="Times New Roman" w:hAnsi="Times New Roman" w:cs="Times New Roman"/>
          <w:lang w:val="en-US"/>
        </w:rPr>
        <w:t>ru</w:t>
      </w:r>
      <w:proofErr w:type="spellEnd"/>
    </w:p>
    <w:p w:rsidR="003C028B" w:rsidRPr="00BC03D0" w:rsidRDefault="00F147CE" w:rsidP="003C028B">
      <w:pPr>
        <w:pStyle w:val="a6"/>
        <w:jc w:val="both"/>
        <w:rPr>
          <w:rFonts w:ascii="Times New Roman" w:eastAsia="Times New Roman" w:hAnsi="Times New Roman" w:cs="Times New Roman"/>
        </w:rPr>
      </w:pPr>
      <w:r w:rsidRPr="00BC03D0">
        <w:rPr>
          <w:rFonts w:ascii="Times New Roman" w:eastAsia="Times New Roman" w:hAnsi="Times New Roman" w:cs="Times New Roman"/>
        </w:rPr>
        <w:t>Прием документов для целей предоставления муниципальной услуги осуществляется по адресу:</w:t>
      </w:r>
      <w:r w:rsidR="003C028B" w:rsidRPr="00BC03D0">
        <w:rPr>
          <w:rFonts w:ascii="Times New Roman" w:eastAsia="Times New Roman" w:hAnsi="Times New Roman" w:cs="Times New Roman"/>
        </w:rPr>
        <w:t xml:space="preserve">393376, Тамбовская область, Кирсановский район, </w:t>
      </w:r>
      <w:proofErr w:type="spellStart"/>
      <w:r w:rsidR="003C028B" w:rsidRPr="00BC03D0">
        <w:rPr>
          <w:rFonts w:ascii="Times New Roman" w:eastAsia="Times New Roman" w:hAnsi="Times New Roman" w:cs="Times New Roman"/>
        </w:rPr>
        <w:t>с.Марьинка</w:t>
      </w:r>
      <w:proofErr w:type="spellEnd"/>
      <w:r w:rsidR="003C028B" w:rsidRPr="00BC03D0">
        <w:rPr>
          <w:rFonts w:ascii="Times New Roman" w:eastAsia="Times New Roman" w:hAnsi="Times New Roman" w:cs="Times New Roman"/>
        </w:rPr>
        <w:t>, улица, Дорожная, дом 67.</w:t>
      </w:r>
    </w:p>
    <w:p w:rsidR="003C028B" w:rsidRPr="00BC03D0" w:rsidRDefault="002B08A6" w:rsidP="003C028B">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 </w:t>
      </w:r>
      <w:r w:rsidR="00F147CE" w:rsidRPr="00BC03D0">
        <w:rPr>
          <w:rFonts w:ascii="Times New Roman" w:eastAsia="Times New Roman" w:hAnsi="Times New Roman" w:cs="Times New Roman"/>
        </w:rPr>
        <w:t>Прием документов для целей предоставления муниципальной услуги осуществляется по адресу:</w:t>
      </w:r>
      <w:r w:rsidRPr="00BC03D0">
        <w:rPr>
          <w:rFonts w:ascii="Times New Roman" w:hAnsi="Times New Roman" w:cs="Times New Roman"/>
        </w:rPr>
        <w:t xml:space="preserve"> </w:t>
      </w:r>
      <w:r w:rsidR="003C028B" w:rsidRPr="00BC03D0">
        <w:rPr>
          <w:rFonts w:ascii="Times New Roman" w:eastAsia="Times New Roman" w:hAnsi="Times New Roman" w:cs="Times New Roman"/>
        </w:rPr>
        <w:t xml:space="preserve">393376, Тамбовская область, Кирсановский район, </w:t>
      </w:r>
      <w:proofErr w:type="spellStart"/>
      <w:r w:rsidR="003C028B" w:rsidRPr="00BC03D0">
        <w:rPr>
          <w:rFonts w:ascii="Times New Roman" w:eastAsia="Times New Roman" w:hAnsi="Times New Roman" w:cs="Times New Roman"/>
        </w:rPr>
        <w:t>с.Марьинка</w:t>
      </w:r>
      <w:proofErr w:type="spellEnd"/>
      <w:r w:rsidR="003C028B" w:rsidRPr="00BC03D0">
        <w:rPr>
          <w:rFonts w:ascii="Times New Roman" w:eastAsia="Times New Roman" w:hAnsi="Times New Roman" w:cs="Times New Roman"/>
        </w:rPr>
        <w:t>, улица, Дорожная, дом 67.</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Телефон: 8 (47537) (6</w:t>
      </w:r>
      <w:r w:rsidR="003C028B" w:rsidRPr="00BC03D0">
        <w:rPr>
          <w:rFonts w:ascii="Times New Roman" w:eastAsia="Times New Roman" w:hAnsi="Times New Roman" w:cs="Times New Roman"/>
        </w:rPr>
        <w:t>4</w:t>
      </w:r>
      <w:r w:rsidRPr="00BC03D0">
        <w:rPr>
          <w:rFonts w:ascii="Times New Roman" w:eastAsia="Times New Roman" w:hAnsi="Times New Roman" w:cs="Times New Roman"/>
        </w:rPr>
        <w:t>-5-</w:t>
      </w:r>
      <w:r w:rsidR="003C028B" w:rsidRPr="00BC03D0">
        <w:rPr>
          <w:rFonts w:ascii="Times New Roman" w:eastAsia="Times New Roman" w:hAnsi="Times New Roman" w:cs="Times New Roman"/>
        </w:rPr>
        <w:t>37</w:t>
      </w:r>
      <w:r w:rsidRPr="00BC03D0">
        <w:rPr>
          <w:rFonts w:ascii="Times New Roman" w:eastAsia="Times New Roman" w:hAnsi="Times New Roman" w:cs="Times New Roman"/>
        </w:rPr>
        <w:t>).</w:t>
      </w:r>
    </w:p>
    <w:p w:rsidR="003C028B"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Официальный сайт Администрации: </w:t>
      </w:r>
      <w:r w:rsidR="003C028B" w:rsidRPr="00BC03D0">
        <w:rPr>
          <w:rFonts w:ascii="Times New Roman" w:eastAsia="Times New Roman" w:hAnsi="Times New Roman" w:cs="Times New Roman"/>
        </w:rPr>
        <w:t xml:space="preserve">https://r37.tmbreg.ru/ss/marinskij-selsovet.html </w:t>
      </w:r>
    </w:p>
    <w:p w:rsidR="003C028B" w:rsidRPr="00BC03D0" w:rsidRDefault="00F147CE" w:rsidP="003C028B">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Адрес электронной почты Администрации: </w:t>
      </w:r>
      <w:proofErr w:type="spellStart"/>
      <w:r w:rsidR="003C028B" w:rsidRPr="00BC03D0">
        <w:rPr>
          <w:rFonts w:ascii="Times New Roman" w:eastAsia="Times New Roman" w:hAnsi="Times New Roman" w:cs="Times New Roman"/>
          <w:lang w:val="en-US"/>
        </w:rPr>
        <w:t>ss</w:t>
      </w:r>
      <w:r w:rsidR="003C028B" w:rsidRPr="00BC03D0">
        <w:rPr>
          <w:rFonts w:ascii="Times New Roman" w:eastAsia="Times New Roman" w:hAnsi="Times New Roman" w:cs="Times New Roman"/>
        </w:rPr>
        <w:t>m@</w:t>
      </w:r>
      <w:proofErr w:type="spellEnd"/>
      <w:r w:rsidR="003C028B" w:rsidRPr="00BC03D0">
        <w:rPr>
          <w:rFonts w:ascii="Times New Roman" w:eastAsia="Times New Roman" w:hAnsi="Times New Roman" w:cs="Times New Roman"/>
          <w:lang w:val="en-US"/>
        </w:rPr>
        <w:t>r</w:t>
      </w:r>
      <w:r w:rsidR="003C028B" w:rsidRPr="00BC03D0">
        <w:rPr>
          <w:rFonts w:ascii="Times New Roman" w:eastAsia="Times New Roman" w:hAnsi="Times New Roman" w:cs="Times New Roman"/>
        </w:rPr>
        <w:t>37.</w:t>
      </w:r>
      <w:proofErr w:type="spellStart"/>
      <w:r w:rsidR="003C028B" w:rsidRPr="00BC03D0">
        <w:rPr>
          <w:rFonts w:ascii="Times New Roman" w:eastAsia="Times New Roman" w:hAnsi="Times New Roman" w:cs="Times New Roman"/>
          <w:lang w:val="en-US"/>
        </w:rPr>
        <w:t>tambov</w:t>
      </w:r>
      <w:proofErr w:type="spellEnd"/>
      <w:r w:rsidR="003C028B" w:rsidRPr="00BC03D0">
        <w:rPr>
          <w:rFonts w:ascii="Times New Roman" w:eastAsia="Times New Roman" w:hAnsi="Times New Roman" w:cs="Times New Roman"/>
        </w:rPr>
        <w:t>.</w:t>
      </w:r>
      <w:proofErr w:type="spellStart"/>
      <w:r w:rsidR="003C028B" w:rsidRPr="00BC03D0">
        <w:rPr>
          <w:rFonts w:ascii="Times New Roman" w:eastAsia="Times New Roman" w:hAnsi="Times New Roman" w:cs="Times New Roman"/>
          <w:lang w:val="en-US"/>
        </w:rPr>
        <w:t>gov</w:t>
      </w:r>
      <w:proofErr w:type="spellEnd"/>
      <w:r w:rsidR="003C028B" w:rsidRPr="00BC03D0">
        <w:rPr>
          <w:rFonts w:ascii="Times New Roman" w:eastAsia="Times New Roman" w:hAnsi="Times New Roman" w:cs="Times New Roman"/>
        </w:rPr>
        <w:t>.</w:t>
      </w:r>
      <w:proofErr w:type="spellStart"/>
      <w:r w:rsidR="003C028B" w:rsidRPr="00BC03D0">
        <w:rPr>
          <w:rFonts w:ascii="Times New Roman" w:eastAsia="Times New Roman" w:hAnsi="Times New Roman" w:cs="Times New Roman"/>
          <w:lang w:val="en-US"/>
        </w:rPr>
        <w:t>ru</w:t>
      </w:r>
      <w:proofErr w:type="spellEnd"/>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1.2.3. График работы Администрации: Понедельник-пятница, с 8-00 до 12-00 и с 13-00 до 16-12, перерыв с 12-00 до 13-00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Суббота, воскресенье –выходной.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1.2.4. Часы приема заявителей по вопросам предоставления муниципальной услуги Администрацией: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понедельник-пятница, с 8-00 до 12-00 и с 13-00 до 16-00, перерыв с 12-00 до 13-00</w:t>
      </w:r>
      <w:r w:rsidR="00E95528" w:rsidRPr="00BC03D0">
        <w:rPr>
          <w:rFonts w:ascii="Times New Roman" w:eastAsia="Times New Roman" w:hAnsi="Times New Roman" w:cs="Times New Roman"/>
        </w:rPr>
        <w:t>,</w:t>
      </w:r>
      <w:r w:rsidRPr="00BC03D0">
        <w:rPr>
          <w:rFonts w:ascii="Times New Roman" w:eastAsia="Times New Roman" w:hAnsi="Times New Roman" w:cs="Times New Roman"/>
        </w:rPr>
        <w:t>Суббота, воскресенье –выходной.</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1.2.4.Часы приема заявителей по вопросам предоставления муниципальной услуги Администрацией:</w:t>
      </w:r>
      <w:r w:rsidRPr="00BC03D0">
        <w:rPr>
          <w:rFonts w:ascii="Times New Roman" w:eastAsia="Times New Roman" w:hAnsi="Times New Roman" w:cs="Times New Roman"/>
          <w:i/>
          <w:iCs/>
        </w:rPr>
        <w:t xml:space="preserve"> </w:t>
      </w:r>
      <w:r w:rsidRPr="00BC03D0">
        <w:rPr>
          <w:rFonts w:ascii="Times New Roman" w:eastAsia="Times New Roman" w:hAnsi="Times New Roman" w:cs="Times New Roman"/>
        </w:rPr>
        <w:t>понедельник-пятница, с 8-00 до 12-00 и с 13-00 до 16-00, перерыв с 12-00 до 13-00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Суббота, воскресенье –выходной.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 В предоставлении муниципальной услуги участвуют:</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1.2.5.1.Управление Федеральной службы государственной регистрации, кадастра и картографии по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Адрес- 392000, г. Тамбов, ул. С. Рахманинова, д. 1А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Телефон для справок – 8(4752) 72-80-02, 8(4752) 79-58-05, </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8-800-100-34-34 (многоканальный)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График работы –</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Понедельник: 9.00-18.00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Вторник: 9.00-18.00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Среда: 9.00-18.00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Четверг: 9.00-18.00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Пятница: 9.00-16.45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Перерыв на обед: 12.30-13.15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Суббота, воскресенье – выходной день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Официальный сайт - https://rosreestr.ru/site/about/struct/territorialnye-organy/upravlenie-rosreestra-po-tambovskoy-oblasti/</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Адрес электронной почты – </w:t>
      </w:r>
      <w:hyperlink r:id="rId5" w:tgtFrame="_top" w:history="1">
        <w:r w:rsidRPr="00BC03D0">
          <w:rPr>
            <w:rFonts w:ascii="Times New Roman" w:eastAsia="Times New Roman" w:hAnsi="Times New Roman" w:cs="Times New Roman"/>
            <w:color w:val="000080"/>
          </w:rPr>
          <w:t>68_upr@rosreestr.ru</w:t>
        </w:r>
      </w:hyperlink>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1.2.5.2. Межрайонная ИФНС России № 4 по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Адрес- 392036, г. Тамбов, ул. Интернациональная, д. 55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Телефон для справок – 8-800-222-22-22</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График работы – </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Понедельник: 9.00-18.00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Вторник: 9.00-18.00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Среда: 9.00-18.00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Четверг: 9.00-18.00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Пятница: 9.00-16.45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Перерыв на обед: 12.30-13.15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Суббота, воскресенье – выходной день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Официальный сайт - https://www.nalog.ru/rn68/</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Адрес электронной почты - </w:t>
      </w:r>
      <w:hyperlink r:id="rId6" w:tgtFrame="_top" w:history="1">
        <w:r w:rsidRPr="00BC03D0">
          <w:rPr>
            <w:rFonts w:ascii="Times New Roman" w:eastAsia="Times New Roman" w:hAnsi="Times New Roman" w:cs="Times New Roman"/>
            <w:color w:val="000080"/>
          </w:rPr>
          <w:t>u68@r68.nalog.ru</w:t>
        </w:r>
      </w:hyperlink>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1.2.5.3. Управление МВД России по Тамбовской области </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места нахождения: 392002, Тамбовская область, г. Тамбов, улица Энгельса , д. 31</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Телефон для справок: 8 (4752) 799-200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Официальный сайт органа: </w:t>
      </w:r>
      <w:r w:rsidRPr="00BC03D0">
        <w:rPr>
          <w:rFonts w:ascii="Times New Roman" w:eastAsia="Times New Roman" w:hAnsi="Times New Roman" w:cs="Times New Roman"/>
          <w:u w:val="single"/>
        </w:rPr>
        <w:t>https://68.мвд.рф/</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1.2.5.4. Управление по вопросам миграции УМВД России по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393360, Тамбовская обл., Кирсанов г., Советская ул., 27А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телефон для справок:8(47537)3-46-40;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график работы: </w:t>
      </w:r>
      <w:proofErr w:type="spellStart"/>
      <w:r w:rsidRPr="00BC03D0">
        <w:rPr>
          <w:rFonts w:ascii="Times New Roman" w:eastAsia="Times New Roman" w:hAnsi="Times New Roman" w:cs="Times New Roman"/>
        </w:rPr>
        <w:t>Пн</w:t>
      </w:r>
      <w:proofErr w:type="spellEnd"/>
      <w:r w:rsidRPr="00BC03D0">
        <w:rPr>
          <w:rFonts w:ascii="Times New Roman" w:eastAsia="Times New Roman" w:hAnsi="Times New Roman" w:cs="Times New Roman"/>
        </w:rPr>
        <w:t xml:space="preserve">, </w:t>
      </w:r>
      <w:proofErr w:type="spellStart"/>
      <w:r w:rsidRPr="00BC03D0">
        <w:rPr>
          <w:rFonts w:ascii="Times New Roman" w:eastAsia="Times New Roman" w:hAnsi="Times New Roman" w:cs="Times New Roman"/>
        </w:rPr>
        <w:t>вт</w:t>
      </w:r>
      <w:proofErr w:type="spellEnd"/>
      <w:r w:rsidRPr="00BC03D0">
        <w:rPr>
          <w:rFonts w:ascii="Times New Roman" w:eastAsia="Times New Roman" w:hAnsi="Times New Roman" w:cs="Times New Roman"/>
        </w:rPr>
        <w:t xml:space="preserve">, ср, </w:t>
      </w:r>
      <w:proofErr w:type="spellStart"/>
      <w:r w:rsidRPr="00BC03D0">
        <w:rPr>
          <w:rFonts w:ascii="Times New Roman" w:eastAsia="Times New Roman" w:hAnsi="Times New Roman" w:cs="Times New Roman"/>
        </w:rPr>
        <w:t>чт</w:t>
      </w:r>
      <w:proofErr w:type="spellEnd"/>
      <w:r w:rsidRPr="00BC03D0">
        <w:rPr>
          <w:rFonts w:ascii="Times New Roman" w:eastAsia="Times New Roman" w:hAnsi="Times New Roman" w:cs="Times New Roman"/>
        </w:rPr>
        <w:t xml:space="preserve"> 09:00-18:00 перерыв 13:00-13:45 </w:t>
      </w:r>
      <w:proofErr w:type="spellStart"/>
      <w:r w:rsidRPr="00BC03D0">
        <w:rPr>
          <w:rFonts w:ascii="Times New Roman" w:eastAsia="Times New Roman" w:hAnsi="Times New Roman" w:cs="Times New Roman"/>
        </w:rPr>
        <w:t>Пт</w:t>
      </w:r>
      <w:proofErr w:type="spellEnd"/>
      <w:r w:rsidRPr="00BC03D0">
        <w:rPr>
          <w:rFonts w:ascii="Times New Roman" w:eastAsia="Times New Roman" w:hAnsi="Times New Roman" w:cs="Times New Roman"/>
        </w:rPr>
        <w:t xml:space="preserve"> 09:00-16:45 перерыв 13:00-13:45 </w:t>
      </w:r>
      <w:proofErr w:type="spellStart"/>
      <w:r w:rsidRPr="00BC03D0">
        <w:rPr>
          <w:rFonts w:ascii="Times New Roman" w:eastAsia="Times New Roman" w:hAnsi="Times New Roman" w:cs="Times New Roman"/>
        </w:rPr>
        <w:t>Сб</w:t>
      </w:r>
      <w:proofErr w:type="spellEnd"/>
      <w:r w:rsidRPr="00BC03D0">
        <w:rPr>
          <w:rFonts w:ascii="Times New Roman" w:eastAsia="Times New Roman" w:hAnsi="Times New Roman" w:cs="Times New Roman"/>
        </w:rPr>
        <w:t xml:space="preserve"> 09:00-13:00;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официальный сайт Органа: http://obrazeczagranpasporta.ru/ufms-rossii/ufms-tambovskoj-oblasti/ufms-v-kirsanovskom-rajone/</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электронной почты: schereshneva@mvd.ru</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1.2.5.5. ТОГКУ ЦЗН № 3 (отдел по г.Кирсанову и </w:t>
      </w:r>
      <w:proofErr w:type="spellStart"/>
      <w:r w:rsidRPr="00BC03D0">
        <w:rPr>
          <w:rFonts w:ascii="Times New Roman" w:eastAsia="Times New Roman" w:hAnsi="Times New Roman" w:cs="Times New Roman"/>
        </w:rPr>
        <w:t>Кирсановскому</w:t>
      </w:r>
      <w:proofErr w:type="spellEnd"/>
      <w:r w:rsidRPr="00BC03D0">
        <w:rPr>
          <w:rFonts w:ascii="Times New Roman" w:eastAsia="Times New Roman" w:hAnsi="Times New Roman" w:cs="Times New Roman"/>
        </w:rPr>
        <w:t xml:space="preserve"> району)</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места нахождения:</w:t>
      </w:r>
      <w:r w:rsidRPr="00BC03D0">
        <w:rPr>
          <w:rFonts w:ascii="Times New Roman" w:eastAsia="Times New Roman" w:hAnsi="Times New Roman" w:cs="Times New Roman"/>
          <w:color w:val="333333"/>
          <w:shd w:val="clear" w:color="auto" w:fill="FFFFFF"/>
        </w:rPr>
        <w:t xml:space="preserve"> 393360, Тамбовская область, г. Кирсанов, ул. Спортивная, 10а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телефон для справок:8(47537)</w:t>
      </w:r>
      <w:r w:rsidRPr="00BC03D0">
        <w:rPr>
          <w:rFonts w:ascii="Times New Roman" w:eastAsia="Times New Roman" w:hAnsi="Times New Roman" w:cs="Times New Roman"/>
          <w:color w:val="333333"/>
          <w:shd w:val="clear" w:color="auto" w:fill="FFFFFF"/>
        </w:rPr>
        <w:t xml:space="preserve"> 3-60-72</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информация о графике работы:</w:t>
      </w:r>
      <w:r w:rsidRPr="00BC03D0">
        <w:rPr>
          <w:rFonts w:ascii="Times New Roman" w:eastAsia="Times New Roman" w:hAnsi="Times New Roman" w:cs="Times New Roman"/>
          <w:color w:val="333333"/>
        </w:rPr>
        <w:t xml:space="preserve"> </w:t>
      </w:r>
      <w:r w:rsidRPr="00BC03D0">
        <w:rPr>
          <w:rFonts w:ascii="Times New Roman" w:eastAsia="Times New Roman" w:hAnsi="Times New Roman" w:cs="Times New Roman"/>
        </w:rPr>
        <w:t>понедельник с 08:30 до 17:30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вторник с 08:30 до 17:30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среда с 08:30 до 17:30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четверг с 08:30 до 17:30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пятница с 08:30 до 17:30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суббота-выходной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воскресенье- выходной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официальный сайт органа: http://www.czn3.tmbreg.ru</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Адрес электронной почты: </w:t>
      </w:r>
      <w:r w:rsidRPr="00BC03D0">
        <w:rPr>
          <w:rFonts w:ascii="Times New Roman" w:eastAsia="Times New Roman" w:hAnsi="Times New Roman" w:cs="Times New Roman"/>
          <w:color w:val="4672D8"/>
          <w:shd w:val="clear" w:color="auto" w:fill="FFFFFF"/>
        </w:rPr>
        <w:t>czn37@zan.tambov.gov.ru</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1.2.5.6. Отделение Пенсионного Фонда Российской Федерации по </w:t>
      </w:r>
      <w:proofErr w:type="spellStart"/>
      <w:r w:rsidRPr="00BC03D0">
        <w:rPr>
          <w:rFonts w:ascii="Times New Roman" w:eastAsia="Times New Roman" w:hAnsi="Times New Roman" w:cs="Times New Roman"/>
        </w:rPr>
        <w:t>Кирсановскому</w:t>
      </w:r>
      <w:proofErr w:type="spellEnd"/>
      <w:r w:rsidRPr="00BC03D0">
        <w:rPr>
          <w:rFonts w:ascii="Times New Roman" w:eastAsia="Times New Roman" w:hAnsi="Times New Roman" w:cs="Times New Roman"/>
        </w:rPr>
        <w:t xml:space="preserve"> району:</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места нахождения:</w:t>
      </w:r>
      <w:r w:rsidRPr="00BC03D0">
        <w:rPr>
          <w:rFonts w:ascii="Times New Roman" w:eastAsia="Times New Roman" w:hAnsi="Times New Roman" w:cs="Times New Roman"/>
          <w:b/>
          <w:bCs/>
        </w:rPr>
        <w:t> </w:t>
      </w:r>
      <w:r w:rsidRPr="00BC03D0">
        <w:rPr>
          <w:rFonts w:ascii="Times New Roman" w:eastAsia="Times New Roman" w:hAnsi="Times New Roman" w:cs="Times New Roman"/>
        </w:rPr>
        <w:t>393360, Тамбовская область, г. Кирсанов, ул. 50 лет Победы, д.25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телефон для справок: 8 (47537) 3-75-36</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информация о графике работы:</w:t>
      </w:r>
      <w:r w:rsidRPr="00BC03D0">
        <w:rPr>
          <w:rFonts w:ascii="Times New Roman" w:eastAsia="Times New Roman" w:hAnsi="Times New Roman" w:cs="Times New Roman"/>
          <w:color w:val="212529"/>
          <w:shd w:val="clear" w:color="auto" w:fill="FFFFFF"/>
        </w:rPr>
        <w:t xml:space="preserve"> Понедельник - четверг с 8.30 по 17.30 пятница с 8.30 по 16.30 перерыв с 12.00 по 12.48</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официальный сайт органа: https://r37.tmbreg.ru/pfr/upravlenie-pfr-v-g.kirsanove-tambovskoj-oblasti-mezhrajonnoe.html</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электронной почты:</w:t>
      </w:r>
      <w:r w:rsidRPr="00BC03D0">
        <w:rPr>
          <w:rFonts w:ascii="Times New Roman" w:eastAsia="Times New Roman" w:hAnsi="Times New Roman" w:cs="Times New Roman"/>
          <w:color w:val="212529"/>
          <w:shd w:val="clear" w:color="auto" w:fill="FFFFFF"/>
        </w:rPr>
        <w:t xml:space="preserve"> 006@079.pfr.ru</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1.2.5.7. Многофункциональный центр: Муниципальное казенное учреждение "Многофункциональный центр предоставления государственных и муниципальных услуг городского округа Кирсанов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места нахождения:393360, Тамбовская область, Кирсанов, Советская улица, 29</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телефон для справок:</w:t>
      </w:r>
      <w:r w:rsidRPr="00BC03D0">
        <w:rPr>
          <w:rFonts w:ascii="Times New Roman" w:eastAsia="Times New Roman" w:hAnsi="Times New Roman" w:cs="Times New Roman"/>
          <w:color w:val="222222"/>
          <w:shd w:val="clear" w:color="auto" w:fill="FFFFFF"/>
        </w:rPr>
        <w:t xml:space="preserve"> 8 (47537) 3-26-52</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информация о графике работы:</w:t>
      </w:r>
      <w:r w:rsidRPr="00BC03D0">
        <w:rPr>
          <w:rFonts w:ascii="Times New Roman" w:eastAsia="Times New Roman" w:hAnsi="Times New Roman" w:cs="Times New Roman"/>
          <w:color w:val="222222"/>
          <w:shd w:val="clear" w:color="auto" w:fill="FFFFFF"/>
        </w:rPr>
        <w:t xml:space="preserve"> понедельник, среда-пятница: с 08:30 до 16:00</w:t>
      </w:r>
      <w:r w:rsidRPr="00BC03D0">
        <w:rPr>
          <w:rFonts w:ascii="Times New Roman" w:eastAsia="Times New Roman" w:hAnsi="Times New Roman" w:cs="Times New Roman"/>
          <w:color w:val="222222"/>
        </w:rPr>
        <w:t xml:space="preserve">, </w:t>
      </w:r>
      <w:r w:rsidRPr="00BC03D0">
        <w:rPr>
          <w:rFonts w:ascii="Times New Roman" w:eastAsia="Times New Roman" w:hAnsi="Times New Roman" w:cs="Times New Roman"/>
          <w:color w:val="222222"/>
          <w:shd w:val="clear" w:color="auto" w:fill="FFFFFF"/>
        </w:rPr>
        <w:t>вторник: с 09:00 до 20:00</w:t>
      </w:r>
      <w:r w:rsidRPr="00BC03D0">
        <w:rPr>
          <w:rFonts w:ascii="Times New Roman" w:eastAsia="Times New Roman" w:hAnsi="Times New Roman" w:cs="Times New Roman"/>
          <w:color w:val="222222"/>
        </w:rPr>
        <w:t xml:space="preserve">, </w:t>
      </w:r>
      <w:r w:rsidRPr="00BC03D0">
        <w:rPr>
          <w:rFonts w:ascii="Times New Roman" w:eastAsia="Times New Roman" w:hAnsi="Times New Roman" w:cs="Times New Roman"/>
          <w:color w:val="222222"/>
          <w:shd w:val="clear" w:color="auto" w:fill="FFFFFF"/>
        </w:rPr>
        <w:t>суббота: с 08:30 до 12:30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официальный сайт многофункционального центра: </w:t>
      </w:r>
      <w:hyperlink r:id="rId7" w:tgtFrame="_top" w:history="1">
        <w:r w:rsidRPr="00BC03D0">
          <w:rPr>
            <w:rFonts w:ascii="Times New Roman" w:eastAsia="Times New Roman" w:hAnsi="Times New Roman" w:cs="Times New Roman"/>
            <w:color w:val="3376B9"/>
            <w:u w:val="single"/>
          </w:rPr>
          <w:t>https://mfc.tmbreg.ru</w:t>
        </w:r>
      </w:hyperlink>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адрес электронной почты: </w:t>
      </w:r>
      <w:hyperlink r:id="rId8" w:tgtFrame="_top" w:history="1">
        <w:r w:rsidRPr="00BC03D0">
          <w:rPr>
            <w:rFonts w:ascii="Times New Roman" w:eastAsia="Times New Roman" w:hAnsi="Times New Roman" w:cs="Times New Roman"/>
            <w:color w:val="3376B9"/>
            <w:u w:val="single"/>
          </w:rPr>
          <w:t>kirsanov@mfc37.tambov.gov.ru</w:t>
        </w:r>
      </w:hyperlink>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1.2.5.8. Тамбовское областное государственное бюджетное учреждение социального обслуживания населения "Центр социальных услуг для населения города Кирсанова и Кирсановского района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адрес места нахождения:393360, </w:t>
      </w:r>
      <w:r w:rsidRPr="00BC03D0">
        <w:rPr>
          <w:rFonts w:ascii="Times New Roman" w:eastAsia="Times New Roman" w:hAnsi="Times New Roman" w:cs="Times New Roman"/>
          <w:color w:val="222222"/>
          <w:shd w:val="clear" w:color="auto" w:fill="FFFFFF"/>
        </w:rPr>
        <w:t xml:space="preserve">Тамбовская область, Кирсанов, </w:t>
      </w:r>
      <w:proofErr w:type="spellStart"/>
      <w:r w:rsidRPr="00BC03D0">
        <w:rPr>
          <w:rFonts w:ascii="Times New Roman" w:eastAsia="Times New Roman" w:hAnsi="Times New Roman" w:cs="Times New Roman"/>
          <w:color w:val="222222"/>
          <w:shd w:val="clear" w:color="auto" w:fill="FFFFFF"/>
        </w:rPr>
        <w:t>Рабоче-Крестьянская</w:t>
      </w:r>
      <w:proofErr w:type="spellEnd"/>
      <w:r w:rsidRPr="00BC03D0">
        <w:rPr>
          <w:rFonts w:ascii="Times New Roman" w:eastAsia="Times New Roman" w:hAnsi="Times New Roman" w:cs="Times New Roman"/>
          <w:color w:val="222222"/>
          <w:shd w:val="clear" w:color="auto" w:fill="FFFFFF"/>
        </w:rPr>
        <w:t xml:space="preserve"> улица, 35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телефон для справок:</w:t>
      </w:r>
      <w:r w:rsidRPr="00BC03D0">
        <w:rPr>
          <w:rFonts w:ascii="Times New Roman" w:eastAsia="Times New Roman" w:hAnsi="Times New Roman" w:cs="Times New Roman"/>
          <w:color w:val="222222"/>
          <w:shd w:val="clear" w:color="auto" w:fill="FFFFFF"/>
        </w:rPr>
        <w:t xml:space="preserve"> 8 (47537) 3-50-59</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информация о графике работы: </w:t>
      </w:r>
      <w:r w:rsidRPr="00BC03D0">
        <w:rPr>
          <w:rFonts w:ascii="Times New Roman" w:eastAsia="Times New Roman" w:hAnsi="Times New Roman" w:cs="Times New Roman"/>
          <w:color w:val="222222"/>
          <w:shd w:val="clear" w:color="auto" w:fill="FFFFFF"/>
        </w:rPr>
        <w:t>понедельник-пятница: с 08:00 до 17:00, перерыв: с 12:00 до 13:00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официальный сайт многофункционального центра:</w:t>
      </w:r>
      <w:r w:rsidRPr="00BC03D0">
        <w:rPr>
          <w:rFonts w:ascii="Times New Roman" w:eastAsia="Times New Roman" w:hAnsi="Times New Roman" w:cs="Times New Roman"/>
          <w:color w:val="222222"/>
        </w:rPr>
        <w:t xml:space="preserve"> </w:t>
      </w:r>
      <w:hyperlink r:id="rId9" w:tgtFrame="_top" w:history="1">
        <w:r w:rsidRPr="00BC03D0">
          <w:rPr>
            <w:rFonts w:ascii="Times New Roman" w:eastAsia="Times New Roman" w:hAnsi="Times New Roman" w:cs="Times New Roman"/>
            <w:color w:val="000080"/>
            <w:u w:val="single"/>
          </w:rPr>
          <w:t>http://uprsoc.tmbreg.ru</w:t>
        </w:r>
      </w:hyperlink>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адрес электронной почты: </w:t>
      </w:r>
      <w:hyperlink r:id="rId10" w:tgtFrame="_top" w:history="1">
        <w:r w:rsidRPr="00BC03D0">
          <w:rPr>
            <w:rFonts w:ascii="Times New Roman" w:eastAsia="Times New Roman" w:hAnsi="Times New Roman" w:cs="Times New Roman"/>
            <w:color w:val="3376B9"/>
            <w:u w:val="single"/>
          </w:rPr>
          <w:t>kcson6@uszn.tambov.gov.ru</w:t>
        </w:r>
      </w:hyperlink>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1.2.5.9. Отдел судебных приставов Управления федеральной службы судебных приставов по Тамбовской области по </w:t>
      </w:r>
      <w:proofErr w:type="spellStart"/>
      <w:r w:rsidRPr="00BC03D0">
        <w:rPr>
          <w:rFonts w:ascii="Times New Roman" w:eastAsia="Times New Roman" w:hAnsi="Times New Roman" w:cs="Times New Roman"/>
        </w:rPr>
        <w:t>Кирсановскому</w:t>
      </w:r>
      <w:proofErr w:type="spellEnd"/>
      <w:r w:rsidRPr="00BC03D0">
        <w:rPr>
          <w:rFonts w:ascii="Times New Roman" w:eastAsia="Times New Roman" w:hAnsi="Times New Roman" w:cs="Times New Roman"/>
        </w:rPr>
        <w:t xml:space="preserve"> и </w:t>
      </w:r>
      <w:proofErr w:type="spellStart"/>
      <w:r w:rsidRPr="00BC03D0">
        <w:rPr>
          <w:rFonts w:ascii="Times New Roman" w:eastAsia="Times New Roman" w:hAnsi="Times New Roman" w:cs="Times New Roman"/>
        </w:rPr>
        <w:t>Уметскому</w:t>
      </w:r>
      <w:proofErr w:type="spellEnd"/>
      <w:r w:rsidRPr="00BC03D0">
        <w:rPr>
          <w:rFonts w:ascii="Times New Roman" w:eastAsia="Times New Roman" w:hAnsi="Times New Roman" w:cs="Times New Roman"/>
        </w:rPr>
        <w:t xml:space="preserve"> районам</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адрес места нахождения:393360, </w:t>
      </w:r>
      <w:r w:rsidRPr="00BC03D0">
        <w:rPr>
          <w:rFonts w:ascii="Times New Roman" w:eastAsia="Times New Roman" w:hAnsi="Times New Roman" w:cs="Times New Roman"/>
          <w:color w:val="222222"/>
          <w:shd w:val="clear" w:color="auto" w:fill="FFFFFF"/>
        </w:rPr>
        <w:t xml:space="preserve">Тамбовская область, Кирсанов, </w:t>
      </w:r>
      <w:proofErr w:type="spellStart"/>
      <w:r w:rsidRPr="00BC03D0">
        <w:rPr>
          <w:rFonts w:ascii="Times New Roman" w:eastAsia="Times New Roman" w:hAnsi="Times New Roman" w:cs="Times New Roman"/>
          <w:color w:val="222222"/>
          <w:shd w:val="clear" w:color="auto" w:fill="FFFFFF"/>
        </w:rPr>
        <w:t>Рабоче-Крестьянская</w:t>
      </w:r>
      <w:proofErr w:type="spellEnd"/>
      <w:r w:rsidRPr="00BC03D0">
        <w:rPr>
          <w:rFonts w:ascii="Times New Roman" w:eastAsia="Times New Roman" w:hAnsi="Times New Roman" w:cs="Times New Roman"/>
          <w:color w:val="222222"/>
          <w:shd w:val="clear" w:color="auto" w:fill="FFFFFF"/>
        </w:rPr>
        <w:t xml:space="preserve"> улица, 35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телефон для справок: 8 (47537) 3-44-85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информация о графике работы:</w:t>
      </w:r>
      <w:r w:rsidRPr="00BC03D0">
        <w:rPr>
          <w:rFonts w:ascii="Times New Roman" w:eastAsia="Times New Roman" w:hAnsi="Times New Roman" w:cs="Times New Roman"/>
          <w:color w:val="222222"/>
          <w:shd w:val="clear" w:color="auto" w:fill="FFFFFF"/>
        </w:rPr>
        <w:t xml:space="preserve"> понедельник-четверг: с 09:00 до 18:00</w:t>
      </w:r>
      <w:r w:rsidRPr="00BC03D0">
        <w:rPr>
          <w:rFonts w:ascii="Times New Roman" w:eastAsia="Times New Roman" w:hAnsi="Times New Roman" w:cs="Times New Roman"/>
          <w:color w:val="222222"/>
        </w:rPr>
        <w:br/>
      </w:r>
      <w:r w:rsidRPr="00BC03D0">
        <w:rPr>
          <w:rFonts w:ascii="Times New Roman" w:eastAsia="Times New Roman" w:hAnsi="Times New Roman" w:cs="Times New Roman"/>
          <w:color w:val="222222"/>
          <w:shd w:val="clear" w:color="auto" w:fill="FFFFFF"/>
        </w:rPr>
        <w:t>пятница: с 09:00 до 16:45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официальный сайт многофункционального центра:</w:t>
      </w:r>
      <w:r w:rsidRPr="00BC03D0">
        <w:rPr>
          <w:rFonts w:ascii="Times New Roman" w:eastAsia="Times New Roman" w:hAnsi="Times New Roman" w:cs="Times New Roman"/>
          <w:color w:val="222222"/>
        </w:rPr>
        <w:t xml:space="preserve"> </w:t>
      </w:r>
      <w:hyperlink r:id="rId11" w:tgtFrame="_top" w:history="1">
        <w:r w:rsidRPr="00BC03D0">
          <w:rPr>
            <w:rFonts w:ascii="Times New Roman" w:eastAsia="Times New Roman" w:hAnsi="Times New Roman" w:cs="Times New Roman"/>
            <w:color w:val="3376B9"/>
            <w:u w:val="single"/>
          </w:rPr>
          <w:t>http://r68.fssprus.ru</w:t>
        </w:r>
      </w:hyperlink>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электронной почты: osp68006@r68.fssprus.ru</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1.2.5.10. Тамбовское региональное отделение Фонда социального страхования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 xml:space="preserve">адрес места нахождения):392020, </w:t>
      </w:r>
      <w:r w:rsidRPr="00BC03D0">
        <w:rPr>
          <w:rFonts w:ascii="Times New Roman" w:eastAsia="Times New Roman" w:hAnsi="Times New Roman" w:cs="Times New Roman"/>
          <w:color w:val="222222"/>
          <w:shd w:val="clear" w:color="auto" w:fill="FFFFFF"/>
        </w:rPr>
        <w:t>Тамбовская область, Тамбов, Новый проезд, 1</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телефон для справок:</w:t>
      </w:r>
      <w:r w:rsidRPr="00BC03D0">
        <w:rPr>
          <w:rFonts w:ascii="Times New Roman" w:eastAsia="Times New Roman" w:hAnsi="Times New Roman" w:cs="Times New Roman"/>
          <w:color w:val="222222"/>
          <w:shd w:val="clear" w:color="auto" w:fill="FFFFFF"/>
        </w:rPr>
        <w:t xml:space="preserve"> 8 (4752) 57-70-20</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информация о графике работы:</w:t>
      </w:r>
      <w:r w:rsidRPr="00BC03D0">
        <w:rPr>
          <w:rFonts w:ascii="Times New Roman" w:eastAsia="Times New Roman" w:hAnsi="Times New Roman" w:cs="Times New Roman"/>
          <w:color w:val="222222"/>
          <w:shd w:val="clear" w:color="auto" w:fill="FFFFFF"/>
        </w:rPr>
        <w:t xml:space="preserve"> понедельник-четверг: с 08:30 до 17:30, перерыв: с 12:30 до 13:15</w:t>
      </w:r>
      <w:r w:rsidRPr="00BC03D0">
        <w:rPr>
          <w:rFonts w:ascii="Times New Roman" w:eastAsia="Times New Roman" w:hAnsi="Times New Roman" w:cs="Times New Roman"/>
          <w:color w:val="222222"/>
        </w:rPr>
        <w:t xml:space="preserve">, </w:t>
      </w:r>
      <w:r w:rsidRPr="00BC03D0">
        <w:rPr>
          <w:rFonts w:ascii="Times New Roman" w:eastAsia="Times New Roman" w:hAnsi="Times New Roman" w:cs="Times New Roman"/>
          <w:color w:val="222222"/>
          <w:shd w:val="clear" w:color="auto" w:fill="FFFFFF"/>
        </w:rPr>
        <w:t>пятница: с 08:30 до 16:15, перерыв: с 12:30 до 13:15</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официальный сайт многофункционального центра: </w:t>
      </w:r>
      <w:hyperlink r:id="rId12" w:tgtFrame="_top" w:history="1">
        <w:r w:rsidRPr="00BC03D0">
          <w:rPr>
            <w:rFonts w:ascii="Times New Roman" w:eastAsia="Times New Roman" w:hAnsi="Times New Roman" w:cs="Times New Roman"/>
            <w:color w:val="3376B9"/>
            <w:u w:val="single"/>
          </w:rPr>
          <w:t>https://r68.fss.ru</w:t>
        </w:r>
      </w:hyperlink>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электронной почты:</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1.2.5.11. Государственные медицинские организации по месту проживания гражданина.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1.2.5.12. Государственные органы, органы местного самоуправления и подведомственные им организации, в распоряжении которых находятся сведения, подтверждающие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1.2.5.13. Образовательные организации.</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E95528">
      <w:pPr>
        <w:pStyle w:val="a6"/>
        <w:jc w:val="center"/>
        <w:rPr>
          <w:rFonts w:ascii="Times New Roman" w:eastAsia="Times New Roman" w:hAnsi="Times New Roman" w:cs="Times New Roman"/>
        </w:rPr>
      </w:pPr>
      <w:r w:rsidRPr="00BC03D0">
        <w:rPr>
          <w:rFonts w:ascii="Times New Roman" w:eastAsia="Times New Roman" w:hAnsi="Times New Roman" w:cs="Times New Roman"/>
          <w:bCs/>
        </w:rPr>
        <w:t>2. Стандарт предоставления муниципальной услуги</w:t>
      </w:r>
    </w:p>
    <w:p w:rsidR="00F147CE" w:rsidRPr="00BC03D0" w:rsidRDefault="00F147CE" w:rsidP="00E95528">
      <w:pPr>
        <w:pStyle w:val="a6"/>
        <w:jc w:val="center"/>
        <w:rPr>
          <w:rFonts w:ascii="Times New Roman" w:eastAsia="Times New Roman" w:hAnsi="Times New Roman" w:cs="Times New Roman"/>
        </w:rPr>
      </w:pPr>
    </w:p>
    <w:p w:rsidR="00F147CE" w:rsidRPr="00BC03D0" w:rsidRDefault="00F147CE" w:rsidP="00E95528">
      <w:pPr>
        <w:pStyle w:val="a6"/>
        <w:jc w:val="center"/>
        <w:rPr>
          <w:rFonts w:ascii="Times New Roman" w:eastAsia="Times New Roman" w:hAnsi="Times New Roman" w:cs="Times New Roman"/>
        </w:rPr>
      </w:pPr>
      <w:r w:rsidRPr="00BC03D0">
        <w:rPr>
          <w:rFonts w:ascii="Times New Roman" w:eastAsia="Times New Roman" w:hAnsi="Times New Roman" w:cs="Times New Roman"/>
          <w:bCs/>
        </w:rPr>
        <w:t>2.1. Наименование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Наименование муниципальной услуги: «Принятие на учет граждан в качестве нуждающихся в жилых помещениях».</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E95528">
      <w:pPr>
        <w:pStyle w:val="a6"/>
        <w:jc w:val="center"/>
        <w:rPr>
          <w:rFonts w:ascii="Times New Roman" w:eastAsia="Times New Roman" w:hAnsi="Times New Roman" w:cs="Times New Roman"/>
        </w:rPr>
      </w:pPr>
      <w:r w:rsidRPr="00BC03D0">
        <w:rPr>
          <w:rFonts w:ascii="Times New Roman" w:eastAsia="Times New Roman" w:hAnsi="Times New Roman" w:cs="Times New Roman"/>
          <w:bCs/>
        </w:rPr>
        <w:t>2.2. Наименование органа,</w:t>
      </w:r>
    </w:p>
    <w:p w:rsidR="00F147CE" w:rsidRPr="00BC03D0" w:rsidRDefault="00F147CE" w:rsidP="00E95528">
      <w:pPr>
        <w:pStyle w:val="a6"/>
        <w:jc w:val="center"/>
        <w:rPr>
          <w:rFonts w:ascii="Times New Roman" w:eastAsia="Times New Roman" w:hAnsi="Times New Roman" w:cs="Times New Roman"/>
        </w:rPr>
      </w:pPr>
      <w:r w:rsidRPr="00BC03D0">
        <w:rPr>
          <w:rFonts w:ascii="Times New Roman" w:eastAsia="Times New Roman" w:hAnsi="Times New Roman" w:cs="Times New Roman"/>
          <w:bCs/>
        </w:rPr>
        <w:t>предоставляющего муниципальную услугу</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Муниципальная услуга предоставляется Администрацией.</w:t>
      </w:r>
    </w:p>
    <w:p w:rsidR="00F147CE" w:rsidRPr="00BC03D0" w:rsidRDefault="00F147CE" w:rsidP="004F0E01">
      <w:pPr>
        <w:pStyle w:val="a6"/>
        <w:jc w:val="both"/>
        <w:rPr>
          <w:rFonts w:ascii="Times New Roman" w:eastAsia="Times New Roman" w:hAnsi="Times New Roman" w:cs="Times New Roman"/>
        </w:rPr>
      </w:pPr>
    </w:p>
    <w:p w:rsidR="00E95528" w:rsidRPr="00BC03D0" w:rsidRDefault="00F147CE" w:rsidP="00E95528">
      <w:pPr>
        <w:pStyle w:val="a6"/>
        <w:jc w:val="center"/>
        <w:rPr>
          <w:rFonts w:ascii="Times New Roman" w:eastAsia="Times New Roman" w:hAnsi="Times New Roman" w:cs="Times New Roman"/>
          <w:bCs/>
        </w:rPr>
      </w:pPr>
      <w:r w:rsidRPr="00BC03D0">
        <w:rPr>
          <w:rFonts w:ascii="Times New Roman" w:eastAsia="Times New Roman" w:hAnsi="Times New Roman" w:cs="Times New Roman"/>
          <w:bCs/>
        </w:rPr>
        <w:t>2.3. Результат предоставления муниципальной услуги</w:t>
      </w:r>
    </w:p>
    <w:p w:rsidR="00F147CE" w:rsidRPr="00BC03D0" w:rsidRDefault="00F147CE" w:rsidP="00E95528">
      <w:pPr>
        <w:pStyle w:val="a6"/>
        <w:jc w:val="center"/>
        <w:rPr>
          <w:rFonts w:ascii="Times New Roman" w:eastAsia="Times New Roman" w:hAnsi="Times New Roman" w:cs="Times New Roman"/>
        </w:rPr>
      </w:pPr>
      <w:r w:rsidRPr="00BC03D0">
        <w:rPr>
          <w:rFonts w:ascii="Times New Roman" w:eastAsia="Times New Roman" w:hAnsi="Times New Roman" w:cs="Times New Roman"/>
        </w:rPr>
        <w:t>Результатом предоставления муниципальной услуги является: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постановление</w:t>
      </w:r>
      <w:bookmarkStart w:id="1" w:name="sdfootnote1anc"/>
      <w:r w:rsidR="00DC4F37" w:rsidRPr="00BC03D0">
        <w:rPr>
          <w:rFonts w:ascii="Times New Roman" w:eastAsia="Times New Roman" w:hAnsi="Times New Roman" w:cs="Times New Roman"/>
          <w:vertAlign w:val="superscript"/>
        </w:rPr>
        <w:fldChar w:fldCharType="begin"/>
      </w:r>
      <w:r w:rsidRPr="00BC03D0">
        <w:rPr>
          <w:rFonts w:ascii="Times New Roman" w:eastAsia="Times New Roman" w:hAnsi="Times New Roman" w:cs="Times New Roman"/>
          <w:vertAlign w:val="superscript"/>
        </w:rPr>
        <w:instrText xml:space="preserve"> HYPERLINK "" \l "sdfootnote1sym" </w:instrText>
      </w:r>
      <w:r w:rsidR="00DC4F37" w:rsidRPr="00BC03D0">
        <w:rPr>
          <w:rFonts w:ascii="Times New Roman" w:eastAsia="Times New Roman" w:hAnsi="Times New Roman" w:cs="Times New Roman"/>
          <w:vertAlign w:val="superscript"/>
        </w:rPr>
        <w:fldChar w:fldCharType="separate"/>
      </w:r>
      <w:r w:rsidRPr="00BC03D0">
        <w:rPr>
          <w:rFonts w:ascii="Times New Roman" w:eastAsia="Times New Roman" w:hAnsi="Times New Roman" w:cs="Times New Roman"/>
          <w:color w:val="000080"/>
          <w:u w:val="single"/>
          <w:vertAlign w:val="superscript"/>
        </w:rPr>
        <w:t>1</w:t>
      </w:r>
      <w:r w:rsidR="00DC4F37" w:rsidRPr="00BC03D0">
        <w:rPr>
          <w:rFonts w:ascii="Times New Roman" w:eastAsia="Times New Roman" w:hAnsi="Times New Roman" w:cs="Times New Roman"/>
          <w:vertAlign w:val="superscript"/>
        </w:rPr>
        <w:fldChar w:fldCharType="end"/>
      </w:r>
      <w:bookmarkEnd w:id="1"/>
      <w:r w:rsidRPr="00BC03D0">
        <w:rPr>
          <w:rFonts w:ascii="Times New Roman" w:eastAsia="Times New Roman" w:hAnsi="Times New Roman" w:cs="Times New Roman"/>
        </w:rPr>
        <w:t xml:space="preserve"> о принятии на учет гражданина в качестве нуждающегося в жилом помещении;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постановление</w:t>
      </w:r>
      <w:r w:rsidRPr="00BC03D0">
        <w:rPr>
          <w:rFonts w:ascii="Times New Roman" w:eastAsia="Times New Roman" w:hAnsi="Times New Roman" w:cs="Times New Roman"/>
          <w:vertAlign w:val="superscript"/>
        </w:rPr>
        <w:t>2</w:t>
      </w:r>
      <w:r w:rsidRPr="00BC03D0">
        <w:rPr>
          <w:rFonts w:ascii="Times New Roman" w:eastAsia="Times New Roman" w:hAnsi="Times New Roman" w:cs="Times New Roman"/>
        </w:rPr>
        <w:t xml:space="preserve"> об отказе в принятии на учет гражданина в качестве нуждающегося в жилом помещении.</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2.4.1. Срок предоставления муниципальной услуги составляет 33 рабочих дня со дня представления заявления.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2.4.3. Срок выдачи (направления) документа, подтверждающего принятие решения о постановке (об отказе в постановке) гражданина на учет в качестве нуждающегося в жилом помещении составляет 3 рабочих дня со дня принятия соответствующего решения.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2.5. Перечень нормативных правовых актов, регулирующих</w:t>
      </w:r>
      <w:r w:rsidR="00E95528" w:rsidRPr="00BC03D0">
        <w:rPr>
          <w:rFonts w:ascii="Times New Roman" w:eastAsia="Times New Roman" w:hAnsi="Times New Roman" w:cs="Times New Roman"/>
          <w:bCs/>
        </w:rPr>
        <w:t xml:space="preserve"> </w:t>
      </w:r>
      <w:r w:rsidRPr="00BC03D0">
        <w:rPr>
          <w:rFonts w:ascii="Times New Roman" w:eastAsia="Times New Roman" w:hAnsi="Times New Roman" w:cs="Times New Roman"/>
          <w:bCs/>
        </w:rPr>
        <w:t>отношения, возникающие в связи с предоставлением</w:t>
      </w:r>
      <w:r w:rsidR="00E95528" w:rsidRPr="00BC03D0">
        <w:rPr>
          <w:rFonts w:ascii="Times New Roman" w:eastAsia="Times New Roman" w:hAnsi="Times New Roman" w:cs="Times New Roman"/>
          <w:bCs/>
        </w:rPr>
        <w:t xml:space="preserve"> </w:t>
      </w:r>
      <w:r w:rsidRPr="00BC03D0">
        <w:rPr>
          <w:rFonts w:ascii="Times New Roman" w:eastAsia="Times New Roman" w:hAnsi="Times New Roman" w:cs="Times New Roman"/>
          <w:bCs/>
        </w:rPr>
        <w:t>муниципальной услуги, с указанием их реквизитов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Предоставление муниципальной услуги осуществляется в соответствии с:</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Жилищным кодексом Российской Федерации от 29.12.2004 №188-ФЗ;</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Федеральным законом от 06.10.2003 №131-ФЗ «Об общих принципах организации местного самоуправления в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Федеральным законом от 27.07.2010 №210-ФЗ «Об организации предоставления государственных и муниципальных услуг»;</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Федеральным законом от 06.04.2011 №63-ФЗ «Об электронной подписи»;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Федеральным законом от 13.07.2015 №218-ФЗ «О государственной регистрации недвижимости»;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Постановлением Правительства Российской Федерации от 08.09.2010 №697 «О единой системе межведомственного электронного взаимодействия»;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color w:val="26282F"/>
        </w:rPr>
        <w:t xml:space="preserve">Законом Тамбовской области от 04.07.2012 №166-З </w:t>
      </w:r>
      <w:r w:rsidRPr="00BC03D0">
        <w:rPr>
          <w:rFonts w:ascii="Times New Roman" w:eastAsia="Times New Roman" w:hAnsi="Times New Roman" w:cs="Times New Roman"/>
        </w:rPr>
        <w:t>«</w:t>
      </w:r>
      <w:r w:rsidRPr="00BC03D0">
        <w:rPr>
          <w:rFonts w:ascii="Times New Roman" w:eastAsia="Times New Roman" w:hAnsi="Times New Roman" w:cs="Times New Roman"/>
          <w:color w:val="26282F"/>
        </w:rPr>
        <w:t>Об организации предоставления государственных и муниципальных услуг в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color w:val="26282F"/>
        </w:rPr>
        <w:t>Законом Тамбовской области от 28.12.2015 №613-З «О реализации жилищных прав отдельных категорий граждан, проживающих на территории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Уставом муниципального образования, принятым решением </w:t>
      </w:r>
      <w:r w:rsidR="004F0E01" w:rsidRPr="00BC03D0">
        <w:rPr>
          <w:rFonts w:ascii="Times New Roman" w:eastAsia="Times New Roman" w:hAnsi="Times New Roman" w:cs="Times New Roman"/>
        </w:rPr>
        <w:t>Марьинского</w:t>
      </w:r>
      <w:r w:rsidRPr="00BC03D0">
        <w:rPr>
          <w:rFonts w:ascii="Times New Roman" w:eastAsia="Times New Roman" w:hAnsi="Times New Roman" w:cs="Times New Roman"/>
        </w:rPr>
        <w:t xml:space="preserve"> сельского Совета Кирсановского района Тамбовской области от </w:t>
      </w:r>
      <w:r w:rsidR="00E95528" w:rsidRPr="00BC03D0">
        <w:rPr>
          <w:rFonts w:ascii="Times New Roman" w:eastAsia="Times New Roman" w:hAnsi="Times New Roman" w:cs="Times New Roman"/>
        </w:rPr>
        <w:t>14</w:t>
      </w:r>
      <w:r w:rsidRPr="00BC03D0">
        <w:rPr>
          <w:rFonts w:ascii="Times New Roman" w:eastAsia="Times New Roman" w:hAnsi="Times New Roman" w:cs="Times New Roman"/>
        </w:rPr>
        <w:t>.0</w:t>
      </w:r>
      <w:r w:rsidR="00E95528" w:rsidRPr="00BC03D0">
        <w:rPr>
          <w:rFonts w:ascii="Times New Roman" w:eastAsia="Times New Roman" w:hAnsi="Times New Roman" w:cs="Times New Roman"/>
        </w:rPr>
        <w:t>1</w:t>
      </w:r>
      <w:r w:rsidRPr="00BC03D0">
        <w:rPr>
          <w:rFonts w:ascii="Times New Roman" w:eastAsia="Times New Roman" w:hAnsi="Times New Roman" w:cs="Times New Roman"/>
        </w:rPr>
        <w:t>.2019 № 3</w:t>
      </w:r>
      <w:r w:rsidR="00E95528" w:rsidRPr="00BC03D0">
        <w:rPr>
          <w:rFonts w:ascii="Times New Roman" w:eastAsia="Times New Roman" w:hAnsi="Times New Roman" w:cs="Times New Roman"/>
        </w:rPr>
        <w:t>5</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2.6. Исчерпывающий перечень документов,</w:t>
      </w:r>
      <w:r w:rsidR="00E95528" w:rsidRPr="00BC03D0">
        <w:rPr>
          <w:rFonts w:ascii="Times New Roman" w:eastAsia="Times New Roman" w:hAnsi="Times New Roman" w:cs="Times New Roman"/>
          <w:bCs/>
        </w:rPr>
        <w:t xml:space="preserve"> </w:t>
      </w:r>
      <w:r w:rsidRPr="00BC03D0">
        <w:rPr>
          <w:rFonts w:ascii="Times New Roman" w:eastAsia="Times New Roman" w:hAnsi="Times New Roman" w:cs="Times New Roman"/>
          <w:bCs/>
        </w:rPr>
        <w:t>необходимых в соответствии с нормативными правовыми актами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для предоставления муниципальной услуги, подлежащих представлению заявителем</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2.6.1.1. заявление о принятии на учет граждан в качестве нуждающихся в жилых помещениях (далее — заявление, примерная форма заявления приведена в приложении №1 к административному регламенту);</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2.6.1.2. паспорт либо иной документ, удостоверяющий личность гражданина Российской Федерации на территории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2.6.1.4. решение суда о признании гражданина членом семьи заявителя (при наличии);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2.6.1.5.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2.6.1.6. правоустанавливающие документы на жилое помещение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2.6.1.7. правоустанавливающие документы на подлежащее налогообложению иное недвижимое имущество (земельные участки, дачи, гаражи и иные строения, помещения и сооружения)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2.6.1.8. документы на транспортное(</w:t>
      </w:r>
      <w:proofErr w:type="spellStart"/>
      <w:r w:rsidRPr="00BC03D0">
        <w:rPr>
          <w:rFonts w:ascii="Times New Roman" w:eastAsia="Times New Roman" w:hAnsi="Times New Roman" w:cs="Times New Roman"/>
        </w:rPr>
        <w:t>ые</w:t>
      </w:r>
      <w:proofErr w:type="spellEnd"/>
      <w:r w:rsidRPr="00BC03D0">
        <w:rPr>
          <w:rFonts w:ascii="Times New Roman" w:eastAsia="Times New Roman" w:hAnsi="Times New Roman" w:cs="Times New Roman"/>
        </w:rPr>
        <w:t>) средство(а) заявителя и постоянно проживающих совместно с ним членов его семьи - если заявитель указал о наличии такого имущества (если указанные документы (копии или сведения, содержащиеся в них) отсутствуют в государственном реестре транспортных средств) –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2.6.1.9. сведения, необходимые для определения стоимости недвижимого имущества (земельные участки, дачи, гаражи и иные строения, помещения и сооружения), транспортного(</w:t>
      </w:r>
      <w:proofErr w:type="spellStart"/>
      <w:r w:rsidRPr="00BC03D0">
        <w:rPr>
          <w:rFonts w:ascii="Times New Roman" w:eastAsia="Times New Roman" w:hAnsi="Times New Roman" w:cs="Times New Roman"/>
        </w:rPr>
        <w:t>ых</w:t>
      </w:r>
      <w:proofErr w:type="spellEnd"/>
      <w:r w:rsidRPr="00BC03D0">
        <w:rPr>
          <w:rFonts w:ascii="Times New Roman" w:eastAsia="Times New Roman" w:hAnsi="Times New Roman" w:cs="Times New Roman"/>
        </w:rPr>
        <w:t>) средства заявителя и постоянно проживающих совместно с ним членов его семьи (если заявитель указал о наличии такого имущества) –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2.6.1.10. документ, подтверждающий полномочия представителя заявителя, в случае обращения представителя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2.6.1.11. сведения о наличии (отсутствии) на счетах в банках и иных кредитных организациях денежных средств заявителя и постоянно проживающих совместно с ним членов его семьи –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2.6.1.12. сведения о доходах заявителя и постоянно проживающих совместно с ним членов его семьи (если указанные сведения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w:t>
      </w:r>
      <w:r w:rsidRPr="00BC03D0">
        <w:rPr>
          <w:rFonts w:ascii="Times New Roman" w:eastAsia="Times New Roman" w:hAnsi="Times New Roman" w:cs="Times New Roman"/>
        </w:rPr>
        <w:lastRenderedPageBreak/>
        <w:t>местного самоуправления организаций) –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2.6.1.13. согласие на обработку персональных данных лиц, не являющихся заявителем.</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которые заявитель не может подтвердить документально, декларируются им в заявлении о принятии на учет в качестве нуждающегося в жилом помещении.</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2.7. Исчерпывающий перечень документов,</w:t>
      </w:r>
      <w:r w:rsidR="00E95528" w:rsidRPr="00BC03D0">
        <w:rPr>
          <w:rFonts w:ascii="Times New Roman" w:eastAsia="Times New Roman" w:hAnsi="Times New Roman" w:cs="Times New Roman"/>
          <w:bCs/>
        </w:rPr>
        <w:t xml:space="preserve"> </w:t>
      </w:r>
      <w:r w:rsidRPr="00BC03D0">
        <w:rPr>
          <w:rFonts w:ascii="Times New Roman" w:eastAsia="Times New Roman" w:hAnsi="Times New Roman" w:cs="Times New Roman"/>
          <w:bCs/>
        </w:rPr>
        <w:t>необходимых в соответствии с нормативными правовыми актами</w:t>
      </w:r>
      <w:r w:rsidR="00E95528" w:rsidRPr="00BC03D0">
        <w:rPr>
          <w:rFonts w:ascii="Times New Roman" w:eastAsia="Times New Roman" w:hAnsi="Times New Roman" w:cs="Times New Roman"/>
          <w:bCs/>
        </w:rPr>
        <w:t xml:space="preserve"> </w:t>
      </w:r>
      <w:r w:rsidRPr="00BC03D0">
        <w:rPr>
          <w:rFonts w:ascii="Times New Roman" w:eastAsia="Times New Roman" w:hAnsi="Times New Roman" w:cs="Times New Roman"/>
          <w:bCs/>
        </w:rPr>
        <w:t>для предоставления муниципальной услуги, которые</w:t>
      </w:r>
      <w:r w:rsidR="00E95528" w:rsidRPr="00BC03D0">
        <w:rPr>
          <w:rFonts w:ascii="Times New Roman" w:eastAsia="Times New Roman" w:hAnsi="Times New Roman" w:cs="Times New Roman"/>
          <w:bCs/>
        </w:rPr>
        <w:t xml:space="preserve"> </w:t>
      </w:r>
      <w:r w:rsidRPr="00BC03D0">
        <w:rPr>
          <w:rFonts w:ascii="Times New Roman" w:eastAsia="Times New Roman" w:hAnsi="Times New Roman" w:cs="Times New Roman"/>
          <w:bCs/>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2.7.1.1. документ (сведения), подтверждающий (</w:t>
      </w:r>
      <w:proofErr w:type="spellStart"/>
      <w:r w:rsidRPr="00BC03D0">
        <w:rPr>
          <w:rFonts w:ascii="Times New Roman" w:eastAsia="Times New Roman" w:hAnsi="Times New Roman" w:cs="Times New Roman"/>
        </w:rPr>
        <w:t>ие</w:t>
      </w:r>
      <w:proofErr w:type="spellEnd"/>
      <w:r w:rsidRPr="00BC03D0">
        <w:rPr>
          <w:rFonts w:ascii="Times New Roman" w:eastAsia="Times New Roman" w:hAnsi="Times New Roman" w:cs="Times New Roman"/>
        </w:rPr>
        <w:t>)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2.7.1.2. документы, содержащие сведения о степени родства (свидетельство о рождении; свидетельство о заключении брака);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2.7.1.3. справка (иной документ) государственной медицинской организации по месту проживания гражданина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2.7.1.4. сведения о регистрации гражданина и членов его семьи по месту жительства;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2.7.1.5. решения органов местного самоуправления о признании (отказе в признании) гражданина малоимущим;</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2.7.1.6. заключение о признании жилого помещения непригодными для проживания и не подлежащим ремонту или реконструкции;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2.7.1.7. сведения о регистрации (отсутствии регистрации) в качестве безработного;</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2.7.1.8. сведения о регистрации в качестве индивидуального предпринимателя;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2.7.1.9. правоустанавливающие документы на жилое помещение заявителя и постоянно проживающих совместно с ним членов его семьи (если право на него зарегистрировано в Едином государственном реестре недвижимости) либо документы, подтверждающие отсутствие в собственности жилой площади;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2.7.1.10. документы о заработке, 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2.7.1.11. 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2.7.1.12. сведения о транспортном(</w:t>
      </w:r>
      <w:proofErr w:type="spellStart"/>
      <w:r w:rsidRPr="00BC03D0">
        <w:rPr>
          <w:rFonts w:ascii="Times New Roman" w:eastAsia="Times New Roman" w:hAnsi="Times New Roman" w:cs="Times New Roman"/>
        </w:rPr>
        <w:t>ых</w:t>
      </w:r>
      <w:proofErr w:type="spellEnd"/>
      <w:r w:rsidRPr="00BC03D0">
        <w:rPr>
          <w:rFonts w:ascii="Times New Roman" w:eastAsia="Times New Roman" w:hAnsi="Times New Roman" w:cs="Times New Roman"/>
        </w:rPr>
        <w:t>) средстве(ах), принадлежащем(их)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2.7.2. Администрация самостоятельно запрашивает документы, указанные в пункте 2.7.1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2.7.3. Запрещается требовать от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BC03D0">
        <w:rPr>
          <w:rFonts w:ascii="Times New Roman" w:eastAsia="Times New Roman" w:hAnsi="Times New Roman" w:cs="Times New Roman"/>
        </w:rPr>
        <w:lastRenderedPageBreak/>
        <w:t>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пунктом 7</w:t>
      </w:r>
      <w:r w:rsidRPr="00BC03D0">
        <w:rPr>
          <w:rFonts w:ascii="Times New Roman" w:eastAsia="Times New Roman" w:hAnsi="Times New Roman" w:cs="Times New Roman"/>
          <w:vertAlign w:val="superscript"/>
        </w:rPr>
        <w:t>2</w:t>
      </w:r>
      <w:r w:rsidRPr="00BC03D0">
        <w:rPr>
          <w:rFonts w:ascii="Times New Roman" w:eastAsia="Times New Roman" w:hAnsi="Times New Roman" w:cs="Times New Roman"/>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2.8. Исчерпывающий перечень оснований для отказа</w:t>
      </w:r>
      <w:r w:rsidR="00E95528" w:rsidRPr="00BC03D0">
        <w:rPr>
          <w:rFonts w:ascii="Times New Roman" w:eastAsia="Times New Roman" w:hAnsi="Times New Roman" w:cs="Times New Roman"/>
          <w:bCs/>
        </w:rPr>
        <w:t xml:space="preserve"> </w:t>
      </w:r>
      <w:r w:rsidRPr="00BC03D0">
        <w:rPr>
          <w:rFonts w:ascii="Times New Roman" w:eastAsia="Times New Roman" w:hAnsi="Times New Roman" w:cs="Times New Roman"/>
          <w:bCs/>
        </w:rPr>
        <w:t>в приеме документов, необходимых для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2.8.1. Основания для отказа в приеме документов, необходимых для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2.8.1.1. заявление подано в орган, не уполномоченный на рассмотрение данного заявления;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2.8.1.2.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истолковать их содержание.</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2.9.1. Основания для приостановления предоставления муниципальной услуги отсутствуют.</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2.9.2. Исчерпывающий перечень оснований для отказа в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2.9.2.1. заявителем не представлены документы (документ), подтверждающие право гражданина состоять на учете в качестве нуждающегося в жилом помещении, указанные в статье 4 Закона Тамбовской области от 28.12.2015 № 613-З «О реализации жилищных прав отдельных категорий граждан, проживающих на территории Тамбовской области», если обязанность по их представлению возложена на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2.9.2.2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со статьей 4 Закона Тамбовской области от 28.12.2015 № 613-З «О реализации жилищных прав отдельных категорий граждан, проживающих на территории Тамбовской области», если соответствующий документ не был представлен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2.9.2.3. представленные документы не подтверждают право соответствующих граждан состоять на учете в качестве нуждающихся в жилых помещениях;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2.9.2.4. не истек срок, предусмотренный статьей 53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Перечень услуг, которые являются необходимыми и обязательными для предоставления муниципальной услуги, не предусмотрен.</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2.11. Размер и основание взимания платы с заявителя за предоставление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2.11.1. Предоставление муниципальной услуги осуществляется бесплатно.</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2.12. Максимальный срок ожидания в очереди при подаче запроса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о предоставлении муниципальной услуги</w:t>
      </w:r>
      <w:r w:rsidRPr="00BC03D0">
        <w:rPr>
          <w:rFonts w:ascii="Times New Roman" w:eastAsia="Times New Roman" w:hAnsi="Times New Roman" w:cs="Times New Roman"/>
          <w:b/>
          <w:bCs/>
        </w:rPr>
        <w:t xml:space="preserve"> </w:t>
      </w:r>
      <w:r w:rsidRPr="00BC03D0">
        <w:rPr>
          <w:rFonts w:ascii="Times New Roman" w:eastAsia="Times New Roman" w:hAnsi="Times New Roman" w:cs="Times New Roman"/>
          <w:bCs/>
        </w:rPr>
        <w:t>и при получении результата</w:t>
      </w:r>
      <w:r w:rsidRPr="00BC03D0">
        <w:rPr>
          <w:rFonts w:ascii="Times New Roman" w:eastAsia="Times New Roman" w:hAnsi="Times New Roman" w:cs="Times New Roman"/>
          <w:b/>
          <w:bCs/>
        </w:rPr>
        <w:t xml:space="preserve"> </w:t>
      </w:r>
      <w:r w:rsidR="00E95528" w:rsidRPr="00BC03D0">
        <w:rPr>
          <w:rFonts w:ascii="Times New Roman" w:eastAsia="Times New Roman" w:hAnsi="Times New Roman" w:cs="Times New Roman"/>
          <w:bCs/>
        </w:rPr>
        <w:t>п</w:t>
      </w:r>
      <w:r w:rsidRPr="00BC03D0">
        <w:rPr>
          <w:rFonts w:ascii="Times New Roman" w:eastAsia="Times New Roman" w:hAnsi="Times New Roman" w:cs="Times New Roman"/>
          <w:bCs/>
        </w:rPr>
        <w:t>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2.13. Срок регистрации запроса заявителя о предоставлении муниципальной услуги, в том числе в электронной форме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2.13.1. Срок регистрации заявления, в том числе в электронной форме, составляет 1 рабочий день со дня его получения.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Места ожидания должны соответствовать комфортным условиям для заявителей и оптимальным условиям работы специалистов.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Места ожидания должны быть оборудованы сидячими местами для посетителей.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2.14.2. Визуальная, текстовая и </w:t>
      </w:r>
      <w:proofErr w:type="spellStart"/>
      <w:r w:rsidRPr="00BC03D0">
        <w:rPr>
          <w:rFonts w:ascii="Times New Roman" w:eastAsia="Times New Roman" w:hAnsi="Times New Roman" w:cs="Times New Roman"/>
        </w:rPr>
        <w:t>мультимедийная</w:t>
      </w:r>
      <w:proofErr w:type="spellEnd"/>
      <w:r w:rsidRPr="00BC03D0">
        <w:rPr>
          <w:rFonts w:ascii="Times New Roman" w:eastAsia="Times New Roman" w:hAnsi="Times New Roman" w:cs="Times New Roman"/>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2.14.3.1. информация о порядке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2.14.3.2. перечень нормативных правовых актов, регламентирующих предоставление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2.14.3.3. перечень документов, необходимых для предоставления муниципальной услуги, а также требования, предъявляемые к этим документам;</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2.14.3.4. сроки предоставления муниципальной услуги и основания для отказа в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2.14.3.5. формы заявлений о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 изменении информации по предоставлению муниципальной услуги осуществляется ее обновление.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2.14.4. Прием заявителей без предварительной записи осуществляется в порядке очередности.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BC03D0">
        <w:rPr>
          <w:rFonts w:ascii="Times New Roman" w:eastAsia="Times New Roman" w:hAnsi="Times New Roman" w:cs="Times New Roman"/>
        </w:rPr>
        <w:t>сурдопереводчиков</w:t>
      </w:r>
      <w:proofErr w:type="spellEnd"/>
      <w:r w:rsidRPr="00BC03D0">
        <w:rPr>
          <w:rFonts w:ascii="Times New Roman" w:eastAsia="Times New Roman" w:hAnsi="Times New Roman" w:cs="Times New Roman"/>
        </w:rPr>
        <w:t xml:space="preserve"> в рамках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Доступ специального автотранспорта получателей муниципальной услуги к парковочным местам и стоянка являются бесплатными.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C03D0">
        <w:rPr>
          <w:rFonts w:ascii="Times New Roman" w:eastAsia="Times New Roman" w:hAnsi="Times New Roman" w:cs="Times New Roman"/>
        </w:rPr>
        <w:t>сурдопереводчика</w:t>
      </w:r>
      <w:proofErr w:type="spellEnd"/>
      <w:r w:rsidRPr="00BC03D0">
        <w:rPr>
          <w:rFonts w:ascii="Times New Roman" w:eastAsia="Times New Roman" w:hAnsi="Times New Roman" w:cs="Times New Roman"/>
        </w:rPr>
        <w:t xml:space="preserve"> и </w:t>
      </w:r>
      <w:proofErr w:type="spellStart"/>
      <w:r w:rsidRPr="00BC03D0">
        <w:rPr>
          <w:rFonts w:ascii="Times New Roman" w:eastAsia="Times New Roman" w:hAnsi="Times New Roman" w:cs="Times New Roman"/>
        </w:rPr>
        <w:t>тифлосурдопереводчика</w:t>
      </w:r>
      <w:proofErr w:type="spellEnd"/>
      <w:r w:rsidRPr="00BC03D0">
        <w:rPr>
          <w:rFonts w:ascii="Times New Roman" w:eastAsia="Times New Roman" w:hAnsi="Times New Roman" w:cs="Times New Roman"/>
        </w:rPr>
        <w:t>;</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2.14.7.8. оказание помощи инвалидам в преодолении барьеров, мешающих получению ими муниципальной услуги наравне с другими лицами.</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2.15. Показатели доступности и качества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2.15.1. Показателями доступности предоставления муниципальной услуги являются: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2.15.1.1. предоставление возможности получения муниципальной услуги в электронной форме или в многофункциональном центре;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2.15.1.2. транспортная или пешая доступность к местам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2.15.1.4. соблюдение требований административного регламента о порядке информирования о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2.15.2. Показателями качества предоставления муниципальной услуги являются: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2.15.2.1. отсутствие фактов нарушения сроков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2.15.2.2. отсутствие опечаток и ошибок в направленных (выданных) в результате предоставления муниципальной услуги документах;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2.15.2.3. отсутствие обоснованных жалоб заявителя по результатам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2.16. Иные требования, в том числе учитывающие</w:t>
      </w:r>
      <w:r w:rsidR="00E95528" w:rsidRPr="00BC03D0">
        <w:rPr>
          <w:rFonts w:ascii="Times New Roman" w:eastAsia="Times New Roman" w:hAnsi="Times New Roman" w:cs="Times New Roman"/>
          <w:bCs/>
        </w:rPr>
        <w:t xml:space="preserve"> </w:t>
      </w:r>
      <w:r w:rsidRPr="00BC03D0">
        <w:rPr>
          <w:rFonts w:ascii="Times New Roman" w:eastAsia="Times New Roman" w:hAnsi="Times New Roman" w:cs="Times New Roman"/>
          <w:bCs/>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2.16.1. Заявление и документы, указанные в пункте 2.6.1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2.16.2. Заявление в форме электронного документа представляется в Администрацию по выбору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путем направления через личный кабинет регионального портала;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путем направления электронного документа в Администрацию на официальную электронную почту.</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2.16.6. Заявителю в целях получения муниципальной услуги через региональный портал обеспечивается возможность: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представления документов в электронном виде;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осуществления копирования форм заявлений;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получения заявителем сведений о ходе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2.16.7. Заявление в форме электронного документа представляется в Администрацию в виде файлов в формате </w:t>
      </w:r>
      <w:r w:rsidRPr="00BC03D0">
        <w:rPr>
          <w:rFonts w:ascii="Times New Roman" w:eastAsia="Times New Roman" w:hAnsi="Times New Roman" w:cs="Times New Roman"/>
          <w:lang w:val="en-US"/>
        </w:rPr>
        <w:t>doc</w:t>
      </w:r>
      <w:r w:rsidRPr="00BC03D0">
        <w:rPr>
          <w:rFonts w:ascii="Times New Roman" w:eastAsia="Times New Roman" w:hAnsi="Times New Roman" w:cs="Times New Roman"/>
        </w:rPr>
        <w:t xml:space="preserve">, </w:t>
      </w:r>
      <w:proofErr w:type="spellStart"/>
      <w:r w:rsidRPr="00BC03D0">
        <w:rPr>
          <w:rFonts w:ascii="Times New Roman" w:eastAsia="Times New Roman" w:hAnsi="Times New Roman" w:cs="Times New Roman"/>
          <w:lang w:val="en-US"/>
        </w:rPr>
        <w:t>docx</w:t>
      </w:r>
      <w:proofErr w:type="spellEnd"/>
      <w:r w:rsidRPr="00BC03D0">
        <w:rPr>
          <w:rFonts w:ascii="Times New Roman" w:eastAsia="Times New Roman" w:hAnsi="Times New Roman" w:cs="Times New Roman"/>
        </w:rPr>
        <w:t xml:space="preserve">, </w:t>
      </w:r>
      <w:r w:rsidRPr="00BC03D0">
        <w:rPr>
          <w:rFonts w:ascii="Times New Roman" w:eastAsia="Times New Roman" w:hAnsi="Times New Roman" w:cs="Times New Roman"/>
          <w:lang w:val="en-US"/>
        </w:rPr>
        <w:t>txt</w:t>
      </w:r>
      <w:r w:rsidRPr="00BC03D0">
        <w:rPr>
          <w:rFonts w:ascii="Times New Roman" w:eastAsia="Times New Roman" w:hAnsi="Times New Roman" w:cs="Times New Roman"/>
        </w:rPr>
        <w:t xml:space="preserve">, </w:t>
      </w:r>
      <w:proofErr w:type="spellStart"/>
      <w:r w:rsidRPr="00BC03D0">
        <w:rPr>
          <w:rFonts w:ascii="Times New Roman" w:eastAsia="Times New Roman" w:hAnsi="Times New Roman" w:cs="Times New Roman"/>
          <w:lang w:val="en-US"/>
        </w:rPr>
        <w:t>xls</w:t>
      </w:r>
      <w:proofErr w:type="spellEnd"/>
      <w:r w:rsidRPr="00BC03D0">
        <w:rPr>
          <w:rFonts w:ascii="Times New Roman" w:eastAsia="Times New Roman" w:hAnsi="Times New Roman" w:cs="Times New Roman"/>
        </w:rPr>
        <w:t xml:space="preserve">, </w:t>
      </w:r>
      <w:proofErr w:type="spellStart"/>
      <w:r w:rsidRPr="00BC03D0">
        <w:rPr>
          <w:rFonts w:ascii="Times New Roman" w:eastAsia="Times New Roman" w:hAnsi="Times New Roman" w:cs="Times New Roman"/>
          <w:lang w:val="en-US"/>
        </w:rPr>
        <w:t>xlsx</w:t>
      </w:r>
      <w:proofErr w:type="spellEnd"/>
      <w:r w:rsidRPr="00BC03D0">
        <w:rPr>
          <w:rFonts w:ascii="Times New Roman" w:eastAsia="Times New Roman" w:hAnsi="Times New Roman" w:cs="Times New Roman"/>
        </w:rPr>
        <w:t xml:space="preserve">, </w:t>
      </w:r>
      <w:r w:rsidRPr="00BC03D0">
        <w:rPr>
          <w:rFonts w:ascii="Times New Roman" w:eastAsia="Times New Roman" w:hAnsi="Times New Roman" w:cs="Times New Roman"/>
          <w:lang w:val="en-US"/>
        </w:rPr>
        <w:t>rtf</w:t>
      </w:r>
      <w:r w:rsidRPr="00BC03D0">
        <w:rPr>
          <w:rFonts w:ascii="Times New Roman" w:eastAsia="Times New Roman" w:hAnsi="Times New Roman" w:cs="Times New Roman"/>
        </w:rPr>
        <w:t>, если указанное заявление предоставляется в форме электронного документа посредством электронной почты.</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BC03D0">
        <w:rPr>
          <w:rFonts w:ascii="Times New Roman" w:eastAsia="Times New Roman" w:hAnsi="Times New Roman" w:cs="Times New Roman"/>
          <w:lang w:val="en-US"/>
        </w:rPr>
        <w:t>PDF</w:t>
      </w:r>
      <w:r w:rsidRPr="00BC03D0">
        <w:rPr>
          <w:rFonts w:ascii="Times New Roman" w:eastAsia="Times New Roman" w:hAnsi="Times New Roman" w:cs="Times New Roman"/>
        </w:rPr>
        <w:t xml:space="preserve">, </w:t>
      </w:r>
      <w:r w:rsidRPr="00BC03D0">
        <w:rPr>
          <w:rFonts w:ascii="Times New Roman" w:eastAsia="Times New Roman" w:hAnsi="Times New Roman" w:cs="Times New Roman"/>
          <w:lang w:val="en-US"/>
        </w:rPr>
        <w:t>TIF</w:t>
      </w:r>
      <w:r w:rsidRPr="00BC03D0">
        <w:rPr>
          <w:rFonts w:ascii="Times New Roman" w:eastAsia="Times New Roman" w:hAnsi="Times New Roman" w:cs="Times New Roman"/>
        </w:rPr>
        <w:t>.</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2.16.9. Качество предоставляемых электронных документов (электронных образов документов) в форматах </w:t>
      </w:r>
      <w:r w:rsidRPr="00BC03D0">
        <w:rPr>
          <w:rFonts w:ascii="Times New Roman" w:eastAsia="Times New Roman" w:hAnsi="Times New Roman" w:cs="Times New Roman"/>
          <w:lang w:val="en-US"/>
        </w:rPr>
        <w:t>PDF</w:t>
      </w:r>
      <w:r w:rsidRPr="00BC03D0">
        <w:rPr>
          <w:rFonts w:ascii="Times New Roman" w:eastAsia="Times New Roman" w:hAnsi="Times New Roman" w:cs="Times New Roman"/>
        </w:rPr>
        <w:t xml:space="preserve">, </w:t>
      </w:r>
      <w:r w:rsidRPr="00BC03D0">
        <w:rPr>
          <w:rFonts w:ascii="Times New Roman" w:eastAsia="Times New Roman" w:hAnsi="Times New Roman" w:cs="Times New Roman"/>
          <w:lang w:val="en-US"/>
        </w:rPr>
        <w:t>TIF</w:t>
      </w:r>
      <w:r w:rsidRPr="00BC03D0">
        <w:rPr>
          <w:rFonts w:ascii="Times New Roman" w:eastAsia="Times New Roman" w:hAnsi="Times New Roman" w:cs="Times New Roman"/>
        </w:rPr>
        <w:t xml:space="preserve"> должно позволять в полном объеме прочитать текст документа и распознать реквизиты документа.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2.16.14. Возможность предоставления муниципальной услуги на основании запроса, указанного в статье 15</w:t>
      </w:r>
      <w:r w:rsidRPr="00BC03D0">
        <w:rPr>
          <w:rFonts w:ascii="Times New Roman" w:eastAsia="Times New Roman" w:hAnsi="Times New Roman" w:cs="Times New Roman"/>
          <w:vertAlign w:val="superscript"/>
        </w:rPr>
        <w:t>1</w:t>
      </w:r>
      <w:r w:rsidRPr="00BC03D0">
        <w:rPr>
          <w:rFonts w:ascii="Times New Roman" w:eastAsia="Times New Roman" w:hAnsi="Times New Roman" w:cs="Times New Roman"/>
        </w:rPr>
        <w:t xml:space="preserve"> Федерального закона от 27.07.2010 № 210-ФЗ «Об организации предоставления государственных и муниципальных услуг» (комплексный запрос), указывается ОМСУ согласно соответствующему постановлению Администрации, утверждающему перечень услуг, предоставление которых по комплексному запросу не осуществляется.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3.1. Перечень административных процедур</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3.1.1.1. прием и регистрация заявления и документов о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3.1.1.2. формирование и направление межведомственных запросов;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3.1.1.3.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3.1.1.4. выдача (направление) заявителю результата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3.1.3. Муниципальная услуга представляется гражданам:</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указанным в подразделе 1.1 административного регламента (в части предоставления жилых помещений по договорам социального найма и договорам найма жилых помещений жилищного фонда социального использования);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определенным федеральными законами, указами Президента Российской Федерации категориям граждан, признанным по установленным Жилищным кодексом Российской Федерации и (или) федеральными законами, указами Президента Российской Федерации основаниям нуждающимися в жилых помещениях (в части предоставления жилых помещений по договорам социального найма).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Порядок предоставления муниципальной услуги указанным категориям граждан, в том числе в отношении результата муниципальной услуги, является одинаковым для всех категорий заявителей.</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3.2. Прием и регистрация заявления и документов о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3.2.1. Основанием для начала административной процедуры является обращение заявителя с заявлением о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Заявление представляется заявителем (представителем заявителя) в Администрацию или в многофункциональный центр.</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Заявление подписывается заявителем либо представителем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 Также осуществляется проверка на наличие (отсутствие) оснований для отказа в приеме документов, установленных подразделом 2.8 административного регламента.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3.2.3. При наличии предусмотренных пунктом 2.8.1 административного регламента оснований для отказа в приеме документов заявителю выдается (направляется) способом, указанным в заявлении, уведомление об отказе в приеме документов по форме согласно приложению № 2 к административному регламенту, с указанием причин отказа.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 отсутствии предусмотренных пунктом 2.8.1 административного регламента оснований для отказа в приеме документов заявление регистрируется в порядке, установленным в Администрации.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№3 к административному регламенту (далее – расписка), с указанием их перечня, даты и времени их получения, а также с указанием перечня документов, которые будут получены по межведомственным запросам.</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3.2.5. Если заявление и документы представляются заявителем (представителем заявителя) в Администрацию или многофункциональный центр лично, то расписка выдается заявителю (представителю заявителя) в день подачи заявления о предоставлении муниципальной услуги сотрудником Администрации или многофункционального центра соответственно.</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 случае,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времени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3.2.6.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 Поступившему из многофункционального центра заявлению присваивается регистрационный номер Администрации и указывается дата и время его получения.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3.2.7. Зарегистрированное заявление и прилагаемые документы передаются на рассмотрение главе сельсовета, который определяет исполнителя, ответственного за дальнейшее рассмотрение поступившего заявления (далее – ответственный исполнитель).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3.2.8. Результатом административной процедуры является: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прием и регистрация поступивших заявления и документов, выдача (направление) заявителю расписки, принятие заявления и документов к дальнейшему рассмотрению.</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3.2.9. Максимальный срок выполнения административной процедуры составляет 1 рабочий день.</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3.3. Формирование и направление межведомственных запросов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2.7.1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3.3.2. В этом случае, в зависимости от представленных документов, ответственный исполнитель в течение 2 рабочих дней осуществляет подготовку и направление межведомственных запросов.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3.3.2.1. В Межрайонной ИФНС России № 4 по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степени родства (свидетельство о рождении; свидетельство о заключении брака);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регистрации (отсутствии регистрации) в качестве индивидуального предпринимателя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подлежащем налогообложению имуществе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доходах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3.3.2.2. В распоряжении государственных медицинских организаций по месту проживания </w:t>
      </w:r>
      <w:proofErr w:type="spellStart"/>
      <w:r w:rsidRPr="00BC03D0">
        <w:rPr>
          <w:rFonts w:ascii="Times New Roman" w:eastAsia="Times New Roman" w:hAnsi="Times New Roman" w:cs="Times New Roman"/>
        </w:rPr>
        <w:t>гражданина:сведения</w:t>
      </w:r>
      <w:proofErr w:type="spellEnd"/>
      <w:r w:rsidRPr="00BC03D0">
        <w:rPr>
          <w:rFonts w:ascii="Times New Roman" w:eastAsia="Times New Roman" w:hAnsi="Times New Roman" w:cs="Times New Roman"/>
        </w:rPr>
        <w:t xml:space="preserve">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3.3.2.3. В Управлении по вопросам миграции УМВД России по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регистрации гражданина и членов его семьи по месту жительства.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3.3.2.4. В ТОГКУ «Центр занятости населения»: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регистрации (отсутствии регистрации) в качестве безработного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заработке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3.3.2.5. В Управлении Федеральной службы государственной регистрации, кадастра и картографии по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правах на имеющееся у заявителя жилое помещение (если право на него зарегистрировано) либо сведения, подтверждающие отсутствие в собственности жилой площади.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3.3.2.6. В Отделении Пенсионного Фонда Российской Федерации по </w:t>
      </w:r>
      <w:proofErr w:type="spellStart"/>
      <w:r w:rsidRPr="00BC03D0">
        <w:rPr>
          <w:rFonts w:ascii="Times New Roman" w:eastAsia="Times New Roman" w:hAnsi="Times New Roman" w:cs="Times New Roman"/>
        </w:rPr>
        <w:t>Кирсановскому</w:t>
      </w:r>
      <w:proofErr w:type="spellEnd"/>
      <w:r w:rsidRPr="00BC03D0">
        <w:rPr>
          <w:rFonts w:ascii="Times New Roman" w:eastAsia="Times New Roman" w:hAnsi="Times New Roman" w:cs="Times New Roman"/>
        </w:rPr>
        <w:t xml:space="preserve"> району, ТОГБУ социального обслуживания населения «Центр социальных услуг Кирсановского района», </w:t>
      </w:r>
      <w:proofErr w:type="spellStart"/>
      <w:r w:rsidRPr="00BC03D0">
        <w:rPr>
          <w:rFonts w:ascii="Times New Roman" w:eastAsia="Times New Roman" w:hAnsi="Times New Roman" w:cs="Times New Roman"/>
        </w:rPr>
        <w:t>Кирсановском</w:t>
      </w:r>
      <w:proofErr w:type="spellEnd"/>
      <w:r w:rsidRPr="00BC03D0">
        <w:rPr>
          <w:rFonts w:ascii="Times New Roman" w:eastAsia="Times New Roman" w:hAnsi="Times New Roman" w:cs="Times New Roman"/>
        </w:rPr>
        <w:t xml:space="preserve"> отделе судебных приставов Управления федеральной службы судебных приставов по Тамбовской области, Тамбовском региональном отделении Фонда социального страхования Российской Федерации, органах местного самоуправления, образовательных организациях: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заработке (доходах), в том числе сведения о социальных выплатах из бюджетов бюджетной системы Российской Федерации, заявителя и постоянно проживающих совместно с ним членов его семьи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3.3.2.7. В Управлении МВД России по Тамбовской области: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сведения о транспортном(</w:t>
      </w:r>
      <w:proofErr w:type="spellStart"/>
      <w:r w:rsidRPr="00BC03D0">
        <w:rPr>
          <w:rFonts w:ascii="Times New Roman" w:eastAsia="Times New Roman" w:hAnsi="Times New Roman" w:cs="Times New Roman"/>
        </w:rPr>
        <w:t>ых</w:t>
      </w:r>
      <w:proofErr w:type="spellEnd"/>
      <w:r w:rsidRPr="00BC03D0">
        <w:rPr>
          <w:rFonts w:ascii="Times New Roman" w:eastAsia="Times New Roman" w:hAnsi="Times New Roman" w:cs="Times New Roman"/>
        </w:rPr>
        <w:t>) средстве(ах), принадлежащем(их) заявителю и постоянно проживающих совместно с ним членам его семьи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3.3.2.8. В распоряжении соответствующих государственных органов, органов местного самоуправления и подведомственных им организаций находятся сведения, подтверждающие статус гражданина, относящегося к категории граждан, определенной федеральными законами, указами Президента Российской Федерации, имеющей право на получение жилого помещения по договору социального найма (за исключением граждан, указанных в части 3 статьи 49 Жилищного кодекса Российской Федерации), указанной в заявлении.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3.3.3. В распоряжении Администрации находятся: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решения органов местного самоуправления о признании (отказе в признании) гражданина малоимущим;</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заключение о признании жилого помещения непригодными для проживания и не подлежащим ремонту или реконструкции.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3.3.5.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Межведомственный запрос на бумажном носителе заполняется в соответствии с требованиями статьи 7</w:t>
      </w:r>
      <w:r w:rsidRPr="00BC03D0">
        <w:rPr>
          <w:rFonts w:ascii="Times New Roman" w:eastAsia="Times New Roman" w:hAnsi="Times New Roman" w:cs="Times New Roman"/>
          <w:vertAlign w:val="superscript"/>
        </w:rPr>
        <w:t>2</w:t>
      </w:r>
      <w:r w:rsidRPr="00BC03D0">
        <w:rPr>
          <w:rFonts w:ascii="Times New Roman" w:eastAsia="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3.3.7. Максимальный срок выполнения административной процедуры составляет 7 рабочих дней.</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3.4.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3.4.1. Основанием для начала административной процедуры является наличие у ответственного исполнителя полного пакета документов, указанных в пункте 2.6.1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3.4.2. Ответственный исполнитель в целях признания заявителя нуждающимся в жилом помещении по договору социального найма осуществляет проверку сведений о заявителе на соответствие основаниям, указанным в статье 51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Ответственный исполнитель в целях признания заявителя нуждающимся в жилом помещении по договору найма жилого помещения жилищного фонда социального использования осуществляет проверку сведений о заявителе на соответствие основаниям, указанным в статье 91</w:t>
      </w:r>
      <w:r w:rsidRPr="00BC03D0">
        <w:rPr>
          <w:rFonts w:ascii="Times New Roman" w:eastAsia="Times New Roman" w:hAnsi="Times New Roman" w:cs="Times New Roman"/>
          <w:vertAlign w:val="superscript"/>
        </w:rPr>
        <w:t xml:space="preserve">3 </w:t>
      </w:r>
      <w:r w:rsidRPr="00BC03D0">
        <w:rPr>
          <w:rFonts w:ascii="Times New Roman" w:eastAsia="Times New Roman" w:hAnsi="Times New Roman" w:cs="Times New Roman"/>
        </w:rPr>
        <w:t>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 обращении заявителя, претендующего на получение жилого помещения по договору социального найма в качестве малоимущего гражданина либо по договору найма жилого помещения жилищного фонда социального использования, осуществляется определение дохода такого заявителя и постоянно проживающих совместно с ним членов его семьи, а также стоимости подлежащего налогообложению их имущества. Указанное определение дохода и стоимости имущества осуществляется в порядке, предусмотренном статьями 5 – 8 Закона Тамбовской области от 28.12.2015 № 613-З «О реализации жилищных прав отдельных категорий граждан, проживающих на территории Тамбовской области». При обращении заявителя, указанного в части 3 статьи 49 Жилищного кодекса Российской Федерации, доход такого заявителя и постоянно проживающих с ними членов их семей и стоимость подлежащего налогообложению их имущества не определяется.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3.4.3. Заявитель признается малоимущим, если среднемесячный доход, приходящийся на каждого члена семьи или одиноко проживающего гражданина, не превышает величину прожиточного минимума на душу населения в Тамбовской области, установленную постановлением администрации Тамбовской области, а стоимость подлежащего налогообложению имущества, приходящегося на каждого члена семьи, не превышает десятикратный размер показателя средней рыночной стоимости одного квадратного метра общей площади жилого помещения по Тамбовской области, определяемого уполномоченным Правительством Российской Федерации федеральным органом исполнительной власти, на первый квартал текущего года.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3.4.4. В случае признания заявителя малоимущим и при наличии оснований, установленных статьей 51 Жилищного кодекса Российской Федерации, он признается нуждающимся в жилом помещении по договору социального найма.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 случае соответствия заявителя основаниям, указанным в статье 91</w:t>
      </w:r>
      <w:r w:rsidRPr="00BC03D0">
        <w:rPr>
          <w:rFonts w:ascii="Times New Roman" w:eastAsia="Times New Roman" w:hAnsi="Times New Roman" w:cs="Times New Roman"/>
          <w:vertAlign w:val="superscript"/>
        </w:rPr>
        <w:t xml:space="preserve">3 </w:t>
      </w:r>
      <w:r w:rsidRPr="00BC03D0">
        <w:rPr>
          <w:rFonts w:ascii="Times New Roman" w:eastAsia="Times New Roman" w:hAnsi="Times New Roman" w:cs="Times New Roman"/>
        </w:rPr>
        <w:t>Жилищного кодекса Российской Федерации, и если заявителю отказано в признании малоимущим, но доход заявителя и постоянно проживающих совместно с ним членов его семьи и стоимость подлежащего налогообложению их имущества не превышают максимальных размеров дохода и стоимости подлежащего налогообложению имущества, определяемых в соответствии со статьями 10 – 11 Закона Тамбовской области от 28.12.2015 № 613-З «О реализации жилищных прав отдельных категорий граждан, проживающих на территории Тамбовской области», такой заявитель признается нуждающимся в жилом помещении по договору найма жилого помещения жилищного фонда социального использования.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Заявитель, в отношении которого принято решение о признании его нуждающимся в жилых помещениях, включается в книгу учета граждан, нуждающихся в жилых помещениях по договору социального найма, либо в книгу учета граждан, нуждающихся в жилых помещениях по договору найма жилого помещения жилищного фонда социального использования (в зависимости от принятого решения).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3.4.5. В случае, если сведения о заявителе соответствуют хотя бы одному из оснований, установленных в статьях 51 либо 91</w:t>
      </w:r>
      <w:r w:rsidRPr="00BC03D0">
        <w:rPr>
          <w:rFonts w:ascii="Times New Roman" w:eastAsia="Times New Roman" w:hAnsi="Times New Roman" w:cs="Times New Roman"/>
          <w:vertAlign w:val="superscript"/>
        </w:rPr>
        <w:t xml:space="preserve">3 </w:t>
      </w:r>
      <w:r w:rsidRPr="00BC03D0">
        <w:rPr>
          <w:rFonts w:ascii="Times New Roman" w:eastAsia="Times New Roman" w:hAnsi="Times New Roman" w:cs="Times New Roman"/>
        </w:rPr>
        <w:t>Жилищного кодекса Российской Федерации, то такой заявитель признается нуждающимся в жилом помещении по договору социального найма либо договору найма жилого помещения жилищного фонда социального использования.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3.4.6. Ответственный исполнитель устанавливает наличие или отсутствие оснований для отказа в предоставлении муниципальной услуги, предусмотренных пунктом 2.9.2 административного регламента.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3.4.7. При отсутствии оснований для отказа в предоставлении муниципальной услуги, предусмотренных пунктом 2.9.2 административного регламента, принимается решение о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 наличии оснований для отказа в предоставлении муниципальной услуги, предусмотренных пунктом 2.9.2 административного регламента, принимается решение об отказе в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3.4.8. Ответственный исполнитель готовит проект постановления о принятии гражданина на учет в качестве нуждающегося в жилом помещении, предоставляемого по договору социального найма (договору найма жилого помещения жилищного фонда социального использования) либо проект постановления об отказе в принятии гражданина на учет в качестве нуждающегося в жилом помещении (в зависимости от принятого решения), который вместе с документами, представленными заявителем (представителем заявителя), передается на подпись главе сельсовета.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Постановление об отказе в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 обязательно должно содержать основания такого отказа с обязательной ссылкой на нарушения, предусмотренные пунктом 2.9.2 административного регламента.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Глава сельсовета рассматривает подготовленные проекты документов и подписывает их.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3.4.9. На каждого заявителя, принятого на учет в качестве нуждающегося в жилом помещении, формируется учетное дело, в котором содержатся документы, подтверждающие его право состоять на учете в качестве нуждающегося в жилом помещении.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3.4.10. Результатом административной процедуры является: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принятое постановление Администрации о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принятое постановление Администрации об отказе в принятии гражданина на учет в качестве нуждающегося в жилом помещении.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3.4.11. Максимальный срок выполнения административной процедуры составляет 22 рабочих дня.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3.5. Выдача (направление) заявителю результата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3.5.1. Основанием для начала административной процедуры является принятое постановление Администрации о принятии гражданина на учет в качестве нуждающегося в жилом помещении, предоставляемого по договору социального найма либо по договору найма жилого помещения жилищного фонда социального использования либо постановление Администрации об отказе в принятии гражданина на учет в качестве нуждающегося в жилом помещении (далее - документ, подтверждающий принятие решения о постановке (об отказе в постановке) гражданина на учет в качестве нуждающегося в жилом помещении).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3.5.2. Документ, подтверждающий принятие решения о постановке (об отказе в постановке) гражданина на учет в качестве нуждающегося в жилом помещении, выдается (направляется) заявителю способом, указанным в заявлении, в течение трех рабочих дней со дня принятия соответствующего решения.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3.5.3. В случае подачи заявления через многофункциональный центр Администрация обеспечивает направление документа, подтверждающего принятие решения о постановке (об отказе в постановке) гражданина на учет в качестве нуждающегося в жилом помещении, в многофункциональный центр, если иной способ получения не указан заявителем, в день принятия Администрацией решения о предоставлении (отказе в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3.5.4. Результатом административной процедуры является: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выдача (направление) постановления о принятии на учет гражданина в качестве нуждающегося в жилом помещении;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выдача (направление) постановления об отказе в принятии на учет гражданина в качестве нуждающегося в жилом помещении.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3.5.5. Максимальный срок выполнения административной процедуры составляет 3 рабочих дня.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3.6. Исправление допущенных опечаток и (или) ошибок в направленных (выданных) в результате предоставления муниципальной услуги документах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3.6.1.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3.6.2. Ответственный исполнитель в срок, не превышающий двух рабочих дней со дня поступления запроса, проводит проверку указанных сведений.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bCs/>
        </w:rPr>
      </w:pPr>
      <w:r w:rsidRPr="00BC03D0">
        <w:rPr>
          <w:rFonts w:ascii="Times New Roman" w:eastAsia="Times New Roman" w:hAnsi="Times New Roman" w:cs="Times New Roman"/>
          <w:bCs/>
        </w:rPr>
        <w:t>4. Формы контроля за исполнением административного регламента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4.2. В Администрации проводятся плановые и внеплановые проверки полноты и качества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Плановые проверки полноты и качества предоставления муниципальной услуги проводятся на основании распоряжения</w:t>
      </w:r>
      <w:r w:rsidRPr="00BC03D0">
        <w:rPr>
          <w:rFonts w:ascii="Times New Roman" w:eastAsia="Times New Roman" w:hAnsi="Times New Roman" w:cs="Times New Roman"/>
          <w:i/>
          <w:iCs/>
        </w:rPr>
        <w:t xml:space="preserve"> </w:t>
      </w:r>
      <w:r w:rsidRPr="00BC03D0">
        <w:rPr>
          <w:rFonts w:ascii="Times New Roman" w:eastAsia="Times New Roman" w:hAnsi="Times New Roman" w:cs="Times New Roman"/>
        </w:rPr>
        <w:t>главы сельсовета</w:t>
      </w:r>
      <w:r w:rsidRPr="00BC03D0">
        <w:rPr>
          <w:rFonts w:ascii="Times New Roman" w:eastAsia="Times New Roman" w:hAnsi="Times New Roman" w:cs="Times New Roman"/>
          <w:i/>
          <w:iCs/>
        </w:rPr>
        <w:t xml:space="preserve">, </w:t>
      </w:r>
      <w:r w:rsidRPr="00BC03D0">
        <w:rPr>
          <w:rFonts w:ascii="Times New Roman" w:eastAsia="Times New Roman" w:hAnsi="Times New Roman" w:cs="Times New Roman"/>
        </w:rPr>
        <w:t>не реже одного раза в год.</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4.5. Ответственные исполнители несут персональную ответственность за: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4.5.1. соответствие результатов рассмотрения документов требованиям законодательства Российской Федерации;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4.5.2. соблюдение сроков выполнения административных процедур при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C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 Заявитель может обратиться с жалобой в том числе в следующих случаях: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5.2.1. нарушение срока регистрации заявления (запроса) заявителя о предоставлении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5.2.2. нарушение срока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5.2.8. нарушение срока или порядка выдачи (направления) документов по результатам предоставления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Жалобы на решения и действия (бездействие) главы сельсовета рассматриваются непосредственно</w:t>
      </w:r>
      <w:r w:rsidRPr="00BC03D0">
        <w:rPr>
          <w:rFonts w:ascii="Times New Roman" w:eastAsia="Times New Roman" w:hAnsi="Times New Roman" w:cs="Times New Roman"/>
          <w:i/>
          <w:iCs/>
        </w:rPr>
        <w:t xml:space="preserve"> </w:t>
      </w:r>
      <w:r w:rsidRPr="00BC03D0">
        <w:rPr>
          <w:rFonts w:ascii="Times New Roman" w:eastAsia="Times New Roman" w:hAnsi="Times New Roman" w:cs="Times New Roman"/>
        </w:rPr>
        <w:t>главой сельсовета.</w:t>
      </w:r>
      <w:r w:rsidRPr="00BC03D0">
        <w:rPr>
          <w:rFonts w:ascii="Times New Roman" w:eastAsia="Times New Roman" w:hAnsi="Times New Roman" w:cs="Times New Roman"/>
          <w:i/>
          <w:iCs/>
        </w:rPr>
        <w:t xml:space="preserve"> </w:t>
      </w:r>
      <w:r w:rsidRPr="00BC03D0">
        <w:rPr>
          <w:rFonts w:ascii="Times New Roman" w:eastAsia="Times New Roman" w:hAnsi="Times New Roman" w:cs="Times New Roman"/>
        </w:rPr>
        <w:t>Жалобы на решения и действия (бездействие) муниципального служащего рассматриваются</w:t>
      </w:r>
      <w:r w:rsidRPr="00BC03D0">
        <w:rPr>
          <w:rFonts w:ascii="Times New Roman" w:eastAsia="Times New Roman" w:hAnsi="Times New Roman" w:cs="Times New Roman"/>
          <w:i/>
          <w:iCs/>
        </w:rPr>
        <w:t xml:space="preserve"> </w:t>
      </w:r>
      <w:r w:rsidRPr="00BC03D0">
        <w:rPr>
          <w:rFonts w:ascii="Times New Roman" w:eastAsia="Times New Roman" w:hAnsi="Times New Roman" w:cs="Times New Roman"/>
        </w:rPr>
        <w:t>главой сельсовета.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5.5. Жалоба подлежит обязательной регистрации в течение одного рабочего дня с момента поступления.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5.6. Жалоба должна содержать: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5.6.1.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5.6.2. фамилию, имя, отчество (последнее -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5.6.3.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5.7. Основанием для начала процедуры досудебного (внесудебного) обжалования является подача заявителем жалобы.</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5.8.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5.9.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5.10. Основания для приостановления рассмотрения жалобы отсутствуют.</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5.11. По результатам рассмотрения жалобы принимается одно из следующих решений: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5.11.2. в удовлетворении жалобы отказывается.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w:t>
      </w:r>
      <w:r w:rsidRPr="00BC03D0">
        <w:rPr>
          <w:rFonts w:ascii="Times New Roman" w:eastAsia="Times New Roman" w:hAnsi="Times New Roman" w:cs="Times New Roman"/>
        </w:rPr>
        <w:lastRenderedPageBreak/>
        <w:t>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47CE" w:rsidRPr="00BC03D0" w:rsidRDefault="00F147CE" w:rsidP="004F0E01">
      <w:pPr>
        <w:pStyle w:val="a6"/>
        <w:jc w:val="both"/>
        <w:rPr>
          <w:rFonts w:ascii="Times New Roman" w:eastAsia="Times New Roman" w:hAnsi="Times New Roman" w:cs="Times New Roman"/>
        </w:rPr>
      </w:pPr>
      <w:bookmarkStart w:id="2" w:name="sub_7141"/>
      <w:bookmarkStart w:id="3" w:name="sub_7142"/>
      <w:bookmarkStart w:id="4" w:name="sub_7143"/>
      <w:bookmarkEnd w:id="2"/>
      <w:bookmarkEnd w:id="3"/>
      <w:bookmarkEnd w:id="4"/>
      <w:r w:rsidRPr="00BC03D0">
        <w:rPr>
          <w:rFonts w:ascii="Times New Roman" w:eastAsia="Times New Roman" w:hAnsi="Times New Roman" w:cs="Times New Roman"/>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Тамбовской области от 29.10.2003 № 155-З «Об административных правонарушениях в Тамбовской области».</w:t>
      </w:r>
    </w:p>
    <w:p w:rsidR="00F147CE" w:rsidRPr="00BC03D0" w:rsidRDefault="00F147CE" w:rsidP="004F0E01">
      <w:pPr>
        <w:pStyle w:val="a6"/>
        <w:jc w:val="both"/>
        <w:rPr>
          <w:rFonts w:ascii="Times New Roman" w:eastAsia="Times New Roman" w:hAnsi="Times New Roman" w:cs="Times New Roman"/>
        </w:rPr>
      </w:pPr>
    </w:p>
    <w:tbl>
      <w:tblPr>
        <w:tblW w:w="9075" w:type="dxa"/>
        <w:tblCellSpacing w:w="0" w:type="dxa"/>
        <w:tblCellMar>
          <w:top w:w="60" w:type="dxa"/>
          <w:left w:w="60" w:type="dxa"/>
          <w:bottom w:w="60" w:type="dxa"/>
          <w:right w:w="60" w:type="dxa"/>
        </w:tblCellMar>
        <w:tblLook w:val="04A0"/>
      </w:tblPr>
      <w:tblGrid>
        <w:gridCol w:w="4044"/>
        <w:gridCol w:w="5031"/>
      </w:tblGrid>
      <w:tr w:rsidR="00F147CE" w:rsidRPr="00BC03D0" w:rsidTr="00E95528">
        <w:trPr>
          <w:tblCellSpacing w:w="0" w:type="dxa"/>
        </w:trPr>
        <w:tc>
          <w:tcPr>
            <w:tcW w:w="4044" w:type="dxa"/>
            <w:tcBorders>
              <w:top w:val="nil"/>
              <w:left w:val="nil"/>
              <w:bottom w:val="nil"/>
              <w:right w:val="nil"/>
            </w:tcBorders>
            <w:tcMar>
              <w:top w:w="0" w:type="dxa"/>
              <w:left w:w="0" w:type="dxa"/>
              <w:bottom w:w="0"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5031" w:type="dxa"/>
            <w:tcBorders>
              <w:top w:val="nil"/>
              <w:left w:val="nil"/>
              <w:bottom w:val="nil"/>
              <w:right w:val="nil"/>
            </w:tcBorders>
            <w:tcMar>
              <w:top w:w="0" w:type="dxa"/>
              <w:left w:w="0" w:type="dxa"/>
              <w:bottom w:w="0" w:type="dxa"/>
              <w:right w:w="0"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Приложение № 1</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 административному регламенту</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предоставления муниципальной</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услуги «Принятие на учет граждан в качестве нуждающихся в жилых помещениях»</w:t>
            </w:r>
          </w:p>
        </w:tc>
      </w:tr>
    </w:tbl>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
          <w:bCs/>
          <w:i/>
          <w:iCs/>
        </w:rPr>
        <w:t>Примерный образец</w:t>
      </w:r>
    </w:p>
    <w:p w:rsidR="00F147CE" w:rsidRPr="00BC03D0" w:rsidRDefault="00F147CE" w:rsidP="004F0E01">
      <w:pPr>
        <w:pStyle w:val="a6"/>
        <w:jc w:val="both"/>
        <w:rPr>
          <w:rFonts w:ascii="Times New Roman" w:eastAsia="Times New Roman" w:hAnsi="Times New Roman" w:cs="Times New Roman"/>
        </w:rPr>
      </w:pPr>
    </w:p>
    <w:tbl>
      <w:tblPr>
        <w:tblW w:w="5220" w:type="dxa"/>
        <w:jc w:val="right"/>
        <w:tblCellSpacing w:w="0" w:type="dxa"/>
        <w:tblCellMar>
          <w:top w:w="60" w:type="dxa"/>
          <w:left w:w="60" w:type="dxa"/>
          <w:bottom w:w="60" w:type="dxa"/>
          <w:right w:w="60" w:type="dxa"/>
        </w:tblCellMar>
        <w:tblLook w:val="04A0"/>
      </w:tblPr>
      <w:tblGrid>
        <w:gridCol w:w="5220"/>
      </w:tblGrid>
      <w:tr w:rsidR="00F147CE" w:rsidRPr="00BC03D0" w:rsidTr="00F147CE">
        <w:trPr>
          <w:tblCellSpacing w:w="0" w:type="dxa"/>
          <w:jc w:val="right"/>
        </w:trPr>
        <w:tc>
          <w:tcPr>
            <w:tcW w:w="5100" w:type="dxa"/>
            <w:tcBorders>
              <w:top w:val="nil"/>
              <w:left w:val="nil"/>
              <w:bottom w:val="nil"/>
              <w:right w:val="nil"/>
            </w:tcBorders>
            <w:tcMar>
              <w:top w:w="0" w:type="dxa"/>
              <w:left w:w="0" w:type="dxa"/>
              <w:bottom w:w="0" w:type="dxa"/>
              <w:right w:w="0"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Главе муниципального образования (главе администрации муниципального образования)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__________________________________________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(фамилия, инициалы)</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Заявитель __________________________________________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(Ф.И.О (последнее при наличии)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__________________________________________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(реквизиты документа, удостоверяющего личность)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места жительства _____________________ __________________________________________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Телефон __________________________________ </w:t>
            </w:r>
            <w:proofErr w:type="spellStart"/>
            <w:r w:rsidRPr="00BC03D0">
              <w:rPr>
                <w:rFonts w:ascii="Times New Roman" w:eastAsia="Times New Roman" w:hAnsi="Times New Roman" w:cs="Times New Roman"/>
              </w:rPr>
              <w:t>e-mail</w:t>
            </w:r>
            <w:proofErr w:type="spellEnd"/>
            <w:r w:rsidRPr="00BC03D0">
              <w:rPr>
                <w:rFonts w:ascii="Times New Roman" w:eastAsia="Times New Roman" w:hAnsi="Times New Roman" w:cs="Times New Roman"/>
              </w:rPr>
              <w:t xml:space="preserve"> (при наличии) ________________________ 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Реквизиты доверенности или документа, удостоверяющего полномочия представителя _________________________________________</w:t>
            </w:r>
          </w:p>
        </w:tc>
      </w:tr>
    </w:tbl>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E95528">
      <w:pPr>
        <w:pStyle w:val="a6"/>
        <w:jc w:val="center"/>
        <w:rPr>
          <w:rFonts w:ascii="Times New Roman" w:eastAsia="Times New Roman" w:hAnsi="Times New Roman" w:cs="Times New Roman"/>
        </w:rPr>
      </w:pPr>
      <w:r w:rsidRPr="00BC03D0">
        <w:rPr>
          <w:rFonts w:ascii="Times New Roman" w:eastAsia="Times New Roman" w:hAnsi="Times New Roman" w:cs="Times New Roman"/>
        </w:rPr>
        <w:t>ЗАЯВЛЕНИЕ</w:t>
      </w:r>
    </w:p>
    <w:p w:rsidR="00F147CE" w:rsidRPr="00BC03D0" w:rsidRDefault="00F147CE" w:rsidP="00E95528">
      <w:pPr>
        <w:pStyle w:val="a6"/>
        <w:jc w:val="center"/>
        <w:rPr>
          <w:rFonts w:ascii="Times New Roman" w:eastAsia="Times New Roman" w:hAnsi="Times New Roman" w:cs="Times New Roman"/>
        </w:rPr>
      </w:pPr>
      <w:r w:rsidRPr="00BC03D0">
        <w:rPr>
          <w:rFonts w:ascii="Times New Roman" w:eastAsia="Times New Roman" w:hAnsi="Times New Roman" w:cs="Times New Roman"/>
        </w:rPr>
        <w:t>о принятии на учет в качестве нуждающегося в жилом помещении</w:t>
      </w:r>
    </w:p>
    <w:p w:rsidR="00F147CE" w:rsidRPr="00BC03D0" w:rsidRDefault="00F147CE" w:rsidP="00E95528">
      <w:pPr>
        <w:pStyle w:val="a6"/>
        <w:jc w:val="center"/>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bookmarkStart w:id="5" w:name="P584"/>
      <w:bookmarkEnd w:id="5"/>
      <w:r w:rsidRPr="00BC03D0">
        <w:rPr>
          <w:rFonts w:ascii="Times New Roman" w:eastAsia="Times New Roman" w:hAnsi="Times New Roman" w:cs="Times New Roman"/>
        </w:rPr>
        <w:t>В соответствии со статьями 52, 49, 91</w:t>
      </w:r>
      <w:r w:rsidRPr="00BC03D0">
        <w:rPr>
          <w:rFonts w:ascii="Times New Roman" w:eastAsia="Times New Roman" w:hAnsi="Times New Roman" w:cs="Times New Roman"/>
          <w:vertAlign w:val="superscript"/>
        </w:rPr>
        <w:t>3</w:t>
      </w:r>
      <w:r w:rsidRPr="00BC03D0">
        <w:rPr>
          <w:rFonts w:ascii="Times New Roman" w:eastAsia="Times New Roman" w:hAnsi="Times New Roman" w:cs="Times New Roman"/>
        </w:rPr>
        <w:t xml:space="preserve"> Жилищного кодекса Российской Федерации прошу принять меня на учет в качестве нуждающегося в жилом помещении:</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(выбрать и отметить один из вариантов в квадрате либо оба варианта - для заявителей, указанных в статье 49 Жилищного кодекса)</w:t>
      </w:r>
    </w:p>
    <w:tbl>
      <w:tblPr>
        <w:tblW w:w="9075" w:type="dxa"/>
        <w:tblCellSpacing w:w="0" w:type="dxa"/>
        <w:tblCellMar>
          <w:top w:w="60" w:type="dxa"/>
          <w:left w:w="60" w:type="dxa"/>
          <w:bottom w:w="60" w:type="dxa"/>
          <w:right w:w="60" w:type="dxa"/>
        </w:tblCellMar>
        <w:tblLook w:val="04A0"/>
      </w:tblPr>
      <w:tblGrid>
        <w:gridCol w:w="850"/>
        <w:gridCol w:w="8225"/>
      </w:tblGrid>
      <w:tr w:rsidR="00F147CE" w:rsidRPr="00BC03D0" w:rsidTr="00F147CE">
        <w:trPr>
          <w:tblCellSpacing w:w="0" w:type="dxa"/>
        </w:trPr>
        <w:tc>
          <w:tcPr>
            <w:tcW w:w="82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798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 договору социального найма</w:t>
            </w:r>
          </w:p>
        </w:tc>
      </w:tr>
      <w:tr w:rsidR="00F147CE" w:rsidRPr="00BC03D0" w:rsidTr="00F147CE">
        <w:trPr>
          <w:tblCellSpacing w:w="0" w:type="dxa"/>
        </w:trPr>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79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 договору найма жилых помещений жилищного фонда социального использования</w:t>
            </w:r>
          </w:p>
        </w:tc>
      </w:tr>
    </w:tbl>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 составом семьи _______ человек.</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Отношусь к следующей категории _______________________________________________________________________________________________________</w:t>
      </w:r>
      <w:r w:rsidR="00E95528" w:rsidRPr="00BC03D0">
        <w:rPr>
          <w:rFonts w:ascii="Times New Roman" w:eastAsia="Times New Roman" w:hAnsi="Times New Roman" w:cs="Times New Roman"/>
        </w:rPr>
        <w:t>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lastRenderedPageBreak/>
        <w:t>указать категорию, определенную федеральными законами, указами Президента Российской Федерации, согласно которой заявитель имеет право на получение жилого помещения по договору социального найма.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 целях предоставления муниципальной услуги указываю следующие данные:</w:t>
      </w:r>
    </w:p>
    <w:tbl>
      <w:tblPr>
        <w:tblW w:w="9645" w:type="dxa"/>
        <w:tblCellSpacing w:w="0" w:type="dxa"/>
        <w:tblCellMar>
          <w:top w:w="60" w:type="dxa"/>
          <w:left w:w="60" w:type="dxa"/>
          <w:bottom w:w="60" w:type="dxa"/>
          <w:right w:w="60" w:type="dxa"/>
        </w:tblCellMar>
        <w:tblLook w:val="04A0"/>
      </w:tblPr>
      <w:tblGrid>
        <w:gridCol w:w="480"/>
        <w:gridCol w:w="1866"/>
        <w:gridCol w:w="1140"/>
        <w:gridCol w:w="1020"/>
        <w:gridCol w:w="2222"/>
        <w:gridCol w:w="1020"/>
        <w:gridCol w:w="1897"/>
      </w:tblGrid>
      <w:tr w:rsidR="00F147CE" w:rsidRPr="00BC03D0" w:rsidTr="00F147CE">
        <w:trPr>
          <w:tblCellSpacing w:w="0" w:type="dxa"/>
        </w:trPr>
        <w:tc>
          <w:tcPr>
            <w:tcW w:w="3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roofErr w:type="spellStart"/>
            <w:r w:rsidRPr="00BC03D0">
              <w:rPr>
                <w:rFonts w:ascii="Times New Roman" w:eastAsia="Times New Roman" w:hAnsi="Times New Roman" w:cs="Times New Roman"/>
              </w:rPr>
              <w:t>п</w:t>
            </w:r>
            <w:proofErr w:type="spellEnd"/>
            <w:r w:rsidRPr="00BC03D0">
              <w:rPr>
                <w:rFonts w:ascii="Times New Roman" w:eastAsia="Times New Roman" w:hAnsi="Times New Roman" w:cs="Times New Roman"/>
              </w:rPr>
              <w:t>/</w:t>
            </w:r>
            <w:proofErr w:type="spellStart"/>
            <w:r w:rsidRPr="00BC03D0">
              <w:rPr>
                <w:rFonts w:ascii="Times New Roman" w:eastAsia="Times New Roman" w:hAnsi="Times New Roman" w:cs="Times New Roman"/>
              </w:rPr>
              <w:t>п</w:t>
            </w:r>
            <w:proofErr w:type="spellEnd"/>
          </w:p>
        </w:tc>
        <w:tc>
          <w:tcPr>
            <w:tcW w:w="1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Фамилия, имя, отчество члена семьи</w:t>
            </w: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Дата рождения</w:t>
            </w: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Степень родства</w:t>
            </w:r>
          </w:p>
        </w:tc>
        <w:tc>
          <w:tcPr>
            <w:tcW w:w="20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Адрес места жительства (количество зарегистрированных граждан)</w:t>
            </w: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ИНН</w:t>
            </w:r>
          </w:p>
        </w:tc>
        <w:tc>
          <w:tcPr>
            <w:tcW w:w="1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СНИЛС</w:t>
            </w:r>
          </w:p>
        </w:tc>
      </w:tr>
      <w:tr w:rsidR="00F147CE" w:rsidRPr="00BC03D0" w:rsidTr="00F147CE">
        <w:trPr>
          <w:tblCellSpacing w:w="0" w:type="dxa"/>
        </w:trPr>
        <w:tc>
          <w:tcPr>
            <w:tcW w:w="3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20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3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20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3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7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20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9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bl>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Декларирую сведения о наличии (отсутствии) денежных средств на счетах в банках и иных кредитных организациях, а также сведения о доходах и подлежащем налогообложению имуществе, принадлежащем мне и постоянно проживающим совместно со мной членам семьи за двенадцать календарных месяцев, предшествующих месяцу подачи заявления, т.к. не могу подтвердить их документально (кроме граждан, указанных в части 3 статьи 49 Жилищного кодекса Российской Федерации).</w:t>
      </w:r>
    </w:p>
    <w:p w:rsidR="00F147CE" w:rsidRPr="00BC03D0" w:rsidRDefault="00F147CE" w:rsidP="004F0E01">
      <w:pPr>
        <w:pStyle w:val="a6"/>
        <w:jc w:val="both"/>
        <w:rPr>
          <w:rFonts w:ascii="Times New Roman" w:eastAsia="Times New Roman" w:hAnsi="Times New Roman" w:cs="Times New Roman"/>
        </w:rPr>
      </w:pPr>
    </w:p>
    <w:tbl>
      <w:tblPr>
        <w:tblW w:w="9630" w:type="dxa"/>
        <w:tblCellSpacing w:w="0" w:type="dxa"/>
        <w:tblCellMar>
          <w:top w:w="60" w:type="dxa"/>
          <w:left w:w="60" w:type="dxa"/>
          <w:bottom w:w="60" w:type="dxa"/>
          <w:right w:w="60" w:type="dxa"/>
        </w:tblCellMar>
        <w:tblLook w:val="04A0"/>
      </w:tblPr>
      <w:tblGrid>
        <w:gridCol w:w="626"/>
        <w:gridCol w:w="7144"/>
        <w:gridCol w:w="1860"/>
      </w:tblGrid>
      <w:tr w:rsidR="00F147CE" w:rsidRPr="00BC03D0" w:rsidTr="00F147CE">
        <w:trPr>
          <w:tblCellSpacing w:w="0" w:type="dxa"/>
        </w:trPr>
        <w:tc>
          <w:tcPr>
            <w:tcW w:w="6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N</w:t>
            </w:r>
          </w:p>
          <w:p w:rsidR="00F147CE" w:rsidRPr="00BC03D0" w:rsidRDefault="00F147CE" w:rsidP="004F0E01">
            <w:pPr>
              <w:pStyle w:val="a6"/>
              <w:jc w:val="both"/>
              <w:rPr>
                <w:rFonts w:ascii="Times New Roman" w:eastAsia="Times New Roman" w:hAnsi="Times New Roman" w:cs="Times New Roman"/>
              </w:rPr>
            </w:pPr>
            <w:proofErr w:type="spellStart"/>
            <w:r w:rsidRPr="00BC03D0">
              <w:rPr>
                <w:rFonts w:ascii="Times New Roman" w:eastAsia="Times New Roman" w:hAnsi="Times New Roman" w:cs="Times New Roman"/>
              </w:rPr>
              <w:t>п</w:t>
            </w:r>
            <w:proofErr w:type="spellEnd"/>
            <w:r w:rsidRPr="00BC03D0">
              <w:rPr>
                <w:rFonts w:ascii="Times New Roman" w:eastAsia="Times New Roman" w:hAnsi="Times New Roman" w:cs="Times New Roman"/>
              </w:rPr>
              <w:t>/</w:t>
            </w:r>
            <w:proofErr w:type="spellStart"/>
            <w:r w:rsidRPr="00BC03D0">
              <w:rPr>
                <w:rFonts w:ascii="Times New Roman" w:eastAsia="Times New Roman" w:hAnsi="Times New Roman" w:cs="Times New Roman"/>
              </w:rPr>
              <w:t>п</w:t>
            </w:r>
            <w:proofErr w:type="spellEnd"/>
          </w:p>
        </w:tc>
        <w:tc>
          <w:tcPr>
            <w:tcW w:w="68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Вид дохода</w:t>
            </w:r>
          </w:p>
        </w:tc>
        <w:tc>
          <w:tcPr>
            <w:tcW w:w="1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Величина дохода (руб.)</w:t>
            </w:r>
          </w:p>
        </w:tc>
      </w:tr>
      <w:tr w:rsidR="00F147CE" w:rsidRPr="00BC03D0" w:rsidTr="00F147CE">
        <w:trPr>
          <w:tblCellSpacing w:w="0" w:type="dxa"/>
        </w:trPr>
        <w:tc>
          <w:tcPr>
            <w:tcW w:w="6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w:t>
            </w:r>
          </w:p>
        </w:tc>
        <w:tc>
          <w:tcPr>
            <w:tcW w:w="68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все предусмотренные системой оплаты труда виды выплат, применяемые в соответствующей организации независимо от источников этих выплат;</w:t>
            </w:r>
          </w:p>
        </w:tc>
        <w:tc>
          <w:tcPr>
            <w:tcW w:w="1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w:t>
            </w:r>
          </w:p>
        </w:tc>
        <w:tc>
          <w:tcPr>
            <w:tcW w:w="68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иные единовременные выплаты (вознаграждения), не предусмотренные системой оплаты труда;</w:t>
            </w:r>
          </w:p>
        </w:tc>
        <w:tc>
          <w:tcPr>
            <w:tcW w:w="17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w:t>
            </w:r>
          </w:p>
        </w:tc>
        <w:tc>
          <w:tcPr>
            <w:tcW w:w="68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доходы от имущества, принадлежащего на праве собственности гражданам и членам их семей, а также одиноко проживающим гражданам, к которым относятся:</w:t>
            </w:r>
          </w:p>
        </w:tc>
        <w:tc>
          <w:tcPr>
            <w:tcW w:w="178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3.1</w:t>
            </w:r>
          </w:p>
        </w:tc>
        <w:tc>
          <w:tcPr>
            <w:tcW w:w="68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доходы от реализации и сдачи в аренду (наем, поднаем) недвижимого имущества, транспортных и иных механических средств;</w:t>
            </w:r>
          </w:p>
        </w:tc>
        <w:tc>
          <w:tcPr>
            <w:tcW w:w="178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3.2</w:t>
            </w:r>
          </w:p>
        </w:tc>
        <w:tc>
          <w:tcPr>
            <w:tcW w:w="68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доходы от реализации плодов и продукции личного подсобного хозяйства (многолетних насаждений, огородной продукции, домашних животных, птицы, пушных зверей, пчел, рыбы);</w:t>
            </w:r>
          </w:p>
        </w:tc>
        <w:tc>
          <w:tcPr>
            <w:tcW w:w="178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4</w:t>
            </w:r>
          </w:p>
        </w:tc>
        <w:tc>
          <w:tcPr>
            <w:tcW w:w="68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оплата работ по договорам, заключаемым в соответствии с гражданским законодательством;</w:t>
            </w:r>
          </w:p>
        </w:tc>
        <w:tc>
          <w:tcPr>
            <w:tcW w:w="178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w:t>
            </w:r>
          </w:p>
        </w:tc>
        <w:tc>
          <w:tcPr>
            <w:tcW w:w="68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авторские вознаграждения, получаемые в соответствии с законодательством об авторском праве и смежных правах, в том числе по авторским договорам наследования;</w:t>
            </w:r>
          </w:p>
        </w:tc>
        <w:tc>
          <w:tcPr>
            <w:tcW w:w="178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6</w:t>
            </w:r>
          </w:p>
        </w:tc>
        <w:tc>
          <w:tcPr>
            <w:tcW w:w="68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доходы по акциям и другие доходы от участия в управлении собственностью организаций;</w:t>
            </w:r>
          </w:p>
        </w:tc>
        <w:tc>
          <w:tcPr>
            <w:tcW w:w="178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7</w:t>
            </w:r>
          </w:p>
        </w:tc>
        <w:tc>
          <w:tcPr>
            <w:tcW w:w="68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проценты по банковским вкладам;</w:t>
            </w:r>
          </w:p>
        </w:tc>
        <w:tc>
          <w:tcPr>
            <w:tcW w:w="178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8</w:t>
            </w:r>
          </w:p>
        </w:tc>
        <w:tc>
          <w:tcPr>
            <w:tcW w:w="68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наследуемые и подаренные денежные средства</w:t>
            </w:r>
          </w:p>
        </w:tc>
        <w:tc>
          <w:tcPr>
            <w:tcW w:w="178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60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9</w:t>
            </w:r>
          </w:p>
        </w:tc>
        <w:tc>
          <w:tcPr>
            <w:tcW w:w="68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Итого</w:t>
            </w:r>
          </w:p>
        </w:tc>
        <w:tc>
          <w:tcPr>
            <w:tcW w:w="178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bl>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Сведения об имуществе, находящемся в собственности заявителя и постоянно проживающих совместно с ним членов его семьи и подлежащем налогообложению (за исключением: 1) участков площадью 600 и менее квадратных метров, предоставленных гражданам для ведения садоводства или огородничества; 2) садовых и дачных домиков в садоводческих и дачных объединениях, </w:t>
      </w:r>
      <w:r w:rsidRPr="00BC03D0">
        <w:rPr>
          <w:rFonts w:ascii="Times New Roman" w:eastAsia="Times New Roman" w:hAnsi="Times New Roman" w:cs="Times New Roman"/>
        </w:rPr>
        <w:lastRenderedPageBreak/>
        <w:t>расположенные на участках площадью 600 и менее квадратных метров; 3) транспортных средств: предоставленных за счет средств бюджета бюджетной системы Российской Федерации льготным категориям граждан в порядке, установленном действующим законодательством; легковых автомобилей российского производства с рабочим объемом двигателя до 1400 куб.см включительно, со сроком эксплуатации более 7 лет начиная с года выпуска; мотоциклов и мотороллеров российского производства, со сроком эксплуатации более 7 лет начиная с года выпуска):</w:t>
      </w:r>
    </w:p>
    <w:p w:rsidR="00F147CE" w:rsidRPr="00BC03D0" w:rsidRDefault="00F147CE" w:rsidP="004F0E01">
      <w:pPr>
        <w:pStyle w:val="a6"/>
        <w:jc w:val="both"/>
        <w:rPr>
          <w:rFonts w:ascii="Times New Roman" w:eastAsia="Times New Roman" w:hAnsi="Times New Roman" w:cs="Times New Roman"/>
        </w:rPr>
      </w:pPr>
    </w:p>
    <w:tbl>
      <w:tblPr>
        <w:tblW w:w="9645" w:type="dxa"/>
        <w:tblCellSpacing w:w="0" w:type="dxa"/>
        <w:tblCellMar>
          <w:top w:w="60" w:type="dxa"/>
          <w:left w:w="60" w:type="dxa"/>
          <w:bottom w:w="60" w:type="dxa"/>
          <w:right w:w="60" w:type="dxa"/>
        </w:tblCellMar>
        <w:tblLook w:val="04A0"/>
      </w:tblPr>
      <w:tblGrid>
        <w:gridCol w:w="526"/>
        <w:gridCol w:w="3190"/>
        <w:gridCol w:w="1623"/>
        <w:gridCol w:w="2105"/>
        <w:gridCol w:w="2201"/>
      </w:tblGrid>
      <w:tr w:rsidR="00F147CE" w:rsidRPr="00BC03D0" w:rsidTr="00F147C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N</w:t>
            </w:r>
          </w:p>
          <w:p w:rsidR="00F147CE" w:rsidRPr="00BC03D0" w:rsidRDefault="00F147CE" w:rsidP="004F0E01">
            <w:pPr>
              <w:pStyle w:val="a6"/>
              <w:jc w:val="both"/>
              <w:rPr>
                <w:rFonts w:ascii="Times New Roman" w:eastAsia="Times New Roman" w:hAnsi="Times New Roman" w:cs="Times New Roman"/>
              </w:rPr>
            </w:pPr>
            <w:proofErr w:type="spellStart"/>
            <w:r w:rsidRPr="00BC03D0">
              <w:rPr>
                <w:rFonts w:ascii="Times New Roman" w:eastAsia="Times New Roman" w:hAnsi="Times New Roman" w:cs="Times New Roman"/>
              </w:rPr>
              <w:t>п</w:t>
            </w:r>
            <w:proofErr w:type="spellEnd"/>
            <w:r w:rsidRPr="00BC03D0">
              <w:rPr>
                <w:rFonts w:ascii="Times New Roman" w:eastAsia="Times New Roman" w:hAnsi="Times New Roman" w:cs="Times New Roman"/>
              </w:rPr>
              <w:t>/</w:t>
            </w:r>
            <w:proofErr w:type="spellStart"/>
            <w:r w:rsidRPr="00BC03D0">
              <w:rPr>
                <w:rFonts w:ascii="Times New Roman" w:eastAsia="Times New Roman" w:hAnsi="Times New Roman" w:cs="Times New Roman"/>
              </w:rPr>
              <w:t>п</w:t>
            </w:r>
            <w:proofErr w:type="spellEnd"/>
          </w:p>
        </w:tc>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Вид и наименование имущества</w:t>
            </w:r>
          </w:p>
        </w:tc>
        <w:tc>
          <w:tcPr>
            <w:tcW w:w="14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Вид собственности</w:t>
            </w:r>
          </w:p>
        </w:tc>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Место нахождения (адрес)</w:t>
            </w: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Кадастровый номер</w:t>
            </w:r>
          </w:p>
        </w:tc>
      </w:tr>
      <w:tr w:rsidR="00F147CE" w:rsidRPr="00BC03D0" w:rsidTr="00F147C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w:t>
            </w:r>
          </w:p>
        </w:tc>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Земельные участки</w:t>
            </w:r>
          </w:p>
        </w:tc>
        <w:tc>
          <w:tcPr>
            <w:tcW w:w="14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w:t>
            </w:r>
          </w:p>
        </w:tc>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Жилые дома</w:t>
            </w:r>
          </w:p>
        </w:tc>
        <w:tc>
          <w:tcPr>
            <w:tcW w:w="14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3.</w:t>
            </w:r>
          </w:p>
        </w:tc>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Квартиры</w:t>
            </w:r>
          </w:p>
        </w:tc>
        <w:tc>
          <w:tcPr>
            <w:tcW w:w="14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4.</w:t>
            </w:r>
          </w:p>
        </w:tc>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Дачи</w:t>
            </w:r>
          </w:p>
        </w:tc>
        <w:tc>
          <w:tcPr>
            <w:tcW w:w="14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5.</w:t>
            </w:r>
          </w:p>
        </w:tc>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Гаражи</w:t>
            </w:r>
          </w:p>
        </w:tc>
        <w:tc>
          <w:tcPr>
            <w:tcW w:w="14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6.</w:t>
            </w:r>
          </w:p>
        </w:tc>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Иное недвижимое имущество</w:t>
            </w:r>
          </w:p>
        </w:tc>
        <w:tc>
          <w:tcPr>
            <w:tcW w:w="14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147CE" w:rsidRPr="00BC03D0" w:rsidRDefault="00F147CE" w:rsidP="004F0E01">
            <w:pPr>
              <w:pStyle w:val="a6"/>
              <w:jc w:val="both"/>
              <w:rPr>
                <w:rFonts w:ascii="Times New Roman" w:eastAsia="Times New Roman" w:hAnsi="Times New Roman" w:cs="Times New Roman"/>
              </w:rPr>
            </w:pPr>
          </w:p>
        </w:tc>
      </w:tr>
    </w:tbl>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 настоящее время я и члены моей семьи жилых помещений для постоянного проживания на территории Российской Федерации 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(не имеем, имеем)</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Достоверность и полноту указанных сведений подтверждаю 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(подпись заявителя (представителя заявителя)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 случае постановки меня на учет в качестве нуждающегося в жилом помещении и если в составе сведений обо мне произошли изменения, обязуюсь в течение 30 дней сообщить о произошедших изменениях и представить соответствующие документы в случае (если обязанность по их представлению возложена на заявителя) 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(подпись заявителя)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Приложение: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1) 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2) 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Результат услуги прошу:</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(отметить способ получения результата)</w:t>
      </w:r>
    </w:p>
    <w:tbl>
      <w:tblPr>
        <w:tblW w:w="9075" w:type="dxa"/>
        <w:tblCellSpacing w:w="0" w:type="dxa"/>
        <w:tblCellMar>
          <w:top w:w="60" w:type="dxa"/>
          <w:left w:w="60" w:type="dxa"/>
          <w:bottom w:w="60" w:type="dxa"/>
          <w:right w:w="60" w:type="dxa"/>
        </w:tblCellMar>
        <w:tblLook w:val="04A0"/>
      </w:tblPr>
      <w:tblGrid>
        <w:gridCol w:w="743"/>
        <w:gridCol w:w="8332"/>
      </w:tblGrid>
      <w:tr w:rsidR="00F147CE" w:rsidRPr="00BC03D0" w:rsidTr="00F147CE">
        <w:trPr>
          <w:tblCellSpacing w:w="0" w:type="dxa"/>
        </w:trPr>
        <w:tc>
          <w:tcPr>
            <w:tcW w:w="72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80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Выдать в Администрации</w:t>
            </w:r>
          </w:p>
        </w:tc>
      </w:tr>
      <w:tr w:rsidR="00F147CE" w:rsidRPr="00BC03D0" w:rsidTr="00F147CE">
        <w:trPr>
          <w:tblCellSpacing w:w="0" w:type="dxa"/>
        </w:trPr>
        <w:tc>
          <w:tcPr>
            <w:tcW w:w="720" w:type="dxa"/>
            <w:tcBorders>
              <w:top w:val="nil"/>
              <w:left w:val="single" w:sz="6" w:space="0" w:color="000000"/>
              <w:bottom w:val="single" w:sz="6" w:space="0" w:color="000000"/>
              <w:right w:val="nil"/>
            </w:tcBorders>
            <w:tcMar>
              <w:top w:w="0" w:type="dxa"/>
              <w:left w:w="57" w:type="dxa"/>
              <w:bottom w:w="57"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80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Выдать в Многофункциональном центре</w:t>
            </w:r>
          </w:p>
        </w:tc>
      </w:tr>
      <w:tr w:rsidR="00F147CE" w:rsidRPr="00BC03D0" w:rsidTr="00F147CE">
        <w:trPr>
          <w:tblCellSpacing w:w="0" w:type="dxa"/>
        </w:trPr>
        <w:tc>
          <w:tcPr>
            <w:tcW w:w="720" w:type="dxa"/>
            <w:tcBorders>
              <w:top w:val="nil"/>
              <w:left w:val="single" w:sz="6" w:space="0" w:color="000000"/>
              <w:bottom w:val="single" w:sz="6" w:space="0" w:color="000000"/>
              <w:right w:val="nil"/>
            </w:tcBorders>
            <w:tcMar>
              <w:top w:w="0" w:type="dxa"/>
              <w:left w:w="57" w:type="dxa"/>
              <w:bottom w:w="57"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80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Направить на почтовый адрес________________________________</w:t>
            </w:r>
          </w:p>
        </w:tc>
      </w:tr>
      <w:tr w:rsidR="00F147CE" w:rsidRPr="00BC03D0" w:rsidTr="00F147CE">
        <w:trPr>
          <w:tblCellSpacing w:w="0" w:type="dxa"/>
        </w:trPr>
        <w:tc>
          <w:tcPr>
            <w:tcW w:w="720" w:type="dxa"/>
            <w:tcBorders>
              <w:top w:val="nil"/>
              <w:left w:val="single" w:sz="6" w:space="0" w:color="000000"/>
              <w:bottom w:val="single" w:sz="6" w:space="0" w:color="000000"/>
              <w:right w:val="nil"/>
            </w:tcBorders>
            <w:tcMar>
              <w:top w:w="0" w:type="dxa"/>
              <w:left w:w="57" w:type="dxa"/>
              <w:bottom w:w="57"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80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Направить в Личный кабинет на Портале</w:t>
            </w:r>
          </w:p>
        </w:tc>
      </w:tr>
      <w:tr w:rsidR="00F147CE" w:rsidRPr="00BC03D0" w:rsidTr="00F147CE">
        <w:trPr>
          <w:tblCellSpacing w:w="0" w:type="dxa"/>
        </w:trPr>
        <w:tc>
          <w:tcPr>
            <w:tcW w:w="720" w:type="dxa"/>
            <w:tcBorders>
              <w:top w:val="nil"/>
              <w:left w:val="single" w:sz="6" w:space="0" w:color="000000"/>
              <w:bottom w:val="single" w:sz="6" w:space="0" w:color="000000"/>
              <w:right w:val="nil"/>
            </w:tcBorders>
            <w:tcMar>
              <w:top w:w="0" w:type="dxa"/>
              <w:left w:w="57" w:type="dxa"/>
              <w:bottom w:w="57"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80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Направить на адрес электронной почты __________________________</w:t>
            </w:r>
          </w:p>
        </w:tc>
      </w:tr>
    </w:tbl>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"___" ______________ 20___ г. Подпись: ________________</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p>
    <w:tbl>
      <w:tblPr>
        <w:tblW w:w="9045" w:type="dxa"/>
        <w:tblCellSpacing w:w="0" w:type="dxa"/>
        <w:tblCellMar>
          <w:top w:w="105" w:type="dxa"/>
          <w:left w:w="105" w:type="dxa"/>
          <w:bottom w:w="105" w:type="dxa"/>
          <w:right w:w="105" w:type="dxa"/>
        </w:tblCellMar>
        <w:tblLook w:val="04A0"/>
      </w:tblPr>
      <w:tblGrid>
        <w:gridCol w:w="4656"/>
        <w:gridCol w:w="4389"/>
      </w:tblGrid>
      <w:tr w:rsidR="00F147CE" w:rsidRPr="00BC03D0" w:rsidTr="00F147CE">
        <w:trPr>
          <w:tblCellSpacing w:w="0" w:type="dxa"/>
        </w:trPr>
        <w:tc>
          <w:tcPr>
            <w:tcW w:w="4440" w:type="dxa"/>
            <w:tcBorders>
              <w:top w:val="nil"/>
              <w:left w:val="nil"/>
              <w:bottom w:val="nil"/>
              <w:right w:val="nil"/>
            </w:tcBorders>
            <w:tcMar>
              <w:top w:w="0" w:type="dxa"/>
              <w:left w:w="0" w:type="dxa"/>
              <w:bottom w:w="0"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4185" w:type="dxa"/>
            <w:tcBorders>
              <w:top w:val="nil"/>
              <w:left w:val="nil"/>
              <w:bottom w:val="nil"/>
              <w:right w:val="nil"/>
            </w:tcBorders>
            <w:tcMar>
              <w:top w:w="0" w:type="dxa"/>
              <w:left w:w="0" w:type="dxa"/>
              <w:bottom w:w="0" w:type="dxa"/>
              <w:right w:w="0"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Приложение № 2</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к административному регламенту предоставления муниципальной услуги «Принятие на учет граждан в качестве </w:t>
            </w:r>
            <w:r w:rsidRPr="00BC03D0">
              <w:rPr>
                <w:rFonts w:ascii="Times New Roman" w:eastAsia="Times New Roman" w:hAnsi="Times New Roman" w:cs="Times New Roman"/>
              </w:rPr>
              <w:lastRenderedPageBreak/>
              <w:t>нуждающихся в жилых помещениях»</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p>
        </w:tc>
      </w:tr>
    </w:tbl>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
          <w:bCs/>
        </w:rPr>
        <w:lastRenderedPageBreak/>
        <w:t>Форма документа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(Ф.И.О., адрес места жительства заявителя)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
          <w:bCs/>
        </w:rPr>
        <w:t>Уведомление</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b/>
          <w:bCs/>
        </w:rPr>
        <w:t>об отказе в приеме документов</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от "___" ______________ 20__ г.</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(дата принятия решения)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Администрация _________________________________________________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(наименование муниципального образования)</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приняла решение об отказе в приеме документов, поданных Вами для предоставления муниципальной услуги «Принятие на учет граждан в качестве нуждающихся в жилых помещениях».</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Причинами, послужившими основанием для отказа в принятии документов, явились следующие обстоятельства:</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(нужное отметить в квадрате)</w:t>
      </w:r>
    </w:p>
    <w:tbl>
      <w:tblPr>
        <w:tblW w:w="9360" w:type="dxa"/>
        <w:tblCellSpacing w:w="0" w:type="dxa"/>
        <w:tblCellMar>
          <w:top w:w="60" w:type="dxa"/>
          <w:left w:w="60" w:type="dxa"/>
          <w:bottom w:w="60" w:type="dxa"/>
          <w:right w:w="60" w:type="dxa"/>
        </w:tblCellMar>
        <w:tblLook w:val="04A0"/>
      </w:tblPr>
      <w:tblGrid>
        <w:gridCol w:w="741"/>
        <w:gridCol w:w="8619"/>
      </w:tblGrid>
      <w:tr w:rsidR="00F147CE" w:rsidRPr="00BC03D0" w:rsidTr="00F147CE">
        <w:trPr>
          <w:tblCellSpacing w:w="0" w:type="dxa"/>
        </w:trPr>
        <w:tc>
          <w:tcPr>
            <w:tcW w:w="72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83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заявление подано в орган, не уполномоченный на рассмотрение данного заявления</w:t>
            </w:r>
          </w:p>
        </w:tc>
      </w:tr>
      <w:tr w:rsidR="00F147CE" w:rsidRPr="00BC03D0" w:rsidTr="00F147CE">
        <w:trPr>
          <w:tblCellSpacing w:w="0" w:type="dxa"/>
        </w:trPr>
        <w:tc>
          <w:tcPr>
            <w:tcW w:w="720" w:type="dxa"/>
            <w:tcBorders>
              <w:top w:val="nil"/>
              <w:left w:val="single" w:sz="6" w:space="0" w:color="000000"/>
              <w:bottom w:val="single" w:sz="6" w:space="0" w:color="000000"/>
              <w:right w:val="nil"/>
            </w:tcBorders>
            <w:tcMar>
              <w:top w:w="0" w:type="dxa"/>
              <w:left w:w="57" w:type="dxa"/>
              <w:bottom w:w="57" w:type="dxa"/>
              <w:right w:w="0" w:type="dxa"/>
            </w:tcMar>
            <w:hideMark/>
          </w:tcPr>
          <w:p w:rsidR="00F147CE" w:rsidRPr="00BC03D0" w:rsidRDefault="00F147CE" w:rsidP="004F0E01">
            <w:pPr>
              <w:pStyle w:val="a6"/>
              <w:jc w:val="both"/>
              <w:rPr>
                <w:rFonts w:ascii="Times New Roman" w:eastAsia="Times New Roman" w:hAnsi="Times New Roman" w:cs="Times New Roman"/>
              </w:rPr>
            </w:pPr>
          </w:p>
        </w:tc>
        <w:tc>
          <w:tcPr>
            <w:tcW w:w="83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истолковать их содержание</w:t>
            </w:r>
          </w:p>
        </w:tc>
      </w:tr>
    </w:tbl>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Уполномоченное должностное лицо</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Администрации ____________________ 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(должность, Ф.И.О.) ( подпись)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М.П.</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E95528">
      <w:pPr>
        <w:pStyle w:val="a6"/>
        <w:jc w:val="right"/>
        <w:rPr>
          <w:rFonts w:ascii="Times New Roman" w:eastAsia="Times New Roman" w:hAnsi="Times New Roman" w:cs="Times New Roman"/>
        </w:rPr>
      </w:pPr>
      <w:r w:rsidRPr="00BC03D0">
        <w:rPr>
          <w:rFonts w:ascii="Times New Roman" w:eastAsia="Times New Roman" w:hAnsi="Times New Roman" w:cs="Times New Roman"/>
        </w:rPr>
        <w:t>Приложение № 3</w:t>
      </w:r>
    </w:p>
    <w:p w:rsidR="00F147CE" w:rsidRPr="00BC03D0" w:rsidRDefault="00F147CE" w:rsidP="00E95528">
      <w:pPr>
        <w:pStyle w:val="a6"/>
        <w:jc w:val="right"/>
        <w:rPr>
          <w:rFonts w:ascii="Times New Roman" w:eastAsia="Times New Roman" w:hAnsi="Times New Roman" w:cs="Times New Roman"/>
        </w:rPr>
      </w:pPr>
      <w:r w:rsidRPr="00BC03D0">
        <w:rPr>
          <w:rFonts w:ascii="Times New Roman" w:eastAsia="Times New Roman" w:hAnsi="Times New Roman" w:cs="Times New Roman"/>
        </w:rPr>
        <w:t>к административному регламенту</w:t>
      </w:r>
    </w:p>
    <w:p w:rsidR="00F147CE" w:rsidRPr="00BC03D0" w:rsidRDefault="00F147CE" w:rsidP="00E95528">
      <w:pPr>
        <w:pStyle w:val="a6"/>
        <w:jc w:val="right"/>
        <w:rPr>
          <w:rFonts w:ascii="Times New Roman" w:eastAsia="Times New Roman" w:hAnsi="Times New Roman" w:cs="Times New Roman"/>
        </w:rPr>
      </w:pPr>
      <w:r w:rsidRPr="00BC03D0">
        <w:rPr>
          <w:rFonts w:ascii="Times New Roman" w:eastAsia="Times New Roman" w:hAnsi="Times New Roman" w:cs="Times New Roman"/>
        </w:rPr>
        <w:t>предоставления муниципальной услуги</w:t>
      </w:r>
    </w:p>
    <w:p w:rsidR="00F147CE" w:rsidRPr="00BC03D0" w:rsidRDefault="00F147CE" w:rsidP="00E95528">
      <w:pPr>
        <w:pStyle w:val="a6"/>
        <w:jc w:val="right"/>
        <w:rPr>
          <w:rFonts w:ascii="Times New Roman" w:eastAsia="Times New Roman" w:hAnsi="Times New Roman" w:cs="Times New Roman"/>
        </w:rPr>
      </w:pPr>
      <w:r w:rsidRPr="00BC03D0">
        <w:rPr>
          <w:rFonts w:ascii="Times New Roman" w:eastAsia="Times New Roman" w:hAnsi="Times New Roman" w:cs="Times New Roman"/>
        </w:rPr>
        <w:t>«Принятие на учет граждан в качестве</w:t>
      </w:r>
    </w:p>
    <w:p w:rsidR="00F147CE" w:rsidRPr="00BC03D0" w:rsidRDefault="00F147CE" w:rsidP="00E95528">
      <w:pPr>
        <w:pStyle w:val="a6"/>
        <w:jc w:val="right"/>
        <w:rPr>
          <w:rFonts w:ascii="Times New Roman" w:eastAsia="Times New Roman" w:hAnsi="Times New Roman" w:cs="Times New Roman"/>
        </w:rPr>
      </w:pPr>
      <w:r w:rsidRPr="00BC03D0">
        <w:rPr>
          <w:rFonts w:ascii="Times New Roman" w:eastAsia="Times New Roman" w:hAnsi="Times New Roman" w:cs="Times New Roman"/>
        </w:rPr>
        <w:t>нуждающихся в жилых помещениях»</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E95528">
      <w:pPr>
        <w:pStyle w:val="a6"/>
        <w:jc w:val="center"/>
        <w:rPr>
          <w:rFonts w:ascii="Times New Roman" w:eastAsia="Times New Roman" w:hAnsi="Times New Roman" w:cs="Times New Roman"/>
        </w:rPr>
      </w:pPr>
      <w:r w:rsidRPr="00BC03D0">
        <w:rPr>
          <w:rFonts w:ascii="Times New Roman" w:eastAsia="Times New Roman" w:hAnsi="Times New Roman" w:cs="Times New Roman"/>
          <w:b/>
          <w:bCs/>
        </w:rPr>
        <w:t>РАСПИСКА</w:t>
      </w:r>
    </w:p>
    <w:p w:rsidR="00F147CE" w:rsidRPr="00BC03D0" w:rsidRDefault="00F147CE" w:rsidP="00E95528">
      <w:pPr>
        <w:pStyle w:val="a6"/>
        <w:jc w:val="center"/>
        <w:rPr>
          <w:rFonts w:ascii="Times New Roman" w:eastAsia="Times New Roman" w:hAnsi="Times New Roman" w:cs="Times New Roman"/>
        </w:rPr>
      </w:pPr>
      <w:r w:rsidRPr="00BC03D0">
        <w:rPr>
          <w:rFonts w:ascii="Times New Roman" w:eastAsia="Times New Roman" w:hAnsi="Times New Roman" w:cs="Times New Roman"/>
          <w:b/>
          <w:bCs/>
        </w:rPr>
        <w:t>в получении документов</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i/>
          <w:iCs/>
        </w:rPr>
        <w:t>__________________________________________________________________</w:t>
      </w:r>
      <w:r w:rsidR="00E95528" w:rsidRPr="00BC03D0">
        <w:rPr>
          <w:rFonts w:ascii="Times New Roman" w:eastAsia="Times New Roman" w:hAnsi="Times New Roman" w:cs="Times New Roman"/>
        </w:rPr>
        <w:t xml:space="preserve"> </w:t>
      </w:r>
      <w:r w:rsidRPr="00BC03D0">
        <w:rPr>
          <w:rFonts w:ascii="Times New Roman" w:eastAsia="Times New Roman" w:hAnsi="Times New Roman" w:cs="Times New Roman"/>
        </w:rPr>
        <w:t>(наименование администрации муниципального образования либо многофункционального центра)</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Мною, ____________________________________________________________________________________________________________________________________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(должность сотрудника, принявшего документы, Ф.И.О.)</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приняты от</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Ф.И.О. (последнее при наличии) заявителя________________________________________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Ф.И.О. (последнее при наличии) представителя </w:t>
      </w:r>
      <w:proofErr w:type="spellStart"/>
      <w:r w:rsidRPr="00BC03D0">
        <w:rPr>
          <w:rFonts w:ascii="Times New Roman" w:eastAsia="Times New Roman" w:hAnsi="Times New Roman" w:cs="Times New Roman"/>
        </w:rPr>
        <w:t>заявителя___________________________</w:t>
      </w:r>
      <w:proofErr w:type="spellEnd"/>
      <w:r w:rsidRPr="00BC03D0">
        <w:rPr>
          <w:rFonts w:ascii="Times New Roman" w:eastAsia="Times New Roman" w:hAnsi="Times New Roman" w:cs="Times New Roman"/>
        </w:rPr>
        <w:t>,</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действующего на основании _______________________________________________,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тел:____________________________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следующие документы:</w:t>
      </w:r>
    </w:p>
    <w:p w:rsidR="00F147CE" w:rsidRPr="00BC03D0" w:rsidRDefault="00F147CE" w:rsidP="004F0E01">
      <w:pPr>
        <w:pStyle w:val="a6"/>
        <w:jc w:val="both"/>
        <w:rPr>
          <w:rFonts w:ascii="Times New Roman" w:eastAsia="Times New Roman" w:hAnsi="Times New Roman" w:cs="Times New Roman"/>
        </w:rPr>
      </w:pPr>
    </w:p>
    <w:tbl>
      <w:tblPr>
        <w:tblW w:w="9465" w:type="dxa"/>
        <w:tblCellSpacing w:w="0" w:type="dxa"/>
        <w:tblCellMar>
          <w:top w:w="105" w:type="dxa"/>
          <w:left w:w="105" w:type="dxa"/>
          <w:bottom w:w="105" w:type="dxa"/>
          <w:right w:w="105" w:type="dxa"/>
        </w:tblCellMar>
        <w:tblLook w:val="04A0"/>
      </w:tblPr>
      <w:tblGrid>
        <w:gridCol w:w="584"/>
        <w:gridCol w:w="4658"/>
        <w:gridCol w:w="2063"/>
        <w:gridCol w:w="2160"/>
      </w:tblGrid>
      <w:tr w:rsidR="00F147CE" w:rsidRPr="00BC03D0" w:rsidTr="00F147CE">
        <w:trPr>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 </w:t>
            </w:r>
            <w:r w:rsidRPr="00BC03D0">
              <w:rPr>
                <w:rFonts w:ascii="Times New Roman" w:eastAsia="Times New Roman" w:hAnsi="Times New Roman" w:cs="Times New Roman"/>
              </w:rPr>
              <w:br/>
            </w:r>
            <w:proofErr w:type="spellStart"/>
            <w:r w:rsidRPr="00BC03D0">
              <w:rPr>
                <w:rFonts w:ascii="Times New Roman" w:eastAsia="Times New Roman" w:hAnsi="Times New Roman" w:cs="Times New Roman"/>
              </w:rPr>
              <w:t>п</w:t>
            </w:r>
            <w:proofErr w:type="spellEnd"/>
            <w:r w:rsidRPr="00BC03D0">
              <w:rPr>
                <w:rFonts w:ascii="Times New Roman" w:eastAsia="Times New Roman" w:hAnsi="Times New Roman" w:cs="Times New Roman"/>
              </w:rPr>
              <w:t>/</w:t>
            </w:r>
            <w:proofErr w:type="spellStart"/>
            <w:r w:rsidRPr="00BC03D0">
              <w:rPr>
                <w:rFonts w:ascii="Times New Roman" w:eastAsia="Times New Roman" w:hAnsi="Times New Roman" w:cs="Times New Roman"/>
              </w:rPr>
              <w:t>п</w:t>
            </w:r>
            <w:proofErr w:type="spellEnd"/>
          </w:p>
        </w:tc>
        <w:tc>
          <w:tcPr>
            <w:tcW w:w="4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Наименование и реквизиты документов</w:t>
            </w:r>
          </w:p>
        </w:tc>
        <w:tc>
          <w:tcPr>
            <w:tcW w:w="1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Оригинал</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(количество листов)</w:t>
            </w:r>
          </w:p>
        </w:tc>
        <w:tc>
          <w:tcPr>
            <w:tcW w:w="2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Копия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(количество листов)</w:t>
            </w:r>
          </w:p>
        </w:tc>
      </w:tr>
      <w:tr w:rsidR="00F147CE" w:rsidRPr="00BC03D0" w:rsidTr="00F147CE">
        <w:trPr>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4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1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4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1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r>
    </w:tbl>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 межведомственным запросам будут получены следующие документы:</w:t>
      </w:r>
    </w:p>
    <w:p w:rsidR="00F147CE" w:rsidRPr="00BC03D0" w:rsidRDefault="00F147CE" w:rsidP="004F0E01">
      <w:pPr>
        <w:pStyle w:val="a6"/>
        <w:jc w:val="both"/>
        <w:rPr>
          <w:rFonts w:ascii="Times New Roman" w:eastAsia="Times New Roman" w:hAnsi="Times New Roman" w:cs="Times New Roman"/>
        </w:rPr>
      </w:pPr>
    </w:p>
    <w:tbl>
      <w:tblPr>
        <w:tblW w:w="9465" w:type="dxa"/>
        <w:tblCellSpacing w:w="0" w:type="dxa"/>
        <w:tblCellMar>
          <w:top w:w="105" w:type="dxa"/>
          <w:left w:w="105" w:type="dxa"/>
          <w:bottom w:w="105" w:type="dxa"/>
          <w:right w:w="105" w:type="dxa"/>
        </w:tblCellMar>
        <w:tblLook w:val="04A0"/>
      </w:tblPr>
      <w:tblGrid>
        <w:gridCol w:w="584"/>
        <w:gridCol w:w="4658"/>
        <w:gridCol w:w="2063"/>
        <w:gridCol w:w="2160"/>
      </w:tblGrid>
      <w:tr w:rsidR="00F147CE" w:rsidRPr="00BC03D0" w:rsidTr="00F147CE">
        <w:trPr>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 </w:t>
            </w:r>
            <w:r w:rsidRPr="00BC03D0">
              <w:rPr>
                <w:rFonts w:ascii="Times New Roman" w:eastAsia="Times New Roman" w:hAnsi="Times New Roman" w:cs="Times New Roman"/>
              </w:rPr>
              <w:br/>
            </w:r>
            <w:proofErr w:type="spellStart"/>
            <w:r w:rsidRPr="00BC03D0">
              <w:rPr>
                <w:rFonts w:ascii="Times New Roman" w:eastAsia="Times New Roman" w:hAnsi="Times New Roman" w:cs="Times New Roman"/>
              </w:rPr>
              <w:t>п</w:t>
            </w:r>
            <w:proofErr w:type="spellEnd"/>
            <w:r w:rsidRPr="00BC03D0">
              <w:rPr>
                <w:rFonts w:ascii="Times New Roman" w:eastAsia="Times New Roman" w:hAnsi="Times New Roman" w:cs="Times New Roman"/>
              </w:rPr>
              <w:t>/</w:t>
            </w:r>
            <w:proofErr w:type="spellStart"/>
            <w:r w:rsidRPr="00BC03D0">
              <w:rPr>
                <w:rFonts w:ascii="Times New Roman" w:eastAsia="Times New Roman" w:hAnsi="Times New Roman" w:cs="Times New Roman"/>
              </w:rPr>
              <w:t>п</w:t>
            </w:r>
            <w:proofErr w:type="spellEnd"/>
          </w:p>
        </w:tc>
        <w:tc>
          <w:tcPr>
            <w:tcW w:w="4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Наименование и реквизиты документов</w:t>
            </w:r>
          </w:p>
        </w:tc>
        <w:tc>
          <w:tcPr>
            <w:tcW w:w="1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Оригинал</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(количество листов)</w:t>
            </w:r>
          </w:p>
        </w:tc>
        <w:tc>
          <w:tcPr>
            <w:tcW w:w="2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Копия</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(количество листов)</w:t>
            </w:r>
          </w:p>
        </w:tc>
      </w:tr>
      <w:tr w:rsidR="00F147CE" w:rsidRPr="00BC03D0" w:rsidTr="00F147CE">
        <w:trPr>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4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1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r>
      <w:tr w:rsidR="00F147CE" w:rsidRPr="00BC03D0" w:rsidTr="00F147CE">
        <w:trPr>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43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1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c>
          <w:tcPr>
            <w:tcW w:w="2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147CE" w:rsidRPr="00BC03D0" w:rsidRDefault="00F147CE" w:rsidP="004F0E01">
            <w:pPr>
              <w:pStyle w:val="a6"/>
              <w:jc w:val="both"/>
              <w:rPr>
                <w:rFonts w:ascii="Times New Roman" w:eastAsia="Times New Roman" w:hAnsi="Times New Roman" w:cs="Times New Roman"/>
              </w:rPr>
            </w:pPr>
          </w:p>
        </w:tc>
      </w:tr>
    </w:tbl>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Ваш документ о предоставлении муниципальной услуги будет готов</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к выдаче: «___» _____________ 20__ г.</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Документы сдал:</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Заявитель</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__________________________________________________________________________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(Ф.И.О. (последнее при наличии) заявителя, </w:t>
      </w:r>
      <w:proofErr w:type="spellStart"/>
      <w:r w:rsidRPr="00BC03D0">
        <w:rPr>
          <w:rFonts w:ascii="Times New Roman" w:eastAsia="Times New Roman" w:hAnsi="Times New Roman" w:cs="Times New Roman"/>
        </w:rPr>
        <w:t>подпись-если</w:t>
      </w:r>
      <w:proofErr w:type="spellEnd"/>
      <w:r w:rsidRPr="00BC03D0">
        <w:rPr>
          <w:rFonts w:ascii="Times New Roman" w:eastAsia="Times New Roman" w:hAnsi="Times New Roman" w:cs="Times New Roman"/>
        </w:rPr>
        <w:t xml:space="preserve"> заявление подано лично в Администрацию либо через многофункциональный центр)</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«____» ________________ 20 ___ г.</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Документы принял: __________________________________________________________________________</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(подпись, Ф.И.О. специалиста, принявшего документы)</w:t>
      </w:r>
    </w:p>
    <w:p w:rsidR="00F147CE" w:rsidRPr="00BC03D0" w:rsidRDefault="00F147CE" w:rsidP="004F0E01">
      <w:pPr>
        <w:pStyle w:val="a6"/>
        <w:jc w:val="both"/>
        <w:rPr>
          <w:rFonts w:ascii="Times New Roman" w:eastAsia="Times New Roman" w:hAnsi="Times New Roman" w:cs="Times New Roman"/>
        </w:rPr>
      </w:pP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«____» ________________ 20 ___ г.</w:t>
      </w:r>
    </w:p>
    <w:p w:rsidR="00F147CE" w:rsidRPr="00BC03D0" w:rsidRDefault="00F147CE"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t xml:space="preserve">Время: </w:t>
      </w:r>
      <w:proofErr w:type="spellStart"/>
      <w:r w:rsidRPr="00BC03D0">
        <w:rPr>
          <w:rFonts w:ascii="Times New Roman" w:eastAsia="Times New Roman" w:hAnsi="Times New Roman" w:cs="Times New Roman"/>
        </w:rPr>
        <w:t>______ч</w:t>
      </w:r>
      <w:proofErr w:type="spellEnd"/>
      <w:r w:rsidRPr="00BC03D0">
        <w:rPr>
          <w:rFonts w:ascii="Times New Roman" w:eastAsia="Times New Roman" w:hAnsi="Times New Roman" w:cs="Times New Roman"/>
        </w:rPr>
        <w:t xml:space="preserve"> </w:t>
      </w:r>
      <w:proofErr w:type="spellStart"/>
      <w:r w:rsidRPr="00BC03D0">
        <w:rPr>
          <w:rFonts w:ascii="Times New Roman" w:eastAsia="Times New Roman" w:hAnsi="Times New Roman" w:cs="Times New Roman"/>
        </w:rPr>
        <w:t>_______мин</w:t>
      </w:r>
      <w:proofErr w:type="spellEnd"/>
    </w:p>
    <w:p w:rsidR="00F147CE" w:rsidRPr="00BC03D0" w:rsidRDefault="00F147CE" w:rsidP="004F0E01">
      <w:pPr>
        <w:pStyle w:val="a6"/>
        <w:jc w:val="both"/>
        <w:rPr>
          <w:rFonts w:ascii="Times New Roman" w:eastAsia="Times New Roman" w:hAnsi="Times New Roman" w:cs="Times New Roman"/>
        </w:rPr>
      </w:pPr>
    </w:p>
    <w:bookmarkStart w:id="6" w:name="sdfootnote1sym"/>
    <w:p w:rsidR="00F147CE" w:rsidRPr="00BC03D0" w:rsidRDefault="00DC4F37" w:rsidP="004F0E01">
      <w:pPr>
        <w:pStyle w:val="a6"/>
        <w:jc w:val="both"/>
        <w:rPr>
          <w:rFonts w:ascii="Times New Roman" w:eastAsia="Times New Roman" w:hAnsi="Times New Roman" w:cs="Times New Roman"/>
        </w:rPr>
      </w:pPr>
      <w:r w:rsidRPr="00BC03D0">
        <w:rPr>
          <w:rFonts w:ascii="Times New Roman" w:eastAsia="Times New Roman" w:hAnsi="Times New Roman" w:cs="Times New Roman"/>
        </w:rPr>
        <w:fldChar w:fldCharType="begin"/>
      </w:r>
      <w:r w:rsidR="00F147CE" w:rsidRPr="00BC03D0">
        <w:rPr>
          <w:rFonts w:ascii="Times New Roman" w:eastAsia="Times New Roman" w:hAnsi="Times New Roman" w:cs="Times New Roman"/>
        </w:rPr>
        <w:instrText xml:space="preserve"> HYPERLINK "" \l "sdfootnote1anc" </w:instrText>
      </w:r>
      <w:r w:rsidRPr="00BC03D0">
        <w:rPr>
          <w:rFonts w:ascii="Times New Roman" w:eastAsia="Times New Roman" w:hAnsi="Times New Roman" w:cs="Times New Roman"/>
        </w:rPr>
        <w:fldChar w:fldCharType="separate"/>
      </w:r>
      <w:r w:rsidR="00F147CE" w:rsidRPr="00BC03D0">
        <w:rPr>
          <w:rFonts w:ascii="Times New Roman" w:eastAsia="Times New Roman" w:hAnsi="Times New Roman" w:cs="Times New Roman"/>
          <w:color w:val="000080"/>
          <w:u w:val="single"/>
        </w:rPr>
        <w:t>1</w:t>
      </w:r>
      <w:r w:rsidRPr="00BC03D0">
        <w:rPr>
          <w:rFonts w:ascii="Times New Roman" w:eastAsia="Times New Roman" w:hAnsi="Times New Roman" w:cs="Times New Roman"/>
        </w:rPr>
        <w:fldChar w:fldCharType="end"/>
      </w:r>
      <w:bookmarkEnd w:id="6"/>
    </w:p>
    <w:p w:rsidR="001325CF" w:rsidRPr="00BC03D0" w:rsidRDefault="001325CF" w:rsidP="004F0E01">
      <w:pPr>
        <w:pStyle w:val="a6"/>
        <w:jc w:val="both"/>
        <w:rPr>
          <w:rFonts w:ascii="Times New Roman" w:hAnsi="Times New Roman" w:cs="Times New Roman"/>
        </w:rPr>
      </w:pPr>
    </w:p>
    <w:sectPr w:rsidR="001325CF" w:rsidRPr="00BC03D0" w:rsidSect="00E14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F147CE"/>
    <w:rsid w:val="001325CF"/>
    <w:rsid w:val="00244C27"/>
    <w:rsid w:val="002A2959"/>
    <w:rsid w:val="002B08A6"/>
    <w:rsid w:val="003C028B"/>
    <w:rsid w:val="004F0E01"/>
    <w:rsid w:val="0068373B"/>
    <w:rsid w:val="00874C69"/>
    <w:rsid w:val="008D1EFB"/>
    <w:rsid w:val="00AB560A"/>
    <w:rsid w:val="00BC03D0"/>
    <w:rsid w:val="00C27E08"/>
    <w:rsid w:val="00DC4F37"/>
    <w:rsid w:val="00E147CC"/>
    <w:rsid w:val="00E95528"/>
    <w:rsid w:val="00EA2D25"/>
    <w:rsid w:val="00F147CE"/>
    <w:rsid w:val="00FD0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7CE"/>
    <w:rPr>
      <w:color w:val="000080"/>
      <w:u w:val="single"/>
    </w:rPr>
  </w:style>
  <w:style w:type="character" w:styleId="a4">
    <w:name w:val="FollowedHyperlink"/>
    <w:basedOn w:val="a0"/>
    <w:uiPriority w:val="99"/>
    <w:semiHidden/>
    <w:unhideWhenUsed/>
    <w:rsid w:val="00F147CE"/>
    <w:rPr>
      <w:color w:val="800000"/>
      <w:u w:val="single"/>
    </w:rPr>
  </w:style>
  <w:style w:type="paragraph" w:styleId="a5">
    <w:name w:val="Normal (Web)"/>
    <w:basedOn w:val="a"/>
    <w:uiPriority w:val="99"/>
    <w:semiHidden/>
    <w:unhideWhenUsed/>
    <w:rsid w:val="00F147CE"/>
    <w:pPr>
      <w:spacing w:before="100" w:beforeAutospacing="1" w:after="142"/>
    </w:pPr>
    <w:rPr>
      <w:rFonts w:ascii="Times New Roman" w:eastAsia="Times New Roman" w:hAnsi="Times New Roman" w:cs="Times New Roman"/>
      <w:sz w:val="24"/>
      <w:szCs w:val="24"/>
    </w:rPr>
  </w:style>
  <w:style w:type="paragraph" w:styleId="a6">
    <w:name w:val="No Spacing"/>
    <w:uiPriority w:val="1"/>
    <w:qFormat/>
    <w:rsid w:val="004F0E01"/>
    <w:pPr>
      <w:spacing w:after="0" w:line="240" w:lineRule="auto"/>
    </w:pPr>
  </w:style>
  <w:style w:type="paragraph" w:customStyle="1" w:styleId="Default">
    <w:name w:val="Default"/>
    <w:rsid w:val="0068373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46714525">
      <w:bodyDiv w:val="1"/>
      <w:marLeft w:val="0"/>
      <w:marRight w:val="0"/>
      <w:marTop w:val="0"/>
      <w:marBottom w:val="0"/>
      <w:divBdr>
        <w:top w:val="none" w:sz="0" w:space="0" w:color="auto"/>
        <w:left w:val="none" w:sz="0" w:space="0" w:color="auto"/>
        <w:bottom w:val="none" w:sz="0" w:space="0" w:color="auto"/>
        <w:right w:val="none" w:sz="0" w:space="0" w:color="auto"/>
      </w:divBdr>
      <w:divsChild>
        <w:div w:id="89813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sanov@mfc37.tambov.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c.tmbreg.ru/" TargetMode="External"/><Relationship Id="rId12" Type="http://schemas.openxmlformats.org/officeDocument/2006/relationships/hyperlink" Target="https://r68.fss.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68@r68.nalog.ru" TargetMode="External"/><Relationship Id="rId11" Type="http://schemas.openxmlformats.org/officeDocument/2006/relationships/hyperlink" Target="http://r68.fssprus.ru/" TargetMode="External"/><Relationship Id="rId5" Type="http://schemas.openxmlformats.org/officeDocument/2006/relationships/hyperlink" Target="mailto:68_upr@rosreestr.ru" TargetMode="External"/><Relationship Id="rId10" Type="http://schemas.openxmlformats.org/officeDocument/2006/relationships/hyperlink" Target="mailto:kcson6@uszn.tambov.gov.ru" TargetMode="External"/><Relationship Id="rId4" Type="http://schemas.openxmlformats.org/officeDocument/2006/relationships/webSettings" Target="webSettings.xml"/><Relationship Id="rId9" Type="http://schemas.openxmlformats.org/officeDocument/2006/relationships/hyperlink" Target="http://uprsoc.tmb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4297-A9C2-41D5-95BD-7833EC28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12447</Words>
  <Characters>70953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Mar</cp:lastModifiedBy>
  <cp:revision>11</cp:revision>
  <cp:lastPrinted>2021-12-16T10:50:00Z</cp:lastPrinted>
  <dcterms:created xsi:type="dcterms:W3CDTF">2021-12-16T07:02:00Z</dcterms:created>
  <dcterms:modified xsi:type="dcterms:W3CDTF">2021-12-16T10:57:00Z</dcterms:modified>
</cp:coreProperties>
</file>