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96" w:rsidRDefault="00CA3B96" w:rsidP="00CA3B96">
      <w:pPr>
        <w:pStyle w:val="a3"/>
        <w:jc w:val="center"/>
      </w:pPr>
      <w:r>
        <w:rPr>
          <w:rFonts w:cs="Times New Roman"/>
          <w:sz w:val="28"/>
          <w:szCs w:val="28"/>
        </w:rPr>
        <w:t>МАРЬИНСКИЙ СЕЛЬСКИЙ  СОВЕТ НАРОДНЫХ ДЕПУТАТОВ</w:t>
      </w:r>
    </w:p>
    <w:p w:rsidR="00CA3B96" w:rsidRDefault="00CA3B96" w:rsidP="00CA3B96">
      <w:pPr>
        <w:pStyle w:val="a3"/>
        <w:jc w:val="center"/>
      </w:pPr>
      <w:r>
        <w:rPr>
          <w:rFonts w:cs="Times New Roman"/>
          <w:sz w:val="28"/>
          <w:szCs w:val="28"/>
        </w:rPr>
        <w:t>КИРСАНОВСКОГО РАЙОНА ТАМБОВСКОЙ ОБЛАСТИ</w:t>
      </w:r>
    </w:p>
    <w:p w:rsidR="00CA3B96" w:rsidRDefault="00CA3B96" w:rsidP="00CA3B96">
      <w:pPr>
        <w:pStyle w:val="a3"/>
        <w:jc w:val="center"/>
      </w:pPr>
    </w:p>
    <w:p w:rsidR="00CA3B96" w:rsidRPr="00085D91" w:rsidRDefault="00CA3B96" w:rsidP="00CA3B96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C76C37">
        <w:rPr>
          <w:rFonts w:cs="Times New Roman"/>
          <w:sz w:val="28"/>
          <w:szCs w:val="28"/>
        </w:rPr>
        <w:t>шестой   созыв           -шестьдесят девятое   заседание)</w:t>
      </w:r>
    </w:p>
    <w:p w:rsidR="00CA3B96" w:rsidRPr="00085D91" w:rsidRDefault="00CA3B96" w:rsidP="00CA3B96">
      <w:pPr>
        <w:pStyle w:val="a3"/>
        <w:jc w:val="center"/>
      </w:pPr>
    </w:p>
    <w:p w:rsidR="00CA3B96" w:rsidRDefault="00CA3B96" w:rsidP="00CA3B96">
      <w:pPr>
        <w:pStyle w:val="a3"/>
        <w:jc w:val="center"/>
      </w:pPr>
      <w:r>
        <w:rPr>
          <w:rFonts w:cs="Times New Roman"/>
          <w:sz w:val="28"/>
          <w:szCs w:val="28"/>
        </w:rPr>
        <w:t>Р Е Ш Е Н И Е</w:t>
      </w:r>
    </w:p>
    <w:p w:rsidR="00CA3B96" w:rsidRDefault="00CA3B96" w:rsidP="00CA3B96">
      <w:pPr>
        <w:pStyle w:val="a3"/>
        <w:jc w:val="center"/>
      </w:pPr>
    </w:p>
    <w:p w:rsidR="00CA3B96" w:rsidRDefault="00CA3B96" w:rsidP="00CA3B96">
      <w:pPr>
        <w:pStyle w:val="a3"/>
        <w:jc w:val="center"/>
      </w:pPr>
      <w:r>
        <w:rPr>
          <w:rFonts w:cs="Times New Roman"/>
          <w:sz w:val="28"/>
          <w:szCs w:val="28"/>
        </w:rPr>
        <w:t>2</w:t>
      </w:r>
      <w:r w:rsidR="00107390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.07.2023                                 </w:t>
      </w:r>
      <w:proofErr w:type="spellStart"/>
      <w:r>
        <w:rPr>
          <w:rFonts w:cs="Times New Roman"/>
          <w:sz w:val="28"/>
          <w:szCs w:val="28"/>
        </w:rPr>
        <w:t>с.Марьинка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№</w:t>
      </w:r>
      <w:r w:rsidR="00107390">
        <w:rPr>
          <w:rFonts w:cs="Times New Roman"/>
          <w:sz w:val="28"/>
          <w:szCs w:val="28"/>
        </w:rPr>
        <w:t>272</w:t>
      </w:r>
      <w:r>
        <w:rPr>
          <w:rFonts w:cs="Times New Roman"/>
          <w:sz w:val="28"/>
          <w:szCs w:val="28"/>
        </w:rPr>
        <w:t xml:space="preserve"> </w:t>
      </w:r>
    </w:p>
    <w:p w:rsidR="00CA3B96" w:rsidRPr="009E3CBA" w:rsidRDefault="00CF6571" w:rsidP="00CA3B96">
      <w:pPr>
        <w:pStyle w:val="1"/>
        <w:spacing w:after="0" w:line="240" w:lineRule="auto"/>
        <w:jc w:val="center"/>
        <w:outlineLvl w:val="0"/>
        <w:rPr>
          <w:sz w:val="28"/>
          <w:szCs w:val="28"/>
        </w:rPr>
      </w:pPr>
      <w:r w:rsidRPr="009E3CBA">
        <w:rPr>
          <w:sz w:val="28"/>
          <w:szCs w:val="28"/>
          <w:shd w:val="clear" w:color="auto" w:fill="FFFFFF"/>
        </w:rPr>
        <w:t xml:space="preserve">О внесении изменений в приложения к решению </w:t>
      </w:r>
      <w:r w:rsidRPr="009E3CBA">
        <w:rPr>
          <w:sz w:val="28"/>
          <w:szCs w:val="28"/>
        </w:rPr>
        <w:t xml:space="preserve">Марьинского сельского Совета народных депутатов Кирсановского района Тамбовской области </w:t>
      </w:r>
      <w:r w:rsidRPr="009E3CBA">
        <w:rPr>
          <w:bCs/>
          <w:iCs/>
          <w:sz w:val="28"/>
          <w:szCs w:val="28"/>
          <w:shd w:val="clear" w:color="auto" w:fill="FFFFFF"/>
        </w:rPr>
        <w:t>о</w:t>
      </w:r>
      <w:r w:rsidRPr="009E3CBA">
        <w:rPr>
          <w:bCs/>
          <w:sz w:val="28"/>
          <w:szCs w:val="28"/>
          <w:shd w:val="clear" w:color="auto" w:fill="FFFFFF"/>
        </w:rPr>
        <w:t>т 26.10.2021№</w:t>
      </w:r>
      <w:r w:rsidRPr="009E3CBA">
        <w:rPr>
          <w:bCs/>
          <w:i/>
          <w:sz w:val="28"/>
          <w:szCs w:val="28"/>
          <w:shd w:val="clear" w:color="auto" w:fill="FFFFFF"/>
        </w:rPr>
        <w:t xml:space="preserve"> 186 «</w:t>
      </w:r>
      <w:r w:rsidRPr="009E3CBA">
        <w:rPr>
          <w:sz w:val="28"/>
          <w:szCs w:val="28"/>
        </w:rPr>
        <w:t>Об утверждении Положения о муниципальном жилищном контроле на территории Марьинского сельсовета Кирсановского района Тамбовской области и индикаторов риска"</w:t>
      </w:r>
    </w:p>
    <w:p w:rsidR="00CA3B96" w:rsidRPr="009E3CBA" w:rsidRDefault="00CA3B96" w:rsidP="00CA3B96">
      <w:pPr>
        <w:pStyle w:val="1"/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9E3CBA">
        <w:rPr>
          <w:sz w:val="28"/>
          <w:szCs w:val="28"/>
          <w:shd w:val="clear" w:color="auto" w:fill="FFFFFF"/>
        </w:rPr>
        <w:t xml:space="preserve">Рассмотрев проект решения «О внесении изменений в приложения к решению </w:t>
      </w:r>
      <w:r w:rsidRPr="009E3CBA">
        <w:rPr>
          <w:sz w:val="28"/>
          <w:szCs w:val="28"/>
        </w:rPr>
        <w:t xml:space="preserve">Марьинского сельского Совета народных депутатов Кирсановского района Тамбовской области </w:t>
      </w:r>
      <w:r w:rsidRPr="009E3CBA">
        <w:rPr>
          <w:bCs/>
          <w:iCs/>
          <w:sz w:val="28"/>
          <w:szCs w:val="28"/>
          <w:shd w:val="clear" w:color="auto" w:fill="FFFFFF"/>
        </w:rPr>
        <w:t>о</w:t>
      </w:r>
      <w:r w:rsidRPr="009E3CBA">
        <w:rPr>
          <w:bCs/>
          <w:sz w:val="28"/>
          <w:szCs w:val="28"/>
          <w:shd w:val="clear" w:color="auto" w:fill="FFFFFF"/>
        </w:rPr>
        <w:t>т 26.10.2021№</w:t>
      </w:r>
      <w:r w:rsidRPr="009E3CBA">
        <w:rPr>
          <w:bCs/>
          <w:i/>
          <w:sz w:val="28"/>
          <w:szCs w:val="28"/>
          <w:shd w:val="clear" w:color="auto" w:fill="FFFFFF"/>
        </w:rPr>
        <w:t xml:space="preserve"> 186 «</w:t>
      </w:r>
      <w:r w:rsidRPr="009E3CBA">
        <w:rPr>
          <w:sz w:val="28"/>
          <w:szCs w:val="28"/>
        </w:rPr>
        <w:t>Об утверждении Положения о муниципальном жилищном контролена территории Марьинского сельсовета Кирсановского района Тамбовской областии индикаторов риска</w:t>
      </w:r>
      <w:r w:rsidRPr="009E3CBA">
        <w:rPr>
          <w:bCs/>
          <w:sz w:val="28"/>
          <w:szCs w:val="28"/>
          <w:shd w:val="clear" w:color="auto" w:fill="FFFFFF"/>
        </w:rPr>
        <w:t>»</w:t>
      </w:r>
      <w:r w:rsidRPr="009E3CBA">
        <w:rPr>
          <w:sz w:val="28"/>
          <w:szCs w:val="28"/>
          <w:shd w:val="clear" w:color="auto" w:fill="FFFFFF"/>
        </w:rPr>
        <w:t xml:space="preserve">, в соответствии с </w:t>
      </w:r>
      <w:r w:rsidR="00CF6571" w:rsidRPr="009E3CBA">
        <w:rPr>
          <w:sz w:val="28"/>
          <w:szCs w:val="28"/>
          <w:shd w:val="clear" w:color="auto" w:fill="FFFFFF"/>
        </w:rPr>
        <w:t xml:space="preserve">Уставом </w:t>
      </w:r>
      <w:r w:rsidRPr="009E3CBA">
        <w:rPr>
          <w:sz w:val="28"/>
          <w:szCs w:val="28"/>
        </w:rPr>
        <w:t>Марьинского сельсовета Кирсановского района Тамбовской области, принятым решением Марьинского сельского Совета народных депутатов Кирсановского района Тамбовской области от 14. 01.2019 №35,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sz w:val="28"/>
          <w:szCs w:val="28"/>
        </w:rPr>
        <w:t>Марьинский сельский Советнародных депутатов</w:t>
      </w:r>
    </w:p>
    <w:p w:rsidR="00CA3B96" w:rsidRPr="009E3CBA" w:rsidRDefault="00CA3B96" w:rsidP="00CA3B96">
      <w:pPr>
        <w:pStyle w:val="1"/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CA3B96" w:rsidRPr="009E3CBA" w:rsidRDefault="00CA3B96" w:rsidP="00CA3B96">
      <w:pPr>
        <w:pStyle w:val="1"/>
        <w:spacing w:after="0" w:line="240" w:lineRule="auto"/>
        <w:jc w:val="center"/>
      </w:pPr>
      <w:r w:rsidRPr="009E3CBA">
        <w:rPr>
          <w:sz w:val="28"/>
          <w:szCs w:val="28"/>
          <w:highlight w:val="white"/>
        </w:rPr>
        <w:t>РЕШИЛ:</w:t>
      </w:r>
    </w:p>
    <w:p w:rsidR="00CA3B96" w:rsidRPr="009E3CBA" w:rsidRDefault="00CA3B96" w:rsidP="00CA3B96">
      <w:pPr>
        <w:pStyle w:val="1"/>
        <w:spacing w:after="0" w:line="240" w:lineRule="auto"/>
        <w:jc w:val="center"/>
        <w:rPr>
          <w:sz w:val="28"/>
          <w:szCs w:val="28"/>
          <w:shd w:val="clear" w:color="auto" w:fill="FFFFFF"/>
        </w:rPr>
      </w:pPr>
    </w:p>
    <w:p w:rsidR="00CA3B96" w:rsidRPr="009E3CBA" w:rsidRDefault="00CA3B96" w:rsidP="00CA3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Внести </w:t>
      </w:r>
      <w:r w:rsidRPr="009E3C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приложения к решению </w:t>
      </w:r>
      <w:r w:rsidRPr="009E3CBA">
        <w:rPr>
          <w:rFonts w:ascii="Times New Roman" w:hAnsi="Times New Roman" w:cs="Times New Roman"/>
          <w:color w:val="00000A"/>
          <w:sz w:val="28"/>
          <w:szCs w:val="28"/>
        </w:rPr>
        <w:t>Марьинского сельского Совета народных депутатов</w:t>
      </w:r>
      <w:r w:rsidRPr="009E3CB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</w:t>
      </w:r>
      <w:r w:rsidRPr="009E3C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9E3C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26.10.2021</w:t>
      </w:r>
      <w:r w:rsidRPr="009E3C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9E3CB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186 «</w:t>
      </w:r>
      <w:r w:rsidRPr="009E3C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</w:t>
      </w:r>
      <w:r w:rsidRPr="009E3CBA">
        <w:rPr>
          <w:rFonts w:ascii="Times New Roman" w:hAnsi="Times New Roman" w:cs="Times New Roman"/>
          <w:sz w:val="28"/>
          <w:szCs w:val="28"/>
        </w:rPr>
        <w:t>Марьинского сельсовета Кирсановского района Тамбовской областии индикаторов риска»,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sz w:val="28"/>
          <w:szCs w:val="28"/>
          <w:shd w:val="clear" w:color="auto" w:fill="FFFFFF"/>
        </w:rPr>
        <w:t>следующие изменения: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sz w:val="28"/>
          <w:szCs w:val="28"/>
          <w:shd w:val="clear" w:color="auto" w:fill="FFFFFF"/>
        </w:rPr>
        <w:t>1) в приложении № 1 «</w:t>
      </w:r>
      <w:r w:rsidRPr="009E3CBA">
        <w:rPr>
          <w:bCs/>
          <w:sz w:val="28"/>
          <w:szCs w:val="28"/>
          <w:shd w:val="clear" w:color="auto" w:fill="FFFFFF"/>
        </w:rPr>
        <w:t xml:space="preserve">Положение о муниципальном жилищном контроле </w:t>
      </w:r>
      <w:r w:rsidRPr="009E3CBA">
        <w:rPr>
          <w:sz w:val="28"/>
          <w:szCs w:val="28"/>
        </w:rPr>
        <w:t>Марьинского сельсовета Кирсановского района Тамбовской области</w:t>
      </w:r>
      <w:r w:rsidRPr="009E3CBA">
        <w:rPr>
          <w:sz w:val="28"/>
          <w:szCs w:val="28"/>
          <w:shd w:val="clear" w:color="auto" w:fill="FFFFFF"/>
        </w:rPr>
        <w:t xml:space="preserve"> пункт 3.8 </w:t>
      </w:r>
      <w:r w:rsidRPr="009E3CBA">
        <w:rPr>
          <w:bCs/>
          <w:sz w:val="28"/>
          <w:szCs w:val="28"/>
          <w:shd w:val="clear" w:color="auto" w:fill="FFFFFF"/>
        </w:rPr>
        <w:t>дополнить абзацем следующего содержания: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bCs/>
          <w:sz w:val="28"/>
          <w:szCs w:val="28"/>
          <w:shd w:val="clear" w:color="auto" w:fill="FFFFFF"/>
        </w:rPr>
        <w:t>«Профилактический визит проводится в течение одного рабочего дня.»;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center"/>
      </w:pPr>
      <w:r w:rsidRPr="009E3CBA">
        <w:rPr>
          <w:sz w:val="28"/>
          <w:szCs w:val="28"/>
          <w:highlight w:val="white"/>
        </w:rPr>
        <w:t xml:space="preserve">2) приложение № 2 «Индикаторы риска нарушения обязательных требований при осуществлении муниципального жилищного контроля </w:t>
      </w:r>
      <w:r w:rsidRPr="009E3CBA">
        <w:rPr>
          <w:sz w:val="28"/>
          <w:szCs w:val="28"/>
        </w:rPr>
        <w:t>Марьинского сельсовета Кирсановского района Тамбовской области»</w:t>
      </w:r>
      <w:r w:rsidRPr="009E3CBA">
        <w:rPr>
          <w:sz w:val="28"/>
          <w:szCs w:val="28"/>
          <w:highlight w:val="white"/>
        </w:rPr>
        <w:t>дополнить абзацами следующего содержания: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b/>
          <w:bCs/>
          <w:i/>
          <w:sz w:val="28"/>
          <w:szCs w:val="28"/>
          <w:highlight w:val="white"/>
        </w:rPr>
        <w:t>«</w:t>
      </w:r>
      <w:r w:rsidRPr="009E3CBA">
        <w:rPr>
          <w:sz w:val="28"/>
          <w:szCs w:val="28"/>
          <w:highlight w:val="white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sz w:val="28"/>
          <w:szCs w:val="28"/>
          <w:highlight w:val="white"/>
        </w:rPr>
        <w:lastRenderedPageBreak/>
        <w:t>выявление в платежных документах на оплату жилищно-коммунальных услуг, размещенных в государственной информационной системе            жилищно-коммунального хозяйства, сведений об увеличении размера платы за коммунальную услугу «отопление» более чем на 30 % по сравнению с предыдущим аналогичным расчетным периодом;</w:t>
      </w:r>
    </w:p>
    <w:p w:rsidR="00CA3B96" w:rsidRPr="009E3CBA" w:rsidRDefault="00CA3B96" w:rsidP="00CA3B96">
      <w:pPr>
        <w:pStyle w:val="1"/>
        <w:spacing w:after="0" w:line="240" w:lineRule="auto"/>
        <w:ind w:firstLine="709"/>
        <w:jc w:val="both"/>
      </w:pPr>
      <w:r w:rsidRPr="009E3CBA">
        <w:rPr>
          <w:sz w:val="28"/>
          <w:szCs w:val="28"/>
          <w:highlight w:val="white"/>
        </w:rPr>
        <w:t>выявление в платежных документах на оплату жилищно-коммунальных услуг, размещенных в государственной информационной системе            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50 % по сравнению с предыдущим аналогичным расчетным периодом;</w:t>
      </w:r>
    </w:p>
    <w:p w:rsidR="00CA3B96" w:rsidRPr="009E3CBA" w:rsidRDefault="00CA3B96" w:rsidP="00CA3B9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3CB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наличие информации, поступившей от </w:t>
      </w:r>
      <w:proofErr w:type="spellStart"/>
      <w:r w:rsidRPr="009E3CB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ресурсоснабжающих</w:t>
      </w:r>
      <w:proofErr w:type="spellEnd"/>
      <w:r w:rsidRPr="009E3CB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организаций или управляющих компаний, о задолженности за коммунальные ресурсы или приостановке предоставления коммунальных услуг более трех месяцев подряд;</w:t>
      </w:r>
    </w:p>
    <w:p w:rsidR="00CA3B96" w:rsidRPr="009E3CBA" w:rsidRDefault="00CA3B96" w:rsidP="00CA3B9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3CB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п</w:t>
      </w:r>
      <w:r w:rsidRPr="009E3CB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eastAsia="ru-RU"/>
        </w:rPr>
        <w:t>ризнание жилого помещения в многоквартирном доме, в котором находятся муниципальные жилые помещения, непригодным для проживания.».</w:t>
      </w:r>
    </w:p>
    <w:p w:rsidR="00CA3B96" w:rsidRPr="009E3CBA" w:rsidRDefault="00CA3B96" w:rsidP="00CA3B96">
      <w:pPr>
        <w:pStyle w:val="1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9E3CBA">
        <w:rPr>
          <w:rFonts w:ascii="Times New Roman" w:hAnsi="Times New Roman"/>
          <w:sz w:val="28"/>
          <w:szCs w:val="28"/>
          <w:shd w:val="clear" w:color="auto" w:fill="FFFFFF"/>
        </w:rPr>
        <w:t xml:space="preserve">2. Опубликовать настоящее решение в </w:t>
      </w:r>
      <w:proofErr w:type="spellStart"/>
      <w:r w:rsidRPr="009E3CBA">
        <w:rPr>
          <w:rFonts w:ascii="Times New Roman" w:hAnsi="Times New Roman"/>
          <w:sz w:val="28"/>
          <w:szCs w:val="28"/>
        </w:rPr>
        <w:t>в</w:t>
      </w:r>
      <w:proofErr w:type="spellEnd"/>
      <w:r w:rsidRPr="009E3CBA">
        <w:rPr>
          <w:rFonts w:ascii="Times New Roman" w:hAnsi="Times New Roman"/>
          <w:sz w:val="28"/>
          <w:szCs w:val="28"/>
        </w:rPr>
        <w:t xml:space="preserve"> печатном средстве Марьинского сельсовета «Информационный бюллетень» и разместить на официальном сайте администрации Марьинского сельсовета Кирсановского района </w:t>
      </w:r>
      <w:r w:rsidRPr="009E3CBA">
        <w:rPr>
          <w:rFonts w:ascii="Times New Roman" w:hAnsi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CA3B96" w:rsidRPr="009E3CBA" w:rsidRDefault="00CA3B96" w:rsidP="00CA3B96">
      <w:pPr>
        <w:pStyle w:val="10"/>
        <w:widowControl w:val="0"/>
        <w:ind w:left="0" w:firstLine="709"/>
        <w:jc w:val="both"/>
      </w:pPr>
      <w:r w:rsidRPr="009E3CBA">
        <w:rPr>
          <w:sz w:val="28"/>
          <w:szCs w:val="28"/>
          <w:shd w:val="clear" w:color="auto" w:fill="FFFFFF"/>
        </w:rPr>
        <w:t xml:space="preserve">3. Настоящее решение вступает в силу </w:t>
      </w:r>
      <w:r w:rsidRPr="009E3CBA">
        <w:rPr>
          <w:color w:val="000000"/>
          <w:sz w:val="28"/>
          <w:szCs w:val="28"/>
          <w:shd w:val="clear" w:color="auto" w:fill="FFFFFF"/>
        </w:rPr>
        <w:t>после дня его официального опубликования</w:t>
      </w:r>
      <w:r w:rsidRPr="009E3CBA">
        <w:rPr>
          <w:sz w:val="28"/>
          <w:szCs w:val="28"/>
          <w:shd w:val="clear" w:color="auto" w:fill="FFFFFF"/>
        </w:rPr>
        <w:t>.</w:t>
      </w:r>
    </w:p>
    <w:p w:rsidR="00CA3B96" w:rsidRPr="009E3CBA" w:rsidRDefault="00CA3B96" w:rsidP="00CA3B96">
      <w:pPr>
        <w:pStyle w:val="10"/>
        <w:widowControl w:val="0"/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CA3B96" w:rsidRPr="009E3CBA" w:rsidRDefault="00CA3B96" w:rsidP="00CA3B96">
      <w:pPr>
        <w:pStyle w:val="1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E3CBA">
        <w:rPr>
          <w:sz w:val="28"/>
          <w:szCs w:val="28"/>
          <w:shd w:val="clear" w:color="auto" w:fill="FFFFFF"/>
        </w:rPr>
        <w:t>Глава сельсовета                                                                          С.Н.Гоголев</w:t>
      </w:r>
    </w:p>
    <w:p w:rsidR="00271583" w:rsidRPr="009E3CBA" w:rsidRDefault="00271583">
      <w:pPr>
        <w:rPr>
          <w:rFonts w:ascii="Times New Roman" w:hAnsi="Times New Roman" w:cs="Times New Roman"/>
        </w:rPr>
      </w:pPr>
    </w:p>
    <w:p w:rsidR="00CA3B96" w:rsidRPr="009E3CBA" w:rsidRDefault="00CA3B96">
      <w:pPr>
        <w:rPr>
          <w:rFonts w:ascii="Times New Roman" w:hAnsi="Times New Roman" w:cs="Times New Roman"/>
        </w:rPr>
      </w:pPr>
    </w:p>
    <w:p w:rsidR="00CA3B96" w:rsidRPr="009E3CBA" w:rsidRDefault="00CA3B96">
      <w:pPr>
        <w:rPr>
          <w:rFonts w:ascii="Times New Roman" w:hAnsi="Times New Roman" w:cs="Times New Roman"/>
        </w:rPr>
      </w:pPr>
    </w:p>
    <w:p w:rsidR="00CA3B96" w:rsidRPr="009E3CBA" w:rsidRDefault="00CA3B96">
      <w:pPr>
        <w:rPr>
          <w:rFonts w:ascii="Times New Roman" w:hAnsi="Times New Roman" w:cs="Times New Roman"/>
        </w:rPr>
      </w:pPr>
    </w:p>
    <w:p w:rsidR="00CA3B96" w:rsidRPr="009E3CBA" w:rsidRDefault="00CA3B96">
      <w:pPr>
        <w:rPr>
          <w:rFonts w:ascii="Times New Roman" w:hAnsi="Times New Roman" w:cs="Times New Roman"/>
        </w:rPr>
      </w:pPr>
    </w:p>
    <w:p w:rsidR="00CA3B96" w:rsidRPr="009E3CBA" w:rsidRDefault="00CA3B96">
      <w:pPr>
        <w:rPr>
          <w:rFonts w:ascii="Times New Roman" w:hAnsi="Times New Roman" w:cs="Times New Roman"/>
        </w:rPr>
      </w:pPr>
    </w:p>
    <w:p w:rsidR="00CA3B96" w:rsidRPr="009E3CBA" w:rsidRDefault="00CA3B96">
      <w:pPr>
        <w:rPr>
          <w:rFonts w:ascii="Times New Roman" w:hAnsi="Times New Roman" w:cs="Times New Roman"/>
        </w:rPr>
      </w:pPr>
    </w:p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CA3B96" w:rsidRDefault="00CA3B96"/>
    <w:p w:rsidR="00107390" w:rsidRDefault="00107390" w:rsidP="00CA3B96">
      <w:pPr>
        <w:pStyle w:val="a3"/>
        <w:jc w:val="right"/>
        <w:rPr>
          <w:rFonts w:ascii="Times New Roman" w:hAnsi="Times New Roman" w:cs="Times New Roman"/>
          <w:color w:val="00000A"/>
        </w:rPr>
      </w:pPr>
    </w:p>
    <w:sectPr w:rsidR="00107390" w:rsidSect="0077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B96"/>
    <w:rsid w:val="000A66FA"/>
    <w:rsid w:val="000E215E"/>
    <w:rsid w:val="00107390"/>
    <w:rsid w:val="001E4F8D"/>
    <w:rsid w:val="00271583"/>
    <w:rsid w:val="00404421"/>
    <w:rsid w:val="00767506"/>
    <w:rsid w:val="00770EF6"/>
    <w:rsid w:val="009E3CBA"/>
    <w:rsid w:val="00CA3B96"/>
    <w:rsid w:val="00CF6571"/>
    <w:rsid w:val="00D61F98"/>
    <w:rsid w:val="00EE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96"/>
    <w:pPr>
      <w:suppressAutoHyphens/>
      <w:spacing w:after="0"/>
    </w:pPr>
    <w:rPr>
      <w:rFonts w:ascii="Calibri" w:eastAsia="Calibri" w:hAnsi="Calibri" w:cs="font322"/>
      <w:kern w:val="2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A3B96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0">
    <w:name w:val="Абзац списка1"/>
    <w:basedOn w:val="1"/>
    <w:rsid w:val="00CA3B96"/>
    <w:pPr>
      <w:spacing w:after="0"/>
      <w:ind w:left="720"/>
      <w:contextualSpacing/>
    </w:pPr>
  </w:style>
  <w:style w:type="paragraph" w:customStyle="1" w:styleId="11">
    <w:name w:val="Без интервала1"/>
    <w:rsid w:val="00CA3B9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A3B9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96"/>
    <w:pPr>
      <w:suppressAutoHyphens/>
      <w:spacing w:after="0"/>
    </w:pPr>
    <w:rPr>
      <w:rFonts w:ascii="Calibri" w:eastAsia="Calibri" w:hAnsi="Calibri" w:cs="font322"/>
      <w:kern w:val="2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A3B96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ListParagraph">
    <w:name w:val="List Paragraph"/>
    <w:basedOn w:val="1"/>
    <w:rsid w:val="00CA3B96"/>
    <w:pPr>
      <w:spacing w:after="0"/>
      <w:ind w:left="720"/>
      <w:contextualSpacing/>
    </w:pPr>
  </w:style>
  <w:style w:type="paragraph" w:customStyle="1" w:styleId="10">
    <w:name w:val="Без интервала1"/>
    <w:rsid w:val="00CA3B9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A3B9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3192</Characters>
  <Application>Microsoft Office Word</Application>
  <DocSecurity>0</DocSecurity>
  <Lines>26</Lines>
  <Paragraphs>7</Paragraphs>
  <ScaleCrop>false</ScaleCrop>
  <Company>Home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</cp:lastModifiedBy>
  <cp:revision>7</cp:revision>
  <cp:lastPrinted>2023-08-03T11:54:00Z</cp:lastPrinted>
  <dcterms:created xsi:type="dcterms:W3CDTF">2023-07-27T06:09:00Z</dcterms:created>
  <dcterms:modified xsi:type="dcterms:W3CDTF">2023-08-25T12:20:00Z</dcterms:modified>
</cp:coreProperties>
</file>